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06B0" w14:textId="77777777" w:rsidR="00FE19D0" w:rsidRDefault="00FE1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80112A" w14:textId="2F6A6E23" w:rsidR="00B11357" w:rsidRDefault="0001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ПРОСВЕЩЕНИЯ  РОССИЙСКОЙ ФЕДЕРАЦИИ</w:t>
      </w:r>
    </w:p>
    <w:p w14:paraId="201F5C24" w14:textId="77777777" w:rsidR="00B11357" w:rsidRDefault="0001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«Институт коррекционной педагогики»</w:t>
      </w:r>
    </w:p>
    <w:p w14:paraId="248AE4DB" w14:textId="45A73F54" w:rsidR="00B11357" w:rsidRDefault="003B58CC" w:rsidP="003B58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МОУ БСОШ №2</w:t>
      </w: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B58CC" w:rsidRPr="003B58CC" w14:paraId="60998EDC" w14:textId="77777777" w:rsidTr="006A6B53">
        <w:tc>
          <w:tcPr>
            <w:tcW w:w="3518" w:type="dxa"/>
          </w:tcPr>
          <w:p w14:paraId="2BA22BCB" w14:textId="77777777" w:rsidR="003B58CC" w:rsidRPr="003B58CC" w:rsidRDefault="003B58CC" w:rsidP="003B58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B58C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УТВЕРЖДЕНО</w:t>
            </w:r>
          </w:p>
          <w:p w14:paraId="0776DA19" w14:textId="77777777" w:rsidR="003B58CC" w:rsidRPr="003B58CC" w:rsidRDefault="003B58CC" w:rsidP="003B58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B58C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Директор</w:t>
            </w:r>
          </w:p>
          <w:p w14:paraId="7599B244" w14:textId="77777777" w:rsidR="003B58CC" w:rsidRPr="003B58CC" w:rsidRDefault="003B58CC" w:rsidP="003B58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B58C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________________________ </w:t>
            </w:r>
          </w:p>
          <w:p w14:paraId="2458DBF5" w14:textId="77777777" w:rsidR="003B58CC" w:rsidRPr="003B58CC" w:rsidRDefault="003B58CC" w:rsidP="003B58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B58C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Зимина Н.А.</w:t>
            </w:r>
          </w:p>
          <w:p w14:paraId="7FFB0637" w14:textId="77777777" w:rsidR="003B58CC" w:rsidRPr="003B58CC" w:rsidRDefault="003B58CC" w:rsidP="003B58CC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B58CC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№ 206 от «1» сентября 2023 г.</w:t>
            </w:r>
          </w:p>
          <w:p w14:paraId="5C2A5F5E" w14:textId="77777777" w:rsidR="003B58CC" w:rsidRPr="003B58CC" w:rsidRDefault="003B58CC" w:rsidP="003B58C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7F7A5955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1FF6D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0C1A8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C20154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9CF4D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2AA5F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5EB97A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E7BA6" w14:textId="77777777" w:rsidR="00B11357" w:rsidRDefault="00B11357">
      <w:pPr>
        <w:spacing w:line="240" w:lineRule="auto"/>
        <w:ind w:firstLine="709"/>
        <w:jc w:val="both"/>
      </w:pPr>
    </w:p>
    <w:p w14:paraId="375A148B" w14:textId="77777777" w:rsidR="004219D0" w:rsidRDefault="004219D0" w:rsidP="004219D0">
      <w:pPr>
        <w:spacing w:before="24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  <w:t>(интеллектуальными нарушениями)</w:t>
      </w:r>
    </w:p>
    <w:p w14:paraId="15D2DF3B" w14:textId="77777777" w:rsidR="004219D0" w:rsidRDefault="004219D0" w:rsidP="004219D0">
      <w:pPr>
        <w:spacing w:before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14:paraId="55CA9FE4" w14:textId="0D7E26CB" w:rsidR="004219D0" w:rsidRDefault="004219D0" w:rsidP="004219D0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«Речевая практика»</w:t>
      </w:r>
    </w:p>
    <w:p w14:paraId="5964D647" w14:textId="2B1AC863" w:rsidR="004219D0" w:rsidRDefault="004219D0" w:rsidP="004219D0">
      <w:pPr>
        <w:spacing w:before="24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(для </w:t>
      </w:r>
      <w:r w:rsidRPr="004219D0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 xml:space="preserve"> класса)</w:t>
      </w:r>
      <w:bookmarkEnd w:id="0"/>
    </w:p>
    <w:p w14:paraId="5CA3AE99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6E02D2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6EE099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B0ACD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A1D4E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2EDBB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B6E6CA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0B4A4" w14:textId="77777777" w:rsidR="00B11357" w:rsidRDefault="00B1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3535F" w14:textId="77777777" w:rsidR="003B58CC" w:rsidRDefault="003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Борисоглебский</w:t>
      </w:r>
    </w:p>
    <w:p w14:paraId="61DEC893" w14:textId="355B7C10" w:rsidR="00B11357" w:rsidRDefault="00013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11886462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5685DA" w14:textId="5583D301" w:rsidR="00323E5A" w:rsidRPr="00323E5A" w:rsidRDefault="00323E5A" w:rsidP="00323E5A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323E5A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01DAD4B7" w14:textId="77777777" w:rsidR="00323E5A" w:rsidRPr="00323E5A" w:rsidRDefault="00323E5A" w:rsidP="00323E5A"/>
        <w:p w14:paraId="37279D76" w14:textId="4C961CF4" w:rsidR="00335233" w:rsidRPr="00335233" w:rsidRDefault="00323E5A" w:rsidP="00335233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r w:rsidRPr="0033523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3523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523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923" w:history="1">
            <w:r w:rsidR="00335233" w:rsidRPr="00335233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I.</w:t>
            </w:r>
            <w:r w:rsidR="00335233" w:rsidRPr="003352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35233" w:rsidRPr="00335233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_Toc144129923 \h </w:instrTex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D08E43" w14:textId="1BBEF350" w:rsidR="00335233" w:rsidRPr="00335233" w:rsidRDefault="0045174D" w:rsidP="00335233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9924" w:history="1">
            <w:r w:rsidR="00335233" w:rsidRPr="00335233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II.</w:t>
            </w:r>
            <w:r w:rsidR="00335233" w:rsidRPr="003352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35233" w:rsidRPr="00335233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_Toc144129924 \h </w:instrTex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EE6460" w14:textId="3716E17B" w:rsidR="00335233" w:rsidRPr="00335233" w:rsidRDefault="0045174D" w:rsidP="00335233">
          <w:pPr>
            <w:pStyle w:val="20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9925" w:history="1">
            <w:r w:rsidR="00335233" w:rsidRPr="00335233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III.</w:t>
            </w:r>
            <w:r w:rsidR="00335233" w:rsidRPr="003352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35233" w:rsidRPr="00335233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_Toc144129925 \h </w:instrTex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8D8E04" w14:textId="56B36047" w:rsidR="00335233" w:rsidRPr="00335233" w:rsidRDefault="0045174D" w:rsidP="00335233">
          <w:pPr>
            <w:pStyle w:val="10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14:ligatures w14:val="standardContextual"/>
            </w:rPr>
          </w:pPr>
          <w:hyperlink w:anchor="_Toc144129926" w:history="1">
            <w:r w:rsidR="00335233" w:rsidRPr="00335233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IV.</w:t>
            </w:r>
            <w:r w:rsidR="00335233" w:rsidRPr="00335233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335233" w:rsidRPr="00335233">
              <w:rPr>
                <w:rStyle w:val="ab"/>
                <w:rFonts w:ascii="Times New Roman" w:eastAsia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_Toc144129926 \h </w:instrTex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335233" w:rsidRPr="0033523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59FF05" w14:textId="618E12CE" w:rsidR="00323E5A" w:rsidRDefault="00323E5A" w:rsidP="00335233">
          <w:pPr>
            <w:tabs>
              <w:tab w:val="left" w:pos="426"/>
            </w:tabs>
            <w:spacing w:line="360" w:lineRule="auto"/>
          </w:pPr>
          <w:r w:rsidRPr="0033523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D12FCE9" w14:textId="77777777" w:rsidR="00B11357" w:rsidRDefault="00013C1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  <w:rPr>
          <w:rFonts w:ascii="Times New Roman" w:eastAsia="Times New Roman" w:hAnsi="Times New Roman" w:cs="Times New Roman"/>
          <w:b/>
          <w:color w:val="366091"/>
          <w:sz w:val="24"/>
          <w:szCs w:val="24"/>
        </w:rPr>
      </w:pPr>
      <w:r>
        <w:br w:type="page"/>
      </w:r>
    </w:p>
    <w:p w14:paraId="2C7D1D89" w14:textId="77777777" w:rsidR="00B11357" w:rsidRDefault="00013C12" w:rsidP="00723258">
      <w:pPr>
        <w:pStyle w:val="1"/>
        <w:numPr>
          <w:ilvl w:val="0"/>
          <w:numId w:val="8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14412992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</w:p>
    <w:p w14:paraId="561F0495" w14:textId="5087E90D" w:rsidR="00B11357" w:rsidRDefault="00013C12" w:rsidP="00723258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«Речевая практика»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</w:t>
      </w:r>
      <w:r>
        <w:rPr>
          <w:rFonts w:ascii="Times New Roman" w:eastAsia="Times New Roman" w:hAnsi="Times New Roman" w:cs="Times New Roman"/>
          <w:sz w:val="28"/>
          <w:szCs w:val="28"/>
        </w:rPr>
        <w:t>УО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(вариант1), утвержденной приказом Министерства просвещения </w:t>
      </w:r>
      <w:r w:rsidR="003B58C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 24.11.2022 г. № 1026</w:t>
      </w:r>
      <w:r w:rsidR="003B58CC">
        <w:rPr>
          <w:rFonts w:ascii="Times New Roman" w:eastAsia="Times New Roman" w:hAnsi="Times New Roman" w:cs="Times New Roman"/>
          <w:color w:val="000080"/>
          <w:sz w:val="28"/>
          <w:szCs w:val="28"/>
          <w:u w:val="single"/>
        </w:rPr>
        <w:t>.</w:t>
      </w:r>
      <w:bookmarkStart w:id="2" w:name="_GoBack"/>
      <w:bookmarkEnd w:id="2"/>
    </w:p>
    <w:p w14:paraId="7EFFA423" w14:textId="77777777" w:rsidR="00B11357" w:rsidRDefault="00013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3048D504" w14:textId="1AB83F48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«Речевая практика» </w:t>
      </w:r>
      <w:r w:rsidR="00D31E87">
        <w:rPr>
          <w:rFonts w:ascii="Times New Roman" w:eastAsia="Times New Roman" w:hAnsi="Times New Roman" w:cs="Times New Roman"/>
          <w:sz w:val="28"/>
          <w:szCs w:val="28"/>
        </w:rPr>
        <w:t>относится к предметной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«Язык и речевая практика» и является обязательной частью учебного плана. В соответствии с учебным планом рабочая программа по учебному предмету «Речевая практика» в 1 классе рассчитана на 33 учебные недели и составляет 66 часов в год (2 часа в неделю).</w:t>
      </w:r>
    </w:p>
    <w:p w14:paraId="7520CF7E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«Речевая практика».</w:t>
      </w:r>
    </w:p>
    <w:p w14:paraId="06C51B33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обучения - развитие речевой коммуникации обучающихся  с интеллектуальными нарушениями (умственной отсталостью) для осуществления общения с окружающими людьми.</w:t>
      </w:r>
    </w:p>
    <w:p w14:paraId="52B121E8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14:paraId="706EABD4" w14:textId="77777777"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речевого опыта;</w:t>
      </w:r>
    </w:p>
    <w:p w14:paraId="60C2C918" w14:textId="77777777"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языковых средств обучающихся;</w:t>
      </w:r>
    </w:p>
    <w:p w14:paraId="2BA978E8" w14:textId="77777777"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выразительной стороны речи;</w:t>
      </w:r>
    </w:p>
    <w:p w14:paraId="1F90384C" w14:textId="77777777"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навыков связной речи;</w:t>
      </w:r>
    </w:p>
    <w:p w14:paraId="7ACC712E" w14:textId="77777777" w:rsidR="00B11357" w:rsidRDefault="00013C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культуры речевого общения.</w:t>
      </w:r>
    </w:p>
    <w:p w14:paraId="101EED0C" w14:textId="71B9CD97" w:rsidR="00B11357" w:rsidRDefault="00013C12" w:rsidP="0072325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учебному предмету «Речевая практика» в 1 классе определяет следующие задачи:</w:t>
      </w:r>
    </w:p>
    <w:p w14:paraId="0D78983D" w14:textId="77777777"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понимать и четко выполнять речевые инструкции;</w:t>
      </w:r>
    </w:p>
    <w:p w14:paraId="66751C72" w14:textId="77777777"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взаимодействовать друг с другом в ходе выполнения заданий;</w:t>
      </w:r>
    </w:p>
    <w:p w14:paraId="35D13BC6" w14:textId="77777777"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интонационной речи;</w:t>
      </w:r>
    </w:p>
    <w:p w14:paraId="36EEE629" w14:textId="77777777"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грамматического строя речи;</w:t>
      </w:r>
    </w:p>
    <w:p w14:paraId="06007476" w14:textId="77777777"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связного монологического высказывания;</w:t>
      </w:r>
    </w:p>
    <w:p w14:paraId="5A8083DE" w14:textId="77777777" w:rsidR="00B11357" w:rsidRDefault="00013C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собеседнику, его пожеланиям.</w:t>
      </w:r>
    </w:p>
    <w:p w14:paraId="04815994" w14:textId="77777777" w:rsidR="00B11357" w:rsidRDefault="00013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715644A0" w14:textId="77777777" w:rsidR="00B11357" w:rsidRDefault="00013C12" w:rsidP="00723258">
      <w:pPr>
        <w:pStyle w:val="1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14412992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ОБУЧЕНИЯ</w:t>
      </w:r>
      <w:bookmarkEnd w:id="3"/>
    </w:p>
    <w:p w14:paraId="1593A15E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речевой практике в 1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неразрывно связано с развитием познавательной деятельности, личностных качеств ребёнка, а также, с воспитанием любознательности, культуры поведения в обществе.</w:t>
      </w:r>
    </w:p>
    <w:p w14:paraId="5BA254B6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 включает четыре раздела:</w:t>
      </w:r>
    </w:p>
    <w:p w14:paraId="7D98A17B" w14:textId="77777777"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 и понимание речи.</w:t>
      </w:r>
    </w:p>
    <w:p w14:paraId="6377E3F1" w14:textId="77777777"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Дикция и выразительность речи.</w:t>
      </w:r>
    </w:p>
    <w:p w14:paraId="097082EC" w14:textId="77777777"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и его значение в жизни.</w:t>
      </w:r>
    </w:p>
    <w:p w14:paraId="3C5B6091" w14:textId="77777777" w:rsidR="00B11357" w:rsidRDefault="00013C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речевого общения (базовые формулы речевого общения, примерные темы речевых ситуаций, алгоритм работы над речевой ситуацией).</w:t>
      </w:r>
    </w:p>
    <w:p w14:paraId="1894636F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Включение в программу разделов «Аудирование и понимание речи», «Дикция и выразительность речи», «Общение и его значение в жизни» обеспечивает целенаправленную работу по развитию у школьников умений правильно воспринимать речь на слух, точно её интонировать, владеть этикетными средствами общения. Центральным в программе является раздел «Организация речевого общения». В нём определены речевые ситуации, которые встречались или могли встретиться в реальной жизни детей. В этих ситуациях школьники должны вести себя (вербально и невербально) в традициях данного общества. Иными словами, в процессе реализации программных тем предполагается научить детей понимать речевую ситуацию, правильно вести себя в ней, точно использовать языковые средства для поддержания общения.</w:t>
      </w:r>
    </w:p>
    <w:p w14:paraId="0FB75B1D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 классе дети учатся понимать и чётко выполнять речевые инструкции учителя, взаимодействовать друг с другом в ходе выполнения заданий, обращаться друг к другу и адекватно отвечать на вопрос или просьбу, а также участвовать в мини-диалогах, которые знакомы им по бытовым ситуациям. Кроме того, на уроках необходимо создавать условия для развития интонационной выразительности речи обучающихся,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совершенствования их лексики, грамматического строя речи, а также формировать простейшие умения в части построения связного монологического высказывания.</w:t>
      </w:r>
    </w:p>
    <w:p w14:paraId="082F2D72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методов обучения обуславливается рядом факторов: содержанием изучаемого материала, возрастом и уровнем развития обучающихся, а также уровнем готовности их к овладению учебным материалом. На выбор методов обучения оказывает влияние коррекционная направленность обучения, а также решение задач социальной адаптации. На уроках речевой практики широкое применение находят такие методы обучения: конструирование диалогов, тренировочные упражнения в произнесении с заданной интонацией, проигрывание диалогов, рассматривание иллюстрации, составление предложений, ролевые игры, дидактические игры, а также методы и приемы интерактивного обучения с применением аудио- и видеоматериалов, ИКТ. Известно, что если ребенок заинтересован работой, положительно эмоционально настроен, то эффективность уроков заметно возрастает.</w:t>
      </w:r>
    </w:p>
    <w:p w14:paraId="14EF33F3" w14:textId="77777777" w:rsidR="00B11357" w:rsidRDefault="00013C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речевой практике носит коррекционную и практическую направленность и тесно связано с другими предметами.</w:t>
      </w:r>
    </w:p>
    <w:p w14:paraId="37A8BA55" w14:textId="77777777" w:rsidR="00B11357" w:rsidRDefault="00013C1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разделов</w:t>
      </w:r>
    </w:p>
    <w:tbl>
      <w:tblPr>
        <w:tblStyle w:val="af3"/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"/>
        <w:gridCol w:w="5453"/>
        <w:gridCol w:w="1418"/>
        <w:gridCol w:w="1663"/>
      </w:tblGrid>
      <w:tr w:rsidR="00B11357" w14:paraId="30C589D6" w14:textId="77777777">
        <w:tc>
          <w:tcPr>
            <w:tcW w:w="844" w:type="dxa"/>
            <w:vAlign w:val="center"/>
          </w:tcPr>
          <w:p w14:paraId="5F012C8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B1685E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14:paraId="3A1C75C4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Align w:val="center"/>
          </w:tcPr>
          <w:p w14:paraId="70DEC188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vAlign w:val="center"/>
          </w:tcPr>
          <w:p w14:paraId="2CB37CB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63" w:type="dxa"/>
            <w:vAlign w:val="center"/>
          </w:tcPr>
          <w:p w14:paraId="7CC51BB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</w:tr>
      <w:tr w:rsidR="00B11357" w14:paraId="61A1E00A" w14:textId="77777777">
        <w:tc>
          <w:tcPr>
            <w:tcW w:w="844" w:type="dxa"/>
            <w:vAlign w:val="center"/>
          </w:tcPr>
          <w:p w14:paraId="25459383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vAlign w:val="center"/>
          </w:tcPr>
          <w:p w14:paraId="7938C7F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1418" w:type="dxa"/>
            <w:vAlign w:val="center"/>
          </w:tcPr>
          <w:p w14:paraId="125CB54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vAlign w:val="center"/>
          </w:tcPr>
          <w:p w14:paraId="09A387EA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1717DD21" w14:textId="77777777">
        <w:tc>
          <w:tcPr>
            <w:tcW w:w="844" w:type="dxa"/>
            <w:vAlign w:val="center"/>
          </w:tcPr>
          <w:p w14:paraId="1A1CDD2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3" w:type="dxa"/>
            <w:vAlign w:val="center"/>
          </w:tcPr>
          <w:p w14:paraId="605C6B1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Дикция и выразительность речи</w:t>
            </w:r>
          </w:p>
        </w:tc>
        <w:tc>
          <w:tcPr>
            <w:tcW w:w="1418" w:type="dxa"/>
            <w:vAlign w:val="center"/>
          </w:tcPr>
          <w:p w14:paraId="548465D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3" w:type="dxa"/>
            <w:vAlign w:val="center"/>
          </w:tcPr>
          <w:p w14:paraId="7643837A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3388C66C" w14:textId="77777777">
        <w:tc>
          <w:tcPr>
            <w:tcW w:w="844" w:type="dxa"/>
            <w:vAlign w:val="center"/>
          </w:tcPr>
          <w:p w14:paraId="098AED9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3" w:type="dxa"/>
            <w:vAlign w:val="center"/>
          </w:tcPr>
          <w:p w14:paraId="31C89E7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речевой ситуации и организация высказывания</w:t>
            </w:r>
          </w:p>
        </w:tc>
        <w:tc>
          <w:tcPr>
            <w:tcW w:w="1418" w:type="dxa"/>
            <w:vAlign w:val="center"/>
          </w:tcPr>
          <w:p w14:paraId="7873AC9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63" w:type="dxa"/>
            <w:vAlign w:val="center"/>
          </w:tcPr>
          <w:p w14:paraId="08B2197F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3D9AD714" w14:textId="77777777">
        <w:tc>
          <w:tcPr>
            <w:tcW w:w="844" w:type="dxa"/>
            <w:vAlign w:val="center"/>
          </w:tcPr>
          <w:p w14:paraId="2130FA4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53" w:type="dxa"/>
            <w:vAlign w:val="center"/>
          </w:tcPr>
          <w:p w14:paraId="6EFF0003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  <w:vAlign w:val="center"/>
          </w:tcPr>
          <w:p w14:paraId="47B05B1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vAlign w:val="center"/>
          </w:tcPr>
          <w:p w14:paraId="53A35FB0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6883C8AE" w14:textId="77777777">
        <w:tc>
          <w:tcPr>
            <w:tcW w:w="6297" w:type="dxa"/>
            <w:gridSpan w:val="2"/>
            <w:vAlign w:val="center"/>
          </w:tcPr>
          <w:p w14:paraId="7839E29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14:paraId="5FB5DFB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3" w:type="dxa"/>
            <w:vAlign w:val="center"/>
          </w:tcPr>
          <w:p w14:paraId="5F555AA8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B69966" w14:textId="2E11C4B3" w:rsidR="00CB4C49" w:rsidRDefault="00CB4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60F77FA1" w14:textId="2C2C115C" w:rsidR="00CB4C49" w:rsidRPr="00CB4C49" w:rsidRDefault="00CB4C49" w:rsidP="00CB4C49">
      <w:pPr>
        <w:pStyle w:val="2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44129925"/>
      <w:bookmarkStart w:id="5" w:name="_Hlk138962750"/>
      <w:bookmarkStart w:id="6" w:name="_Hlk138961499"/>
      <w:bookmarkStart w:id="7" w:name="_Hlk138967155"/>
      <w:r w:rsidRPr="00CB4C49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</w:t>
      </w:r>
      <w:bookmarkEnd w:id="4"/>
      <w:r w:rsidRPr="00CB4C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83934" w14:textId="65A04D9F" w:rsidR="00CB4C49" w:rsidRDefault="00CB4C49" w:rsidP="00CB4C49">
      <w:pPr>
        <w:pStyle w:val="a4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bookmarkEnd w:id="5"/>
      <w:r w:rsidRPr="0072325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14E74115" w14:textId="77777777" w:rsidR="00CB4C49" w:rsidRPr="00723258" w:rsidRDefault="00CB4C49" w:rsidP="00CB4C49">
      <w:pPr>
        <w:pStyle w:val="a7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723258">
        <w:rPr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14:paraId="06B87728" w14:textId="77777777" w:rsidR="00CB4C49" w:rsidRPr="00723258" w:rsidRDefault="00CB4C49" w:rsidP="00CB4C49">
      <w:pPr>
        <w:pStyle w:val="a7"/>
        <w:numPr>
          <w:ilvl w:val="1"/>
          <w:numId w:val="10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9" w:name="_heading=h.qhhv4yq7k70m" w:colFirst="0" w:colLast="0"/>
      <w:bookmarkEnd w:id="9"/>
      <w:r w:rsidRPr="00723258">
        <w:rPr>
          <w:sz w:val="28"/>
          <w:szCs w:val="28"/>
        </w:rPr>
        <w:t>определение и высказывание под руководством педагога самых простых общих для всех людей правил поведения;</w:t>
      </w:r>
    </w:p>
    <w:p w14:paraId="6DBFF9AB" w14:textId="77777777" w:rsidR="00CB4C49" w:rsidRPr="00723258" w:rsidRDefault="00CB4C49" w:rsidP="00CB4C49">
      <w:pPr>
        <w:pStyle w:val="a7"/>
        <w:numPr>
          <w:ilvl w:val="1"/>
          <w:numId w:val="10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bookmarkStart w:id="10" w:name="_heading=h.tlhvnjxibn50" w:colFirst="0" w:colLast="0"/>
      <w:bookmarkEnd w:id="10"/>
      <w:r w:rsidRPr="00723258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bookmarkEnd w:id="6"/>
    <w:bookmarkEnd w:id="8"/>
    <w:p w14:paraId="6D5A0444" w14:textId="6E7A0BF2" w:rsidR="00CB4C49" w:rsidRPr="00CB4C49" w:rsidRDefault="00CB4C49" w:rsidP="00CB4C49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4C4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14:paraId="5E7A050A" w14:textId="47F717D4" w:rsidR="00CB4C49" w:rsidRPr="00723258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0A203EDB" w14:textId="77777777"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элементарные задания по словесной инструкции учителя;</w:t>
      </w:r>
    </w:p>
    <w:p w14:paraId="12181275" w14:textId="77777777"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называть предметы и соотносить их с соответствующими картинками;</w:t>
      </w:r>
    </w:p>
    <w:p w14:paraId="4088BD23" w14:textId="77777777"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употреблять вежливые слова при обращении к другим людям;</w:t>
      </w:r>
    </w:p>
    <w:p w14:paraId="58CCCF1D" w14:textId="77777777"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здороваться при встрече и прощаться при расставании;</w:t>
      </w:r>
    </w:p>
    <w:p w14:paraId="44327EDA" w14:textId="77777777"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свое имя и фамилию, имя и отчество учителя, воспитателя, имена ближайших родственников и товарищей по классу;</w:t>
      </w:r>
    </w:p>
    <w:p w14:paraId="60393993" w14:textId="77777777" w:rsidR="00CB4C49" w:rsidRDefault="00CB4C49" w:rsidP="00CB4C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 небольшую сказку или рассказ, соотносить картинки с их содержанием.</w:t>
      </w:r>
    </w:p>
    <w:p w14:paraId="0E62A814" w14:textId="77777777" w:rsidR="00CB4C49" w:rsidRPr="00723258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14:paraId="79D6BB6A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задания по словесной инструкции;</w:t>
      </w:r>
    </w:p>
    <w:p w14:paraId="3DE0BB88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называть предметы и действия, соотносить их с соответствующими картинками;</w:t>
      </w:r>
    </w:p>
    <w:p w14:paraId="71872B24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слушать сказку или рассказ, уметь отвечать на вопросы с опорой на иллюстративный материал;</w:t>
      </w:r>
    </w:p>
    <w:p w14:paraId="698F0301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внятно выражать просьбы, употреблять «вежливые» слова;</w:t>
      </w:r>
    </w:p>
    <w:p w14:paraId="2E73322E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речевого этикета при встрече и прощании;</w:t>
      </w:r>
    </w:p>
    <w:p w14:paraId="1458C902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объяснять, как можно доехать или дойти до школы;</w:t>
      </w:r>
    </w:p>
    <w:p w14:paraId="2D241158" w14:textId="77777777" w:rsidR="00CB4C49" w:rsidRDefault="00CB4C49" w:rsidP="00CB4C49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сообщать своё имя и фамилию, имена и отчества учителей, воспитателей, имена ближайших родственников, адрес дома;</w:t>
      </w:r>
    </w:p>
    <w:p w14:paraId="5BBA189C" w14:textId="77777777" w:rsidR="00CB4C49" w:rsidRDefault="00CB4C49" w:rsidP="00CB4C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рассказы.</w:t>
      </w:r>
    </w:p>
    <w:p w14:paraId="2C18B677" w14:textId="44426DEF" w:rsidR="00CB4C49" w:rsidRPr="00723258" w:rsidRDefault="00CB4C49" w:rsidP="00CB4C49">
      <w:pPr>
        <w:pStyle w:val="afa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heading=h.4d34og8"/>
      <w:bookmarkStart w:id="12" w:name="_Hlk138961962"/>
      <w:bookmarkEnd w:id="11"/>
      <w:r w:rsidRPr="007232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33523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достижений</w:t>
      </w:r>
    </w:p>
    <w:bookmarkEnd w:id="12"/>
    <w:p w14:paraId="4B1CC3EE" w14:textId="77777777" w:rsidR="00CB4C49" w:rsidRPr="00723258" w:rsidRDefault="00CB4C49" w:rsidP="00CB4C4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23258">
        <w:rPr>
          <w:rFonts w:ascii="Times New Roman" w:eastAsia="Times New Roman" w:hAnsi="Times New Roman" w:cs="Times New Roman"/>
          <w:sz w:val="28"/>
          <w:szCs w:val="28"/>
          <w:highlight w:val="white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29954CFE" w14:textId="77777777"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0 баллов - нет фиксируемой динамики;</w:t>
      </w:r>
    </w:p>
    <w:p w14:paraId="5FB76358" w14:textId="77777777"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1 балл - минимальная динамика;</w:t>
      </w:r>
    </w:p>
    <w:p w14:paraId="196B1438" w14:textId="77777777"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2 балла - удовлетворительная динамика;</w:t>
      </w:r>
    </w:p>
    <w:p w14:paraId="3BF35560" w14:textId="77777777" w:rsidR="00CB4C49" w:rsidRPr="00723258" w:rsidRDefault="00CB4C49" w:rsidP="00CB4C49">
      <w:pPr>
        <w:pStyle w:val="a7"/>
        <w:numPr>
          <w:ilvl w:val="1"/>
          <w:numId w:val="12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723258">
        <w:rPr>
          <w:sz w:val="28"/>
          <w:szCs w:val="28"/>
        </w:rPr>
        <w:t>3 балла - значительная динамика.</w:t>
      </w:r>
    </w:p>
    <w:p w14:paraId="22B81C29" w14:textId="77777777" w:rsidR="00CB4C49" w:rsidRDefault="00CB4C49" w:rsidP="00CB4C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eading=h.ha5t6xo5ig3n"/>
      <w:bookmarkStart w:id="14" w:name="_heading=h.4jaqapzeqpkz" w:colFirst="0" w:colLast="0"/>
      <w:bookmarkEnd w:id="7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предметных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обучения в первом классе не проводится.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 продвижения первоклассников в развитии определяется на основе анализа их продуктивной деятельности: поделок, рисунков, уровня формирования учебных навыков, речи. </w:t>
      </w:r>
    </w:p>
    <w:p w14:paraId="0C1D2545" w14:textId="77777777" w:rsidR="00CB4C49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обучающихся поощряется и стимулируется использованием качественной оценки: «верно», «частично верно», «неверно»</w:t>
      </w:r>
    </w:p>
    <w:p w14:paraId="552B74E9" w14:textId="77777777" w:rsidR="00CB4C49" w:rsidRDefault="00CB4C49" w:rsidP="00CB4C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7F30F09C" w14:textId="77777777" w:rsidR="00CB4C49" w:rsidRDefault="00CB4C49" w:rsidP="00CB4C49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«верно»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на 70 – 100 %;</w:t>
      </w:r>
    </w:p>
    <w:p w14:paraId="138B90A7" w14:textId="77777777" w:rsidR="00CB4C49" w:rsidRDefault="00CB4C49" w:rsidP="00CB4C49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«частично верно»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на 30-70 %;</w:t>
      </w:r>
    </w:p>
    <w:p w14:paraId="6C39136F" w14:textId="77777777" w:rsidR="00CB4C49" w:rsidRDefault="00CB4C49" w:rsidP="00CB4C49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gjdgxs" w:colFirst="0" w:colLast="0"/>
      <w:bookmarkEnd w:id="15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«неверно»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задание выполнено менее, чем 30 %</w:t>
      </w:r>
    </w:p>
    <w:p w14:paraId="7AB3DB78" w14:textId="77777777" w:rsidR="00B11357" w:rsidRDefault="00B11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E12ABD" w14:textId="77777777" w:rsidR="00B11357" w:rsidRDefault="00B11357" w:rsidP="007232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11357">
          <w:footerReference w:type="even" r:id="rId9"/>
          <w:footerReference w:type="default" r:id="rId10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14:paraId="5D31789D" w14:textId="77777777" w:rsidR="00B11357" w:rsidRDefault="00013C12" w:rsidP="00CB4C49">
      <w:pPr>
        <w:pStyle w:val="1"/>
        <w:numPr>
          <w:ilvl w:val="0"/>
          <w:numId w:val="15"/>
        </w:numPr>
        <w:spacing w:befor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44129926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ТЕМАТИЧЕСКОЕ ПЛАНИРОВАНИЕ</w:t>
      </w:r>
      <w:bookmarkEnd w:id="16"/>
    </w:p>
    <w:p w14:paraId="4DED04B6" w14:textId="77777777" w:rsidR="00B11357" w:rsidRDefault="00B11357">
      <w:pPr>
        <w:pBdr>
          <w:top w:val="nil"/>
          <w:left w:val="nil"/>
          <w:bottom w:val="nil"/>
          <w:right w:val="nil"/>
          <w:between w:val="nil"/>
        </w:pBdr>
        <w:tabs>
          <w:tab w:val="left" w:pos="579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4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155"/>
        <w:gridCol w:w="709"/>
        <w:gridCol w:w="4536"/>
        <w:gridCol w:w="2835"/>
        <w:gridCol w:w="2552"/>
      </w:tblGrid>
      <w:tr w:rsidR="00B11357" w14:paraId="155BEE87" w14:textId="77777777" w:rsidTr="00793D03">
        <w:trPr>
          <w:trHeight w:val="585"/>
        </w:trPr>
        <w:tc>
          <w:tcPr>
            <w:tcW w:w="680" w:type="dxa"/>
            <w:vMerge w:val="restart"/>
            <w:vAlign w:val="center"/>
          </w:tcPr>
          <w:p w14:paraId="18DAA69E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5" w:type="dxa"/>
            <w:vMerge w:val="restart"/>
            <w:vAlign w:val="center"/>
          </w:tcPr>
          <w:p w14:paraId="1736AF7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7F69804" w14:textId="77777777" w:rsidR="00B11357" w:rsidRDefault="00013C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536" w:type="dxa"/>
            <w:vMerge w:val="restart"/>
            <w:vAlign w:val="center"/>
          </w:tcPr>
          <w:p w14:paraId="3A3289E0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387" w:type="dxa"/>
            <w:gridSpan w:val="2"/>
            <w:vAlign w:val="center"/>
          </w:tcPr>
          <w:p w14:paraId="3FE02799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B11357" w14:paraId="319F7284" w14:textId="77777777" w:rsidTr="00793D03">
        <w:trPr>
          <w:trHeight w:val="716"/>
        </w:trPr>
        <w:tc>
          <w:tcPr>
            <w:tcW w:w="680" w:type="dxa"/>
            <w:vMerge/>
            <w:vAlign w:val="center"/>
          </w:tcPr>
          <w:p w14:paraId="02DA71A3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11461D5C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E10D2B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14:paraId="59C304AF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997942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552" w:type="dxa"/>
            <w:vAlign w:val="center"/>
          </w:tcPr>
          <w:p w14:paraId="371B6932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</w:tr>
      <w:tr w:rsidR="00B11357" w14:paraId="059486F8" w14:textId="77777777">
        <w:tc>
          <w:tcPr>
            <w:tcW w:w="13467" w:type="dxa"/>
            <w:gridSpan w:val="6"/>
          </w:tcPr>
          <w:p w14:paraId="4CF8F32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Давайте познакомимся – 4 часа</w:t>
            </w:r>
          </w:p>
        </w:tc>
      </w:tr>
      <w:tr w:rsidR="00B11357" w14:paraId="0C1B7E7F" w14:textId="77777777" w:rsidTr="00793D03">
        <w:tc>
          <w:tcPr>
            <w:tcW w:w="680" w:type="dxa"/>
          </w:tcPr>
          <w:p w14:paraId="2E0A983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677EFBD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709" w:type="dxa"/>
          </w:tcPr>
          <w:p w14:paraId="0D90D408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822F7B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Знакомство, приветствие</w:t>
            </w:r>
          </w:p>
          <w:p w14:paraId="40862C4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«Наши имена»</w:t>
            </w:r>
          </w:p>
          <w:p w14:paraId="765C8E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привлечением личного опыта, ответы на вопросы на основе иллюстраций)</w:t>
            </w:r>
          </w:p>
          <w:p w14:paraId="57CE239B" w14:textId="77777777" w:rsidR="00B11357" w:rsidRDefault="00013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основными правилами поведения в диалоге, при знакомстве: собеседники приветливо смотрят друг на друга, первым представляется старший</w:t>
            </w:r>
          </w:p>
          <w:p w14:paraId="1A38D68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мини-диалогов между учителем и учеником. Употребление фразы «Меня зовут…»</w:t>
            </w:r>
          </w:p>
        </w:tc>
        <w:tc>
          <w:tcPr>
            <w:tcW w:w="2835" w:type="dxa"/>
          </w:tcPr>
          <w:p w14:paraId="118B2ED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Употребляют в речи слова – Здравствуйте!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До свидания! </w:t>
            </w:r>
          </w:p>
          <w:p w14:paraId="238FFB18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правилами поведения по алгоритму</w:t>
            </w:r>
          </w:p>
          <w:p w14:paraId="65A0822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свое имя и имена одноклассников</w:t>
            </w:r>
          </w:p>
          <w:p w14:paraId="59AE52CF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ABA8F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Употребляют в речи слова – Здравствуйте! Доброе утро,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свидания! </w:t>
            </w:r>
          </w:p>
          <w:p w14:paraId="477DD66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правилами поведения по алгоритму</w:t>
            </w:r>
          </w:p>
          <w:p w14:paraId="41983DD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свое имя, используя предложение </w:t>
            </w:r>
          </w:p>
          <w:p w14:paraId="0889089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 зовут…»</w:t>
            </w:r>
          </w:p>
        </w:tc>
      </w:tr>
      <w:tr w:rsidR="00B11357" w14:paraId="74284127" w14:textId="77777777" w:rsidTr="00793D03">
        <w:tc>
          <w:tcPr>
            <w:tcW w:w="680" w:type="dxa"/>
          </w:tcPr>
          <w:p w14:paraId="15D0885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7C0BEA1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мы учимся Школа</w:t>
            </w:r>
          </w:p>
        </w:tc>
        <w:tc>
          <w:tcPr>
            <w:tcW w:w="709" w:type="dxa"/>
          </w:tcPr>
          <w:p w14:paraId="701F744D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1BD9DF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«Приветствие»</w:t>
            </w:r>
          </w:p>
          <w:p w14:paraId="6262E20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Прослушивание песни из мультфильма «Крошка Енот» («Улыбка», слова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музыка В. Шаинского)</w:t>
            </w:r>
          </w:p>
          <w:p w14:paraId="06860EB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основных правил поведения в диалоге, при знакомстве</w:t>
            </w:r>
          </w:p>
          <w:p w14:paraId="5FEE9F9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изображении доброжелательного выражения лица по отношению друг к другу</w:t>
            </w:r>
          </w:p>
          <w:p w14:paraId="606CAD3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в учебнике</w:t>
            </w:r>
          </w:p>
          <w:p w14:paraId="443EA0A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Ответы на вопросы учителя по содержанию картинки</w:t>
            </w:r>
          </w:p>
        </w:tc>
        <w:tc>
          <w:tcPr>
            <w:tcW w:w="2835" w:type="dxa"/>
          </w:tcPr>
          <w:p w14:paraId="31A6EA6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музыкальное произведение</w:t>
            </w:r>
          </w:p>
          <w:p w14:paraId="6B7C792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</w:tc>
        <w:tc>
          <w:tcPr>
            <w:tcW w:w="2552" w:type="dxa"/>
          </w:tcPr>
          <w:p w14:paraId="21404B9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музыкальное произведение</w:t>
            </w:r>
          </w:p>
          <w:p w14:paraId="3AA0E74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  <w:p w14:paraId="49D464B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содержанию картинки</w:t>
            </w:r>
          </w:p>
        </w:tc>
      </w:tr>
      <w:tr w:rsidR="00B11357" w14:paraId="0D3E070C" w14:textId="77777777" w:rsidTr="00793D03">
        <w:tc>
          <w:tcPr>
            <w:tcW w:w="680" w:type="dxa"/>
          </w:tcPr>
          <w:p w14:paraId="4758675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5" w:type="dxa"/>
          </w:tcPr>
          <w:p w14:paraId="2582075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музыки </w:t>
            </w:r>
          </w:p>
          <w:p w14:paraId="08617DE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физкультуры</w:t>
            </w:r>
          </w:p>
        </w:tc>
        <w:tc>
          <w:tcPr>
            <w:tcW w:w="709" w:type="dxa"/>
          </w:tcPr>
          <w:p w14:paraId="1F28288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2A8084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«Приветствие»</w:t>
            </w:r>
          </w:p>
          <w:p w14:paraId="6351827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картинки в учебнике</w:t>
            </w:r>
          </w:p>
          <w:p w14:paraId="490651A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 по содержанию картинки Экскурсия в спортивный зал</w:t>
            </w:r>
          </w:p>
          <w:p w14:paraId="1276CE9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учителем физкультуры (возможна экскурсия в кабинет музыки, кабинет логопеда)</w:t>
            </w:r>
          </w:p>
          <w:p w14:paraId="72DFE0F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«С кем ты познакомился(ась) в школе?»</w:t>
            </w:r>
          </w:p>
          <w:p w14:paraId="11C6AF2A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3A97B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слова- Здравствуйте! Доброе утро!</w:t>
            </w:r>
          </w:p>
          <w:p w14:paraId="78DBA09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  <w:p w14:paraId="1CADDCB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</w:tc>
        <w:tc>
          <w:tcPr>
            <w:tcW w:w="2552" w:type="dxa"/>
          </w:tcPr>
          <w:p w14:paraId="54FA049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 – Здравствуйте!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Доброе утро!</w:t>
            </w:r>
          </w:p>
          <w:p w14:paraId="168E1A9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 по алгоритму</w:t>
            </w:r>
          </w:p>
          <w:p w14:paraId="649E427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2668602B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 w14:paraId="4256BF3A" w14:textId="77777777" w:rsidTr="00793D03">
        <w:tc>
          <w:tcPr>
            <w:tcW w:w="680" w:type="dxa"/>
          </w:tcPr>
          <w:p w14:paraId="1FA11E6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0317C3A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</w:t>
            </w:r>
          </w:p>
          <w:p w14:paraId="41BA025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нас лечит и кормит</w:t>
            </w:r>
          </w:p>
        </w:tc>
        <w:tc>
          <w:tcPr>
            <w:tcW w:w="709" w:type="dxa"/>
          </w:tcPr>
          <w:p w14:paraId="17F966B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5E5EBB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«Приветствие»</w:t>
            </w:r>
          </w:p>
          <w:p w14:paraId="7090D3F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картинки по теме урока </w:t>
            </w:r>
          </w:p>
          <w:p w14:paraId="7F21DBE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учителя по содержанию картинки Составление предложений по картинкам  </w:t>
            </w:r>
          </w:p>
          <w:p w14:paraId="50FD963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 кабинет, столовую  Знакомство с персоналом</w:t>
            </w:r>
          </w:p>
          <w:p w14:paraId="2B78947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 «С кем ты познакомился(ась) в школе?»</w:t>
            </w:r>
          </w:p>
        </w:tc>
        <w:tc>
          <w:tcPr>
            <w:tcW w:w="2835" w:type="dxa"/>
          </w:tcPr>
          <w:p w14:paraId="4BE4AD4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 - Здравствуйте! Доброе утро!</w:t>
            </w:r>
          </w:p>
          <w:p w14:paraId="1ED8C6B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14:paraId="7D4C950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 по содержанию картинки</w:t>
            </w:r>
          </w:p>
        </w:tc>
        <w:tc>
          <w:tcPr>
            <w:tcW w:w="2552" w:type="dxa"/>
          </w:tcPr>
          <w:p w14:paraId="7DFEF87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 - Здравствуйте! Доброе утро!</w:t>
            </w:r>
          </w:p>
          <w:p w14:paraId="39902C2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14:paraId="6AFBA6E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533F66C7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 w14:paraId="4594BC0D" w14:textId="77777777">
        <w:tc>
          <w:tcPr>
            <w:tcW w:w="13467" w:type="dxa"/>
            <w:gridSpan w:val="6"/>
          </w:tcPr>
          <w:p w14:paraId="14F2F33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 во дворе - 3 часа</w:t>
            </w:r>
          </w:p>
          <w:p w14:paraId="4769EC22" w14:textId="77777777" w:rsidR="00B11357" w:rsidRDefault="00B11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 w14:paraId="30A027D0" w14:textId="77777777" w:rsidTr="00793D03">
        <w:tc>
          <w:tcPr>
            <w:tcW w:w="680" w:type="dxa"/>
          </w:tcPr>
          <w:p w14:paraId="75FF278B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589D041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  <w:p w14:paraId="1AB3E03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двор</w:t>
            </w:r>
          </w:p>
        </w:tc>
        <w:tc>
          <w:tcPr>
            <w:tcW w:w="709" w:type="dxa"/>
          </w:tcPr>
          <w:p w14:paraId="01AD9EB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CAE61D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привлечением личного опыта)</w:t>
            </w:r>
          </w:p>
          <w:p w14:paraId="48EC580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нам гулять пора.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начинаем мы игру»</w:t>
            </w:r>
          </w:p>
          <w:p w14:paraId="2DF9530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школьному двору</w:t>
            </w:r>
          </w:p>
          <w:p w14:paraId="50F297D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во время экскурсии по школьному двору</w:t>
            </w:r>
          </w:p>
          <w:p w14:paraId="05B72531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1A6A5E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F806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чистоговорку за учителем</w:t>
            </w:r>
          </w:p>
          <w:p w14:paraId="6E9CAFC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 во время экскурсии по школьному двору</w:t>
            </w:r>
          </w:p>
        </w:tc>
        <w:tc>
          <w:tcPr>
            <w:tcW w:w="2552" w:type="dxa"/>
          </w:tcPr>
          <w:p w14:paraId="0C0F408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14:paraId="402B448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учителя во время экскурсии по школьному двору</w:t>
            </w:r>
          </w:p>
          <w:p w14:paraId="56F18FF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объекты, находящиеся на школьном дворе</w:t>
            </w:r>
          </w:p>
          <w:p w14:paraId="0C2CE02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(школьный стадион, спортивная площадка, игровая площадка, клумбы и т.д.)</w:t>
            </w:r>
          </w:p>
        </w:tc>
      </w:tr>
      <w:tr w:rsidR="00B11357" w14:paraId="5094EAE4" w14:textId="77777777" w:rsidTr="00793D03">
        <w:trPr>
          <w:trHeight w:val="841"/>
        </w:trPr>
        <w:tc>
          <w:tcPr>
            <w:tcW w:w="680" w:type="dxa"/>
          </w:tcPr>
          <w:p w14:paraId="0B2422C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5" w:type="dxa"/>
          </w:tcPr>
          <w:p w14:paraId="045688A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во дворе</w:t>
            </w:r>
          </w:p>
        </w:tc>
        <w:tc>
          <w:tcPr>
            <w:tcW w:w="709" w:type="dxa"/>
          </w:tcPr>
          <w:p w14:paraId="06C450A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3456A0B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нам гулять пора.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Ру-ру-ру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начинаем мы игру»</w:t>
            </w:r>
          </w:p>
          <w:p w14:paraId="7A6026A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правил поведения при знакомстве</w:t>
            </w:r>
          </w:p>
          <w:p w14:paraId="55B6D76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теме ситуации (игра «Дополни предложение»)</w:t>
            </w:r>
          </w:p>
          <w:p w14:paraId="6271D63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«Знакомство во дворе»</w:t>
            </w:r>
          </w:p>
          <w:p w14:paraId="4432FEDA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367BDF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14:paraId="6DF0C07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14:paraId="4813A2F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свое имя</w:t>
            </w:r>
          </w:p>
          <w:p w14:paraId="345FB792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7122DB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14:paraId="6F70788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поведения при знакомстве </w:t>
            </w:r>
          </w:p>
          <w:p w14:paraId="48CBE17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свое имя Составляют диалог с вопросительными предложениями «Как тебя зовут?» «Хочешь с нами играть?»</w:t>
            </w:r>
          </w:p>
        </w:tc>
      </w:tr>
      <w:tr w:rsidR="00B11357" w14:paraId="069BE8D3" w14:textId="77777777" w:rsidTr="00793D03">
        <w:trPr>
          <w:trHeight w:val="1690"/>
        </w:trPr>
        <w:tc>
          <w:tcPr>
            <w:tcW w:w="680" w:type="dxa"/>
          </w:tcPr>
          <w:p w14:paraId="7C041F2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452C9581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704A7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20E5471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6E610DC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3217BED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72648602" w14:textId="77777777">
        <w:tc>
          <w:tcPr>
            <w:tcW w:w="13467" w:type="dxa"/>
            <w:gridSpan w:val="6"/>
          </w:tcPr>
          <w:p w14:paraId="263FA33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Дорога домой – 3 часа</w:t>
            </w:r>
          </w:p>
        </w:tc>
      </w:tr>
      <w:tr w:rsidR="00B11357" w14:paraId="17FB846B" w14:textId="77777777" w:rsidTr="00793D03">
        <w:tc>
          <w:tcPr>
            <w:tcW w:w="680" w:type="dxa"/>
          </w:tcPr>
          <w:p w14:paraId="1575FA8F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6A19EEE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домой</w:t>
            </w:r>
          </w:p>
          <w:p w14:paraId="7FEFF60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бывают дома</w:t>
            </w:r>
          </w:p>
        </w:tc>
        <w:tc>
          <w:tcPr>
            <w:tcW w:w="709" w:type="dxa"/>
          </w:tcPr>
          <w:p w14:paraId="33BE550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D058A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привлечением личного опыта)</w:t>
            </w:r>
          </w:p>
          <w:p w14:paraId="7EE54B6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чистоговорок про дома</w:t>
            </w:r>
          </w:p>
          <w:p w14:paraId="3D8B186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 к уроку</w:t>
            </w:r>
          </w:p>
          <w:p w14:paraId="1C34A4E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учителя по содержанию картинок</w:t>
            </w:r>
          </w:p>
          <w:p w14:paraId="2AA6F83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доме, в котором он живет.</w:t>
            </w:r>
          </w:p>
          <w:p w14:paraId="628CA4E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безопасного поведения на улице</w:t>
            </w:r>
          </w:p>
        </w:tc>
        <w:tc>
          <w:tcPr>
            <w:tcW w:w="2835" w:type="dxa"/>
          </w:tcPr>
          <w:p w14:paraId="489F0CB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14:paraId="18B8417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картинке</w:t>
            </w:r>
          </w:p>
          <w:p w14:paraId="6FB462C5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3E190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4752E5F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524C955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доме</w:t>
            </w:r>
          </w:p>
          <w:p w14:paraId="5F09D9F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домашний адрес</w:t>
            </w:r>
          </w:p>
        </w:tc>
      </w:tr>
      <w:tr w:rsidR="00B11357" w14:paraId="35E9C4D2" w14:textId="77777777" w:rsidTr="00793D03">
        <w:tc>
          <w:tcPr>
            <w:tcW w:w="680" w:type="dxa"/>
          </w:tcPr>
          <w:p w14:paraId="2713AC61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5" w:type="dxa"/>
          </w:tcPr>
          <w:p w14:paraId="38C8BED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домой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Читаем сказку «Гуси-лебеди»</w:t>
            </w:r>
          </w:p>
        </w:tc>
        <w:tc>
          <w:tcPr>
            <w:tcW w:w="709" w:type="dxa"/>
          </w:tcPr>
          <w:p w14:paraId="084ECB8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E39A9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чистоговорок</w:t>
            </w:r>
          </w:p>
          <w:p w14:paraId="23AE7FC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«Гуси-лебеди»</w:t>
            </w:r>
          </w:p>
          <w:p w14:paraId="7869B9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картинкам о том, как дети возвратились домой</w:t>
            </w:r>
          </w:p>
          <w:p w14:paraId="0AF8C8C1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3A4EC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14:paraId="28ED311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картинкам</w:t>
            </w:r>
          </w:p>
          <w:p w14:paraId="2E81F2F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картинкам с помощью учителя</w:t>
            </w:r>
          </w:p>
        </w:tc>
        <w:tc>
          <w:tcPr>
            <w:tcW w:w="2552" w:type="dxa"/>
          </w:tcPr>
          <w:p w14:paraId="4A51AD0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3A67456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 по памяти</w:t>
            </w:r>
          </w:p>
          <w:p w14:paraId="26DE36D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картинкам к сказке</w:t>
            </w:r>
          </w:p>
        </w:tc>
      </w:tr>
      <w:tr w:rsidR="00B11357" w14:paraId="78CAD1BC" w14:textId="77777777" w:rsidTr="00793D03">
        <w:tc>
          <w:tcPr>
            <w:tcW w:w="680" w:type="dxa"/>
          </w:tcPr>
          <w:p w14:paraId="64307E69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14:paraId="336E5EF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 сказку «Гуси-лебеди»</w:t>
            </w:r>
          </w:p>
        </w:tc>
        <w:tc>
          <w:tcPr>
            <w:tcW w:w="709" w:type="dxa"/>
          </w:tcPr>
          <w:p w14:paraId="2C3E9F0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9685D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(прослушивание сказки в аудиозаписи)</w:t>
            </w:r>
          </w:p>
          <w:p w14:paraId="33D26FA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рассказывание сказки</w:t>
            </w:r>
          </w:p>
          <w:p w14:paraId="2B117232" w14:textId="77777777" w:rsidR="00B11357" w:rsidRDefault="00013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фрагментов сказки</w:t>
            </w:r>
          </w:p>
        </w:tc>
        <w:tc>
          <w:tcPr>
            <w:tcW w:w="2835" w:type="dxa"/>
          </w:tcPr>
          <w:p w14:paraId="5756A18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сказки по картинкам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Повторяют фразы героев сказки за учителем</w:t>
            </w:r>
          </w:p>
        </w:tc>
        <w:tc>
          <w:tcPr>
            <w:tcW w:w="2552" w:type="dxa"/>
          </w:tcPr>
          <w:p w14:paraId="3180CA0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</w:t>
            </w:r>
          </w:p>
          <w:p w14:paraId="34D3820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Говорят, самостоятельно фразы героев сказки </w:t>
            </w:r>
          </w:p>
          <w:p w14:paraId="312F25D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последовательность действий героев сказки</w:t>
            </w:r>
          </w:p>
        </w:tc>
      </w:tr>
      <w:tr w:rsidR="00B11357" w14:paraId="1958C78A" w14:textId="77777777">
        <w:tc>
          <w:tcPr>
            <w:tcW w:w="13467" w:type="dxa"/>
            <w:gridSpan w:val="6"/>
          </w:tcPr>
          <w:p w14:paraId="17DD217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«Теремок» - 2 часа</w:t>
            </w:r>
          </w:p>
        </w:tc>
      </w:tr>
      <w:tr w:rsidR="00B11357" w14:paraId="18CF89A7" w14:textId="77777777" w:rsidTr="00793D03">
        <w:tc>
          <w:tcPr>
            <w:tcW w:w="680" w:type="dxa"/>
          </w:tcPr>
          <w:p w14:paraId="7DEBCAA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5" w:type="dxa"/>
            <w:vAlign w:val="center"/>
          </w:tcPr>
          <w:p w14:paraId="59CA5A7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 теремочке живёт? (по сказке «Теремок»)</w:t>
            </w:r>
          </w:p>
          <w:p w14:paraId="42FE1D97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C1FBD4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E6C2EB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D06F1C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378C9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7D9B4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3BAA79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отгадывание загадки)</w:t>
            </w:r>
          </w:p>
          <w:p w14:paraId="2ABD346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«В чистом поле теремок, всем найдется уголок»</w:t>
            </w:r>
          </w:p>
          <w:p w14:paraId="37907C1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«Теремок»</w:t>
            </w:r>
          </w:p>
          <w:p w14:paraId="3CF5069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героев сказки</w:t>
            </w:r>
          </w:p>
          <w:p w14:paraId="1F0AF4A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 «Кто-кто в теремочке живёт?»</w:t>
            </w:r>
          </w:p>
          <w:p w14:paraId="02594334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73D7C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14:paraId="382944A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сказку</w:t>
            </w:r>
          </w:p>
          <w:p w14:paraId="223CCD2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картинкам</w:t>
            </w:r>
          </w:p>
          <w:p w14:paraId="1198553A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0A3AA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самостоятельно</w:t>
            </w:r>
          </w:p>
          <w:p w14:paraId="4F7A104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последовательность появления в теремке животных с называнием их</w:t>
            </w:r>
          </w:p>
        </w:tc>
      </w:tr>
      <w:tr w:rsidR="00B11357" w14:paraId="0A22A739" w14:textId="77777777" w:rsidTr="00793D03">
        <w:tc>
          <w:tcPr>
            <w:tcW w:w="680" w:type="dxa"/>
          </w:tcPr>
          <w:p w14:paraId="6CE089EE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14:paraId="7D186D7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играем в «Теремок»</w:t>
            </w:r>
          </w:p>
        </w:tc>
        <w:tc>
          <w:tcPr>
            <w:tcW w:w="709" w:type="dxa"/>
          </w:tcPr>
          <w:p w14:paraId="2D2D425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C567C5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</w:t>
            </w:r>
          </w:p>
          <w:p w14:paraId="5CECD7B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содержания сказки «Теремок»: прослушивание аудиозаписи</w:t>
            </w:r>
          </w:p>
          <w:p w14:paraId="051B831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эпизодов сказки с направляющей помощью учителя</w:t>
            </w:r>
          </w:p>
          <w:p w14:paraId="0B80980C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55A88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14:paraId="742FF8C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аудиозапись</w:t>
            </w:r>
          </w:p>
          <w:p w14:paraId="6F68803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фразы героев сказки за учителем</w:t>
            </w:r>
          </w:p>
        </w:tc>
        <w:tc>
          <w:tcPr>
            <w:tcW w:w="2552" w:type="dxa"/>
          </w:tcPr>
          <w:p w14:paraId="170B197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1FDDBF1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аудиозапись</w:t>
            </w:r>
          </w:p>
          <w:p w14:paraId="18F846F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самостоятельно фразы героев сказки</w:t>
            </w:r>
          </w:p>
          <w:p w14:paraId="07C776B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 с помощью опорных слов</w:t>
            </w:r>
          </w:p>
        </w:tc>
      </w:tr>
    </w:tbl>
    <w:tbl>
      <w:tblPr>
        <w:tblStyle w:val="af5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155"/>
        <w:gridCol w:w="709"/>
        <w:gridCol w:w="4536"/>
        <w:gridCol w:w="2835"/>
        <w:gridCol w:w="2552"/>
      </w:tblGrid>
      <w:tr w:rsidR="00B11357" w14:paraId="7E95536E" w14:textId="77777777">
        <w:tc>
          <w:tcPr>
            <w:tcW w:w="13467" w:type="dxa"/>
            <w:gridSpan w:val="6"/>
          </w:tcPr>
          <w:p w14:paraId="3D263A3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Знакомство в гостях – 5 часов</w:t>
            </w:r>
          </w:p>
        </w:tc>
      </w:tr>
      <w:tr w:rsidR="00B11357" w14:paraId="73845514" w14:textId="77777777" w:rsidTr="00793D03">
        <w:tc>
          <w:tcPr>
            <w:tcW w:w="680" w:type="dxa"/>
          </w:tcPr>
          <w:p w14:paraId="41AEAD4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5" w:type="dxa"/>
          </w:tcPr>
          <w:p w14:paraId="653A629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709" w:type="dxa"/>
          </w:tcPr>
          <w:p w14:paraId="0BE641D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B785A9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стихотворения Е. Благининой «Посидим в тишине»</w:t>
            </w:r>
          </w:p>
          <w:p w14:paraId="73379D3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прямых родственных отношений: мама, папа, дедушка, бабушка, братья, сестры</w:t>
            </w:r>
          </w:p>
          <w:p w14:paraId="3796D1F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имени, отчества и фамилии своих родителей, места их работы, имён братьев и сестёр, их занятий «Кто старше, кто младше?»</w:t>
            </w:r>
          </w:p>
          <w:p w14:paraId="3002F217" w14:textId="51B07382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</w:t>
            </w:r>
            <w:r w:rsidR="00793D03" w:rsidRPr="0079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 семью»</w:t>
            </w:r>
          </w:p>
        </w:tc>
        <w:tc>
          <w:tcPr>
            <w:tcW w:w="2835" w:type="dxa"/>
          </w:tcPr>
          <w:p w14:paraId="7C0E16A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членов семьи, их имена, фамилии </w:t>
            </w:r>
          </w:p>
          <w:p w14:paraId="4387C44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 с помощью опорных предложений</w:t>
            </w:r>
          </w:p>
        </w:tc>
        <w:tc>
          <w:tcPr>
            <w:tcW w:w="2552" w:type="dxa"/>
          </w:tcPr>
          <w:p w14:paraId="4A81E03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членов семьи их имена, отчества и фамилии своих родителей, места их работы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</w:t>
            </w:r>
          </w:p>
        </w:tc>
      </w:tr>
      <w:tr w:rsidR="00B11357" w14:paraId="747246F2" w14:textId="77777777" w:rsidTr="00793D03">
        <w:tc>
          <w:tcPr>
            <w:tcW w:w="680" w:type="dxa"/>
          </w:tcPr>
          <w:p w14:paraId="36C0E710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</w:tcPr>
          <w:p w14:paraId="216D21F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Приглашаем гостей</w:t>
            </w:r>
          </w:p>
        </w:tc>
        <w:tc>
          <w:tcPr>
            <w:tcW w:w="709" w:type="dxa"/>
          </w:tcPr>
          <w:p w14:paraId="72BCA95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AB959A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 ситуацию (беседа с привлечением личного опыта)</w:t>
            </w:r>
          </w:p>
          <w:p w14:paraId="43B2316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правил этикета при знакомстве с взрослым в гостях</w:t>
            </w:r>
          </w:p>
          <w:p w14:paraId="261E9B1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детской песни «К нам гости пришли»</w:t>
            </w:r>
          </w:p>
          <w:p w14:paraId="7F312E5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с опорой на иллюстрации и условно-графические схемы предложений</w:t>
            </w:r>
          </w:p>
        </w:tc>
        <w:tc>
          <w:tcPr>
            <w:tcW w:w="2835" w:type="dxa"/>
          </w:tcPr>
          <w:p w14:paraId="1CCC20D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этикета при знакомстве с взрослыми</w:t>
            </w:r>
          </w:p>
          <w:p w14:paraId="5E14B28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опорой на иллюстрации</w:t>
            </w:r>
          </w:p>
        </w:tc>
        <w:tc>
          <w:tcPr>
            <w:tcW w:w="2552" w:type="dxa"/>
          </w:tcPr>
          <w:p w14:paraId="5B12618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этикета при знакомстве со взрослыми</w:t>
            </w:r>
          </w:p>
          <w:p w14:paraId="6B353D0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опорой на иллюстрацию и условно-графические схемы предложений</w:t>
            </w:r>
          </w:p>
        </w:tc>
      </w:tr>
      <w:tr w:rsidR="00B11357" w14:paraId="5A4AEB4E" w14:textId="77777777" w:rsidTr="00793D03">
        <w:trPr>
          <w:trHeight w:val="2400"/>
        </w:trPr>
        <w:tc>
          <w:tcPr>
            <w:tcW w:w="680" w:type="dxa"/>
          </w:tcPr>
          <w:p w14:paraId="5F18AE38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55" w:type="dxa"/>
          </w:tcPr>
          <w:p w14:paraId="50E0815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гостях</w:t>
            </w:r>
          </w:p>
        </w:tc>
        <w:tc>
          <w:tcPr>
            <w:tcW w:w="709" w:type="dxa"/>
          </w:tcPr>
          <w:p w14:paraId="4FCFE9F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650458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правил поведения при знакомстве с ровесниками и старшими</w:t>
            </w:r>
          </w:p>
          <w:p w14:paraId="00885C3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«Как мы ходили в гости» по опорным картинкам</w:t>
            </w:r>
          </w:p>
          <w:p w14:paraId="0A46230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ситуации («Кукла встречает гостей»)</w:t>
            </w:r>
          </w:p>
        </w:tc>
        <w:tc>
          <w:tcPr>
            <w:tcW w:w="2835" w:type="dxa"/>
          </w:tcPr>
          <w:p w14:paraId="3FBA080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поведения при знакомстве с ровесниками и старшими</w:t>
            </w:r>
          </w:p>
          <w:p w14:paraId="5ED3B78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опорным картинкам</w:t>
            </w:r>
          </w:p>
        </w:tc>
        <w:tc>
          <w:tcPr>
            <w:tcW w:w="2552" w:type="dxa"/>
          </w:tcPr>
          <w:p w14:paraId="7B3454E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поведения при знакомстве с ровесниками и старшими</w:t>
            </w:r>
          </w:p>
          <w:p w14:paraId="2179D772" w14:textId="6081D5F5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«Как мы ходили в гости» по опорным предложениям</w:t>
            </w:r>
          </w:p>
        </w:tc>
      </w:tr>
      <w:tr w:rsidR="00B11357" w14:paraId="14BAF546" w14:textId="77777777" w:rsidTr="00793D03">
        <w:trPr>
          <w:trHeight w:val="776"/>
        </w:trPr>
        <w:tc>
          <w:tcPr>
            <w:tcW w:w="680" w:type="dxa"/>
          </w:tcPr>
          <w:p w14:paraId="073206B3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5" w:type="dxa"/>
          </w:tcPr>
          <w:p w14:paraId="2537C21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«Репка»</w:t>
            </w:r>
          </w:p>
        </w:tc>
        <w:tc>
          <w:tcPr>
            <w:tcW w:w="709" w:type="dxa"/>
          </w:tcPr>
          <w:p w14:paraId="671CD32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57DC615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</w:t>
            </w:r>
          </w:p>
          <w:p w14:paraId="3C903ED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(устное рассказывание учителем с опорой на иллюстрации)</w:t>
            </w:r>
          </w:p>
          <w:p w14:paraId="04C6D8CE" w14:textId="77777777" w:rsidR="00B11357" w:rsidRDefault="00013C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(просмотр мультипликационного фильма)</w:t>
            </w:r>
          </w:p>
          <w:p w14:paraId="5B781A7F" w14:textId="77777777" w:rsidR="00B11357" w:rsidRDefault="00013C1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</w:t>
            </w:r>
          </w:p>
          <w:p w14:paraId="299D54CD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3CB0E1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14:paraId="6FE79AF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 по картинкам</w:t>
            </w:r>
          </w:p>
          <w:p w14:paraId="2330A1B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фразы героев за учителем</w:t>
            </w:r>
          </w:p>
        </w:tc>
        <w:tc>
          <w:tcPr>
            <w:tcW w:w="2552" w:type="dxa"/>
            <w:vMerge w:val="restart"/>
          </w:tcPr>
          <w:p w14:paraId="1BB8B4F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18020B4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</w:t>
            </w:r>
          </w:p>
          <w:p w14:paraId="2178074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самостоятельно фразы героев сказки</w:t>
            </w:r>
          </w:p>
        </w:tc>
      </w:tr>
      <w:tr w:rsidR="00B11357" w14:paraId="520508AE" w14:textId="77777777" w:rsidTr="00793D03">
        <w:trPr>
          <w:trHeight w:val="1152"/>
        </w:trPr>
        <w:tc>
          <w:tcPr>
            <w:tcW w:w="680" w:type="dxa"/>
          </w:tcPr>
          <w:p w14:paraId="63603BCB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5" w:type="dxa"/>
          </w:tcPr>
          <w:p w14:paraId="7DE2D1E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«Репка»</w:t>
            </w:r>
          </w:p>
        </w:tc>
        <w:tc>
          <w:tcPr>
            <w:tcW w:w="709" w:type="dxa"/>
          </w:tcPr>
          <w:p w14:paraId="019A9D9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239CCFF9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1E351AF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8C17DD5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52FFF39F" w14:textId="77777777">
        <w:tc>
          <w:tcPr>
            <w:tcW w:w="13467" w:type="dxa"/>
            <w:gridSpan w:val="6"/>
          </w:tcPr>
          <w:p w14:paraId="262ACCC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Покупка школьных принадлежностей - 3 часа</w:t>
            </w:r>
          </w:p>
        </w:tc>
      </w:tr>
      <w:tr w:rsidR="00B11357" w14:paraId="051837F6" w14:textId="77777777" w:rsidTr="00793D03">
        <w:tc>
          <w:tcPr>
            <w:tcW w:w="680" w:type="dxa"/>
          </w:tcPr>
          <w:p w14:paraId="4031ED1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</w:tcPr>
          <w:p w14:paraId="5662168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709" w:type="dxa"/>
          </w:tcPr>
          <w:p w14:paraId="0C07EEB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5DFE5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обогащение словарного запаса по теме ситуации (школьные принадлежности и их назначение)</w:t>
            </w:r>
          </w:p>
          <w:p w14:paraId="5BF2D58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Аш-аш-аш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вот зелёный (синий и пр.) карандаш)</w:t>
            </w:r>
          </w:p>
          <w:p w14:paraId="0DF65CE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диалога «Попроси у товарища …» </w:t>
            </w:r>
          </w:p>
          <w:p w14:paraId="3F57FBD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«Еще какой(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)?» (упражнения в согласовании существительного и прилагательного в числе и роде)</w:t>
            </w:r>
          </w:p>
        </w:tc>
        <w:tc>
          <w:tcPr>
            <w:tcW w:w="2835" w:type="dxa"/>
          </w:tcPr>
          <w:p w14:paraId="2D6537B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 за учителем</w:t>
            </w:r>
          </w:p>
          <w:p w14:paraId="1F17C57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школьные принадлежности и их признаки (цвет, величина и пр.) на примере реальных предметов и по картинкам</w:t>
            </w:r>
          </w:p>
        </w:tc>
        <w:tc>
          <w:tcPr>
            <w:tcW w:w="2552" w:type="dxa"/>
          </w:tcPr>
          <w:p w14:paraId="6E00545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1DB0076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школьные принадлежности и их признаки (цвет, величина и пр.) </w:t>
            </w:r>
          </w:p>
        </w:tc>
      </w:tr>
      <w:tr w:rsidR="00B11357" w14:paraId="3A174197" w14:textId="77777777" w:rsidTr="00793D03">
        <w:trPr>
          <w:trHeight w:val="838"/>
        </w:trPr>
        <w:tc>
          <w:tcPr>
            <w:tcW w:w="680" w:type="dxa"/>
          </w:tcPr>
          <w:p w14:paraId="0D27876D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5" w:type="dxa"/>
          </w:tcPr>
          <w:p w14:paraId="408316C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709" w:type="dxa"/>
          </w:tcPr>
          <w:p w14:paraId="000D69E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1DA53ADC" w14:textId="77777777"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скороговорки «Расскажи мне про покупку…» </w:t>
            </w:r>
          </w:p>
          <w:p w14:paraId="66CFBF45" w14:textId="77777777" w:rsidR="00B11357" w:rsidRDefault="00013C12">
            <w:pPr>
              <w:tabs>
                <w:tab w:val="left" w:pos="8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14:paraId="4AE9AE21" w14:textId="77777777"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основными правилами поведения в магазине (беседа с элементами рассказа) </w:t>
            </w:r>
          </w:p>
          <w:p w14:paraId="01CA0FB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фраз «Дайте мне, пожалуйста, …»</w:t>
            </w:r>
          </w:p>
          <w:p w14:paraId="3FC8BBC3" w14:textId="77777777"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«Мне нужен (нужна, нужны) …» </w:t>
            </w:r>
          </w:p>
          <w:p w14:paraId="12D8061B" w14:textId="77777777"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с продавцом магазина</w:t>
            </w:r>
          </w:p>
          <w:p w14:paraId="046EF142" w14:textId="77777777"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 «Магазин «Школьник»</w:t>
            </w:r>
          </w:p>
          <w:p w14:paraId="2F2A3457" w14:textId="77777777" w:rsidR="00B11357" w:rsidRDefault="00013C12">
            <w:pPr>
              <w:tabs>
                <w:tab w:val="left" w:pos="885"/>
              </w:tabs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предметов по картинно-графической схеме (размер, цвет, форма)</w:t>
            </w:r>
          </w:p>
        </w:tc>
        <w:tc>
          <w:tcPr>
            <w:tcW w:w="2835" w:type="dxa"/>
            <w:vMerge w:val="restart"/>
          </w:tcPr>
          <w:p w14:paraId="0126AC6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скороговорку за учителем</w:t>
            </w:r>
          </w:p>
          <w:p w14:paraId="43B080C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школьные принадлежности и их признаки (цвет, величина и пр.) Используют фразы в диалоге «Дайте мне, пожалуйста, …»</w:t>
            </w:r>
          </w:p>
          <w:p w14:paraId="6548FCD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нужен (нужна, нужны) …»</w:t>
            </w:r>
          </w:p>
        </w:tc>
        <w:tc>
          <w:tcPr>
            <w:tcW w:w="2552" w:type="dxa"/>
            <w:vMerge w:val="restart"/>
          </w:tcPr>
          <w:p w14:paraId="3C19231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Повторяют скороговорку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Называют школьные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принадлежности и их признаки (цвет, величина и пр.) Используют фразы в диалоге «Дайте мне, пожалуйста, …»</w:t>
            </w:r>
          </w:p>
          <w:p w14:paraId="2B6418C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нужен (нужна, нужны) …» Описывают предметы по картинно-графической схеме (размер, цвет, форма)</w:t>
            </w:r>
          </w:p>
        </w:tc>
      </w:tr>
      <w:tr w:rsidR="00B11357" w14:paraId="5A3EE2F8" w14:textId="77777777" w:rsidTr="00793D03">
        <w:trPr>
          <w:trHeight w:val="3080"/>
        </w:trPr>
        <w:tc>
          <w:tcPr>
            <w:tcW w:w="680" w:type="dxa"/>
          </w:tcPr>
          <w:p w14:paraId="293C19A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55" w:type="dxa"/>
          </w:tcPr>
          <w:p w14:paraId="01B095F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школьных принадлежностей</w:t>
            </w:r>
          </w:p>
        </w:tc>
        <w:tc>
          <w:tcPr>
            <w:tcW w:w="709" w:type="dxa"/>
          </w:tcPr>
          <w:p w14:paraId="6E7652C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4C52E75A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823BB1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638C087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4EA84FC3" w14:textId="77777777">
        <w:tc>
          <w:tcPr>
            <w:tcW w:w="13467" w:type="dxa"/>
            <w:gridSpan w:val="6"/>
          </w:tcPr>
          <w:p w14:paraId="39961B7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магазине игрушек – 3 часа</w:t>
            </w:r>
          </w:p>
        </w:tc>
      </w:tr>
      <w:tr w:rsidR="00B11357" w14:paraId="5DD13B27" w14:textId="77777777" w:rsidTr="00793D03">
        <w:tc>
          <w:tcPr>
            <w:tcW w:w="680" w:type="dxa"/>
          </w:tcPr>
          <w:p w14:paraId="2A08DA23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5" w:type="dxa"/>
          </w:tcPr>
          <w:p w14:paraId="30A5329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</w:tc>
        <w:tc>
          <w:tcPr>
            <w:tcW w:w="709" w:type="dxa"/>
          </w:tcPr>
          <w:p w14:paraId="4C9224A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D948F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лексического запаса обучающихся словами, обозначающими игрушки, их основные признаки и действия с ними</w:t>
            </w:r>
          </w:p>
          <w:p w14:paraId="674C5F7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А. Барто. «Самолёт»</w:t>
            </w:r>
          </w:p>
          <w:p w14:paraId="77F8188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«Давай поиграем»</w:t>
            </w:r>
          </w:p>
        </w:tc>
        <w:tc>
          <w:tcPr>
            <w:tcW w:w="2835" w:type="dxa"/>
          </w:tcPr>
          <w:p w14:paraId="03D2A069" w14:textId="77777777" w:rsidR="00B11357" w:rsidRDefault="00013C12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 и их основные признаки</w:t>
            </w:r>
          </w:p>
          <w:p w14:paraId="42607ED6" w14:textId="77777777" w:rsidR="00B11357" w:rsidRDefault="00013C12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стихотворение за учителем</w:t>
            </w:r>
          </w:p>
          <w:p w14:paraId="0AEEB568" w14:textId="77777777" w:rsidR="00B11357" w:rsidRDefault="00013C12">
            <w:pPr>
              <w:tabs>
                <w:tab w:val="left" w:pos="6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игрушки по заданному учителем признаку</w:t>
            </w:r>
          </w:p>
        </w:tc>
        <w:tc>
          <w:tcPr>
            <w:tcW w:w="2552" w:type="dxa"/>
          </w:tcPr>
          <w:p w14:paraId="02B20C3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 и их основные признаки</w:t>
            </w:r>
          </w:p>
          <w:p w14:paraId="038B144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  <w:p w14:paraId="099615D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игрушки по заданному учителем признаку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 с опорой на картинку</w:t>
            </w:r>
          </w:p>
        </w:tc>
      </w:tr>
      <w:tr w:rsidR="00B11357" w14:paraId="5A5ADCEC" w14:textId="77777777" w:rsidTr="00793D03">
        <w:tc>
          <w:tcPr>
            <w:tcW w:w="680" w:type="dxa"/>
          </w:tcPr>
          <w:p w14:paraId="3ED7387D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5" w:type="dxa"/>
          </w:tcPr>
          <w:p w14:paraId="619EE6E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«Магазин игрушек»</w:t>
            </w:r>
          </w:p>
        </w:tc>
        <w:tc>
          <w:tcPr>
            <w:tcW w:w="709" w:type="dxa"/>
          </w:tcPr>
          <w:p w14:paraId="280C2CE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623EB6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А. Барто «Я люблю свою лошадку»</w:t>
            </w:r>
          </w:p>
          <w:p w14:paraId="5B0B3C9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в магазине (беседа с элементами рассказа)</w:t>
            </w:r>
          </w:p>
          <w:p w14:paraId="59213DA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возможных диалогов между продавцом и покупателями в магазине «Игрушки» с опорой на содержание картинки</w:t>
            </w:r>
          </w:p>
        </w:tc>
        <w:tc>
          <w:tcPr>
            <w:tcW w:w="2835" w:type="dxa"/>
          </w:tcPr>
          <w:p w14:paraId="6B47421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стихотворение за учителем </w:t>
            </w:r>
          </w:p>
          <w:p w14:paraId="27BED04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в магазине</w:t>
            </w:r>
          </w:p>
          <w:p w14:paraId="5E48497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картинке </w:t>
            </w:r>
          </w:p>
        </w:tc>
        <w:tc>
          <w:tcPr>
            <w:tcW w:w="2552" w:type="dxa"/>
          </w:tcPr>
          <w:p w14:paraId="1637641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  <w:p w14:paraId="6607F55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игрушки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диалог, с опорой на план</w:t>
            </w:r>
          </w:p>
        </w:tc>
      </w:tr>
      <w:tr w:rsidR="00B11357" w14:paraId="3B6E68FF" w14:textId="77777777" w:rsidTr="00793D03">
        <w:tc>
          <w:tcPr>
            <w:tcW w:w="680" w:type="dxa"/>
          </w:tcPr>
          <w:p w14:paraId="6ADA21E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55" w:type="dxa"/>
          </w:tcPr>
          <w:p w14:paraId="4D5452E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Играем вместе</w:t>
            </w:r>
          </w:p>
        </w:tc>
        <w:tc>
          <w:tcPr>
            <w:tcW w:w="709" w:type="dxa"/>
          </w:tcPr>
          <w:p w14:paraId="36FDE8B3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5D4E10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диалога в игровых ситуациях</w:t>
            </w:r>
          </w:p>
          <w:p w14:paraId="12C8FC9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«Кто быстрее?» </w:t>
            </w:r>
          </w:p>
          <w:p w14:paraId="438F182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объяснять правила игры своим товарищам</w:t>
            </w:r>
          </w:p>
          <w:p w14:paraId="639E6E3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выбирать интонацию для того, чтобы договориться с товарищем</w:t>
            </w:r>
          </w:p>
        </w:tc>
        <w:tc>
          <w:tcPr>
            <w:tcW w:w="2835" w:type="dxa"/>
          </w:tcPr>
          <w:p w14:paraId="4FF6992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соблюдать правила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 с опорой на картинку</w:t>
            </w:r>
          </w:p>
        </w:tc>
        <w:tc>
          <w:tcPr>
            <w:tcW w:w="2552" w:type="dxa"/>
          </w:tcPr>
          <w:p w14:paraId="425E6C5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соблюдать правила игры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 с опорой на символический план</w:t>
            </w:r>
          </w:p>
        </w:tc>
      </w:tr>
      <w:tr w:rsidR="00B11357" w14:paraId="5298339E" w14:textId="77777777">
        <w:tc>
          <w:tcPr>
            <w:tcW w:w="13467" w:type="dxa"/>
            <w:gridSpan w:val="6"/>
          </w:tcPr>
          <w:p w14:paraId="15BEC4F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Готовимся к празднику – 3 часа</w:t>
            </w:r>
          </w:p>
        </w:tc>
      </w:tr>
      <w:tr w:rsidR="00B11357" w14:paraId="2D3D4AFC" w14:textId="77777777" w:rsidTr="00793D03">
        <w:tc>
          <w:tcPr>
            <w:tcW w:w="680" w:type="dxa"/>
          </w:tcPr>
          <w:p w14:paraId="34010B1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5" w:type="dxa"/>
          </w:tcPr>
          <w:p w14:paraId="2713514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Готовимся к празднику  </w:t>
            </w:r>
          </w:p>
          <w:p w14:paraId="2B21645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Деду Морозу</w:t>
            </w:r>
          </w:p>
        </w:tc>
        <w:tc>
          <w:tcPr>
            <w:tcW w:w="709" w:type="dxa"/>
          </w:tcPr>
          <w:p w14:paraId="3B14024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9A8240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(беседа, рассказ учителя с опорой на иллюстрацию)</w:t>
            </w:r>
          </w:p>
          <w:p w14:paraId="1279F56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новогоднего стихотворения (по выбору учителя)</w:t>
            </w:r>
          </w:p>
          <w:p w14:paraId="6BC875B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письма Деду Морозу с опорой на условно-графические схемы предложений</w:t>
            </w:r>
          </w:p>
          <w:p w14:paraId="0458CCA5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AF7D6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Отвечают на простые вопросы учителя</w:t>
            </w:r>
          </w:p>
          <w:p w14:paraId="306BB43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стихотворение за учителем</w:t>
            </w:r>
          </w:p>
          <w:p w14:paraId="2EEE426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письмо Деду Морозу с помощью учителя </w:t>
            </w:r>
          </w:p>
        </w:tc>
        <w:tc>
          <w:tcPr>
            <w:tcW w:w="2552" w:type="dxa"/>
          </w:tcPr>
          <w:p w14:paraId="0575624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0346F10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  <w:p w14:paraId="5398F00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письмо Деду Морозу по опорной схеме</w:t>
            </w:r>
          </w:p>
        </w:tc>
      </w:tr>
      <w:tr w:rsidR="00B11357" w14:paraId="39998773" w14:textId="77777777" w:rsidTr="00793D03">
        <w:tc>
          <w:tcPr>
            <w:tcW w:w="680" w:type="dxa"/>
          </w:tcPr>
          <w:p w14:paraId="23727B7E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14:paraId="79F8515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празднику</w:t>
            </w:r>
          </w:p>
        </w:tc>
        <w:tc>
          <w:tcPr>
            <w:tcW w:w="709" w:type="dxa"/>
          </w:tcPr>
          <w:p w14:paraId="4656264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207C61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песенки «В лесу родилась ёлочка»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Р.Кудшовой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Л. Бекмана</w:t>
            </w:r>
          </w:p>
          <w:p w14:paraId="2F46443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полученных знаний о правилах поведения при знакомстве в условия новой ситуации: проигрывание ситуации знакомства с Дедом Морозом</w:t>
            </w:r>
          </w:p>
        </w:tc>
        <w:tc>
          <w:tcPr>
            <w:tcW w:w="2835" w:type="dxa"/>
          </w:tcPr>
          <w:p w14:paraId="35B36A6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слова песни за учителем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Повторяют правила поведения при знакомстве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 их в новой ситуации</w:t>
            </w:r>
          </w:p>
        </w:tc>
        <w:tc>
          <w:tcPr>
            <w:tcW w:w="2552" w:type="dxa"/>
          </w:tcPr>
          <w:p w14:paraId="3F06311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слова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Исполняют песню</w:t>
            </w:r>
          </w:p>
          <w:p w14:paraId="6B95E4E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14:paraId="707AFF1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их в новой ситуации</w:t>
            </w:r>
          </w:p>
        </w:tc>
      </w:tr>
      <w:tr w:rsidR="00B11357" w14:paraId="540C69E2" w14:textId="77777777" w:rsidTr="00793D03">
        <w:trPr>
          <w:trHeight w:val="70"/>
        </w:trPr>
        <w:tc>
          <w:tcPr>
            <w:tcW w:w="680" w:type="dxa"/>
          </w:tcPr>
          <w:p w14:paraId="51EE1C1F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5" w:type="dxa"/>
          </w:tcPr>
          <w:p w14:paraId="36B9A6D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Готовимся к празднику Составление диалогов</w:t>
            </w:r>
          </w:p>
        </w:tc>
        <w:tc>
          <w:tcPr>
            <w:tcW w:w="709" w:type="dxa"/>
          </w:tcPr>
          <w:p w14:paraId="0B41FD7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DA6828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песенки «В лесу родилась ёлочка» сл. 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муз. Л. Бекмана</w:t>
            </w:r>
          </w:p>
          <w:p w14:paraId="77EA078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новогоднего стихотворения (по выбору учителя)</w:t>
            </w:r>
          </w:p>
          <w:p w14:paraId="683080F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приглашений на новогодний праздник</w:t>
            </w:r>
          </w:p>
          <w:p w14:paraId="150D7605" w14:textId="5E5BC33C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возможных диалогов при приглашении на праздник</w:t>
            </w:r>
          </w:p>
        </w:tc>
        <w:tc>
          <w:tcPr>
            <w:tcW w:w="2835" w:type="dxa"/>
          </w:tcPr>
          <w:p w14:paraId="40754CE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песни за учителем</w:t>
            </w:r>
          </w:p>
          <w:p w14:paraId="6F12FA8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стихотворение, повторяя за учителем</w:t>
            </w:r>
          </w:p>
        </w:tc>
        <w:tc>
          <w:tcPr>
            <w:tcW w:w="2552" w:type="dxa"/>
          </w:tcPr>
          <w:p w14:paraId="4622D08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песни</w:t>
            </w:r>
          </w:p>
          <w:p w14:paraId="40A5EA9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Исполняют песню</w:t>
            </w:r>
          </w:p>
          <w:p w14:paraId="3826454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наизусть</w:t>
            </w:r>
          </w:p>
          <w:p w14:paraId="2F3C902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41722BF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опорой на картинку</w:t>
            </w:r>
          </w:p>
        </w:tc>
      </w:tr>
    </w:tbl>
    <w:p w14:paraId="05BBC9F4" w14:textId="77777777" w:rsidR="00793D03" w:rsidRDefault="00793D03">
      <w:r>
        <w:br w:type="page"/>
      </w:r>
    </w:p>
    <w:tbl>
      <w:tblPr>
        <w:tblStyle w:val="af5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155"/>
        <w:gridCol w:w="709"/>
        <w:gridCol w:w="4536"/>
        <w:gridCol w:w="2835"/>
        <w:gridCol w:w="2552"/>
      </w:tblGrid>
      <w:tr w:rsidR="00B11357" w14:paraId="67F8C255" w14:textId="77777777">
        <w:tc>
          <w:tcPr>
            <w:tcW w:w="13467" w:type="dxa"/>
            <w:gridSpan w:val="6"/>
          </w:tcPr>
          <w:p w14:paraId="7B46D8D1" w14:textId="015DC784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Новогодние чудеса – 4 часа</w:t>
            </w:r>
          </w:p>
        </w:tc>
      </w:tr>
      <w:tr w:rsidR="00B11357" w14:paraId="7B232935" w14:textId="77777777" w:rsidTr="00793D03">
        <w:tc>
          <w:tcPr>
            <w:tcW w:w="680" w:type="dxa"/>
          </w:tcPr>
          <w:p w14:paraId="4D44332F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5" w:type="dxa"/>
          </w:tcPr>
          <w:p w14:paraId="4C6C790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</w:p>
        </w:tc>
        <w:tc>
          <w:tcPr>
            <w:tcW w:w="709" w:type="dxa"/>
          </w:tcPr>
          <w:p w14:paraId="786BCB0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A596C7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иллюстрацию)</w:t>
            </w:r>
          </w:p>
          <w:p w14:paraId="33A2FAA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</w:t>
            </w:r>
          </w:p>
          <w:p w14:paraId="0E76C85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на рисунке ситуации, соответствующей реплике, произнесенной учителем</w:t>
            </w:r>
          </w:p>
        </w:tc>
        <w:tc>
          <w:tcPr>
            <w:tcW w:w="2835" w:type="dxa"/>
          </w:tcPr>
          <w:p w14:paraId="7DEF714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 их в новой ситуации</w:t>
            </w:r>
          </w:p>
        </w:tc>
        <w:tc>
          <w:tcPr>
            <w:tcW w:w="2552" w:type="dxa"/>
          </w:tcPr>
          <w:p w14:paraId="65D90D2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поведения при знакомстве</w:t>
            </w:r>
          </w:p>
          <w:p w14:paraId="52D9732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их в новой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Моделируют ситуацию знакомства на карнавале</w:t>
            </w:r>
          </w:p>
        </w:tc>
      </w:tr>
      <w:tr w:rsidR="00B11357" w14:paraId="0FD7C74F" w14:textId="77777777" w:rsidTr="00793D03">
        <w:tc>
          <w:tcPr>
            <w:tcW w:w="680" w:type="dxa"/>
          </w:tcPr>
          <w:p w14:paraId="0EF0BD22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5" w:type="dxa"/>
          </w:tcPr>
          <w:p w14:paraId="449483F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 Составление новогодних поздравлений</w:t>
            </w:r>
          </w:p>
        </w:tc>
        <w:tc>
          <w:tcPr>
            <w:tcW w:w="709" w:type="dxa"/>
          </w:tcPr>
          <w:p w14:paraId="1097609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A60593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</w:t>
            </w:r>
          </w:p>
          <w:p w14:paraId="7D4C6CB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новогодних поздравлений </w:t>
            </w:r>
          </w:p>
          <w:p w14:paraId="77F2EC4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</w:t>
            </w:r>
          </w:p>
          <w:p w14:paraId="3D60987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меня»</w:t>
            </w:r>
          </w:p>
        </w:tc>
        <w:tc>
          <w:tcPr>
            <w:tcW w:w="2835" w:type="dxa"/>
          </w:tcPr>
          <w:p w14:paraId="3DC5301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чистоговорки, повторяя за учителем</w:t>
            </w:r>
          </w:p>
          <w:p w14:paraId="50D2EB0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новогоднее поздравление с помощью учителя</w:t>
            </w:r>
          </w:p>
        </w:tc>
        <w:tc>
          <w:tcPr>
            <w:tcW w:w="2552" w:type="dxa"/>
          </w:tcPr>
          <w:p w14:paraId="468F2B0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7D71BFC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новогоднее поздравление по опорным схемам </w:t>
            </w:r>
          </w:p>
        </w:tc>
      </w:tr>
      <w:tr w:rsidR="00B11357" w14:paraId="2C43E585" w14:textId="77777777" w:rsidTr="00793D03">
        <w:trPr>
          <w:trHeight w:val="726"/>
        </w:trPr>
        <w:tc>
          <w:tcPr>
            <w:tcW w:w="680" w:type="dxa"/>
          </w:tcPr>
          <w:p w14:paraId="6405DF3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5" w:type="dxa"/>
          </w:tcPr>
          <w:p w14:paraId="50511FB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</w:p>
        </w:tc>
        <w:tc>
          <w:tcPr>
            <w:tcW w:w="709" w:type="dxa"/>
          </w:tcPr>
          <w:p w14:paraId="5339938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62DE88A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14:paraId="0E2D2EE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привлечением личного опыта «Что мне запомнилось на новогоднем празднике?»</w:t>
            </w:r>
          </w:p>
          <w:p w14:paraId="766C612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теме ситуации (составление</w:t>
            </w:r>
          </w:p>
          <w:p w14:paraId="36D6FE5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предложений о новогоднем празднике с последующим использованием для коллективного рассказа)</w:t>
            </w:r>
          </w:p>
        </w:tc>
        <w:tc>
          <w:tcPr>
            <w:tcW w:w="2835" w:type="dxa"/>
            <w:vMerge w:val="restart"/>
          </w:tcPr>
          <w:p w14:paraId="70E810D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14:paraId="11DBF68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картинкам</w:t>
            </w:r>
          </w:p>
        </w:tc>
        <w:tc>
          <w:tcPr>
            <w:tcW w:w="2552" w:type="dxa"/>
            <w:vMerge w:val="restart"/>
          </w:tcPr>
          <w:p w14:paraId="3E8C956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324C181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о новогоднем празднике по картинкам</w:t>
            </w:r>
          </w:p>
        </w:tc>
      </w:tr>
      <w:tr w:rsidR="00B11357" w14:paraId="129E8FB8" w14:textId="77777777" w:rsidTr="00793D03">
        <w:trPr>
          <w:trHeight w:val="1202"/>
        </w:trPr>
        <w:tc>
          <w:tcPr>
            <w:tcW w:w="680" w:type="dxa"/>
          </w:tcPr>
          <w:p w14:paraId="43C8F2A3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14:paraId="0F11307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</w:p>
        </w:tc>
        <w:tc>
          <w:tcPr>
            <w:tcW w:w="709" w:type="dxa"/>
          </w:tcPr>
          <w:p w14:paraId="217CB8C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48CA17B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BFD9F41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BD3422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50FF1E2B" w14:textId="77777777">
        <w:tc>
          <w:tcPr>
            <w:tcW w:w="13467" w:type="dxa"/>
            <w:gridSpan w:val="6"/>
          </w:tcPr>
          <w:p w14:paraId="67FC316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Зимняя прогулка – 4 часа</w:t>
            </w:r>
          </w:p>
        </w:tc>
      </w:tr>
      <w:tr w:rsidR="00B11357" w14:paraId="372584C5" w14:textId="77777777" w:rsidTr="00793D03">
        <w:tc>
          <w:tcPr>
            <w:tcW w:w="680" w:type="dxa"/>
          </w:tcPr>
          <w:p w14:paraId="66353FD8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55" w:type="dxa"/>
            <w:vAlign w:val="center"/>
          </w:tcPr>
          <w:p w14:paraId="23DF34B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одежда</w:t>
            </w:r>
          </w:p>
          <w:p w14:paraId="44F5EB88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5989D6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09B0E1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D39548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12DA93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581724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7C7C79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BFF0DF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88565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14:paraId="0A65B582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F0E49C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7F3135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8F6D88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9EBDA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9BDD3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4400E5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E348B4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68F05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Введение в тему (беседа, называние предметных картинок с изображениями зимней одежды и обуви)</w:t>
            </w:r>
          </w:p>
          <w:p w14:paraId="0BDA0AD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изображениями зимней одежды и обуви)</w:t>
            </w:r>
          </w:p>
          <w:p w14:paraId="46DF630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«В шапке да шубке хорошо Мишутке»</w:t>
            </w:r>
          </w:p>
        </w:tc>
        <w:tc>
          <w:tcPr>
            <w:tcW w:w="2835" w:type="dxa"/>
          </w:tcPr>
          <w:p w14:paraId="02E7CE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чистоговорки, повторяя за учителем</w:t>
            </w:r>
          </w:p>
          <w:p w14:paraId="11E42A5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зимней одежды и обуви по картинкам</w:t>
            </w:r>
          </w:p>
        </w:tc>
        <w:tc>
          <w:tcPr>
            <w:tcW w:w="2552" w:type="dxa"/>
          </w:tcPr>
          <w:p w14:paraId="7939F93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Проговаривают чистоговорки самостоятельно</w:t>
            </w:r>
          </w:p>
          <w:p w14:paraId="4019C19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предметы зимней одежды и обуви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Описывают зимнюю одежду детей по данному символическому плану</w:t>
            </w:r>
          </w:p>
        </w:tc>
      </w:tr>
      <w:tr w:rsidR="00B11357" w14:paraId="14B416B8" w14:textId="77777777" w:rsidTr="00793D03">
        <w:tc>
          <w:tcPr>
            <w:tcW w:w="680" w:type="dxa"/>
          </w:tcPr>
          <w:p w14:paraId="35634026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55" w:type="dxa"/>
          </w:tcPr>
          <w:p w14:paraId="3BA0CFB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одежда</w:t>
            </w:r>
          </w:p>
          <w:p w14:paraId="234C83A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«Кукла одевается на прогулку»</w:t>
            </w:r>
          </w:p>
        </w:tc>
        <w:tc>
          <w:tcPr>
            <w:tcW w:w="709" w:type="dxa"/>
          </w:tcPr>
          <w:p w14:paraId="4962988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68208C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ситуацию: просьба о помощи (беседа по сюжетной картинке)</w:t>
            </w:r>
          </w:p>
          <w:p w14:paraId="2597615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диалоге просьбы: «Помоги мне, пожалуйста, найти...»</w:t>
            </w:r>
          </w:p>
          <w:p w14:paraId="3B7DC5B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в диалоге возможных реплик, содержащих просьбу</w:t>
            </w:r>
          </w:p>
        </w:tc>
        <w:tc>
          <w:tcPr>
            <w:tcW w:w="2835" w:type="dxa"/>
          </w:tcPr>
          <w:p w14:paraId="631683B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зимней одежды и обуви по картинкам</w:t>
            </w:r>
          </w:p>
          <w:p w14:paraId="71C746C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 в диалоге просьбы: «Помоги мне, пожалуйста, найти...»</w:t>
            </w:r>
          </w:p>
        </w:tc>
        <w:tc>
          <w:tcPr>
            <w:tcW w:w="2552" w:type="dxa"/>
          </w:tcPr>
          <w:p w14:paraId="04F3884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Описывают зимнюю одежду детей по данному символическому плану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Используют в диалоге просьбы: «Помоги мне, пожалуйста, найти...».</w:t>
            </w:r>
          </w:p>
          <w:p w14:paraId="0DBFDDF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</w:t>
            </w:r>
          </w:p>
        </w:tc>
      </w:tr>
      <w:tr w:rsidR="00B11357" w14:paraId="02E827EB" w14:textId="77777777" w:rsidTr="00793D03">
        <w:tc>
          <w:tcPr>
            <w:tcW w:w="680" w:type="dxa"/>
          </w:tcPr>
          <w:p w14:paraId="5BD84238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55" w:type="dxa"/>
          </w:tcPr>
          <w:p w14:paraId="1271531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709" w:type="dxa"/>
          </w:tcPr>
          <w:p w14:paraId="208D265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203DB8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о зиме (по выбору учителя)</w:t>
            </w:r>
          </w:p>
          <w:p w14:paraId="4909855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зимними забавами</w:t>
            </w:r>
          </w:p>
          <w:p w14:paraId="0D4C1B8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предложения, наиболее подходящего к содержанию картинки, из двух: У Миши санки.  У Маши санки</w:t>
            </w:r>
          </w:p>
          <w:p w14:paraId="3BC94FE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схеме</w:t>
            </w:r>
          </w:p>
        </w:tc>
        <w:tc>
          <w:tcPr>
            <w:tcW w:w="2835" w:type="dxa"/>
          </w:tcPr>
          <w:p w14:paraId="350C2C4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чистоговорки, повторяя за учителем</w:t>
            </w:r>
          </w:p>
          <w:p w14:paraId="2F0BC9A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зимние забавы по сюжетным картинкам</w:t>
            </w:r>
          </w:p>
        </w:tc>
        <w:tc>
          <w:tcPr>
            <w:tcW w:w="2552" w:type="dxa"/>
          </w:tcPr>
          <w:p w14:paraId="7244036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36436A4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зимние забавы</w:t>
            </w:r>
          </w:p>
          <w:p w14:paraId="5351C46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схеме</w:t>
            </w:r>
          </w:p>
        </w:tc>
      </w:tr>
      <w:tr w:rsidR="00B11357" w14:paraId="120ABB75" w14:textId="77777777" w:rsidTr="00793D03">
        <w:tc>
          <w:tcPr>
            <w:tcW w:w="680" w:type="dxa"/>
          </w:tcPr>
          <w:p w14:paraId="1F5011F4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5" w:type="dxa"/>
          </w:tcPr>
          <w:p w14:paraId="5DCD7E3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Зимняя прогулка Закрепление</w:t>
            </w:r>
          </w:p>
        </w:tc>
        <w:tc>
          <w:tcPr>
            <w:tcW w:w="709" w:type="dxa"/>
          </w:tcPr>
          <w:p w14:paraId="2F707DF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099C5E9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 о зиме (по выбору учителя)</w:t>
            </w:r>
          </w:p>
          <w:p w14:paraId="4EE5B11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схеме</w:t>
            </w:r>
          </w:p>
          <w:p w14:paraId="5CC8220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с опорой на картинный план </w:t>
            </w:r>
          </w:p>
        </w:tc>
        <w:tc>
          <w:tcPr>
            <w:tcW w:w="2835" w:type="dxa"/>
          </w:tcPr>
          <w:p w14:paraId="04CDB8B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чистоговорки, повторяя за учителем</w:t>
            </w:r>
          </w:p>
          <w:p w14:paraId="63330B7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короткое высказывание по сюжетным картинкам</w:t>
            </w:r>
          </w:p>
        </w:tc>
        <w:tc>
          <w:tcPr>
            <w:tcW w:w="2552" w:type="dxa"/>
          </w:tcPr>
          <w:p w14:paraId="384C5BD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646BAE4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короткие высказывания по условно-графическим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схемам и сюжетной картинке</w:t>
            </w:r>
          </w:p>
        </w:tc>
      </w:tr>
    </w:tbl>
    <w:tbl>
      <w:tblPr>
        <w:tblStyle w:val="af6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155"/>
        <w:gridCol w:w="709"/>
        <w:gridCol w:w="4536"/>
        <w:gridCol w:w="2835"/>
        <w:gridCol w:w="2552"/>
      </w:tblGrid>
      <w:tr w:rsidR="00B11357" w14:paraId="47D567B4" w14:textId="77777777">
        <w:tc>
          <w:tcPr>
            <w:tcW w:w="13467" w:type="dxa"/>
            <w:gridSpan w:val="6"/>
          </w:tcPr>
          <w:p w14:paraId="0F659A1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«Надо, надо умываться…» - 3 часа</w:t>
            </w:r>
          </w:p>
        </w:tc>
      </w:tr>
      <w:tr w:rsidR="00B11357" w14:paraId="0DDFA023" w14:textId="77777777" w:rsidTr="00793D03">
        <w:tc>
          <w:tcPr>
            <w:tcW w:w="680" w:type="dxa"/>
          </w:tcPr>
          <w:p w14:paraId="60F84E30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5" w:type="dxa"/>
          </w:tcPr>
          <w:p w14:paraId="30DC738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«Мойдодыр» </w:t>
            </w:r>
          </w:p>
          <w:p w14:paraId="144A12EA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C445F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1CBC0B7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картинку)</w:t>
            </w:r>
          </w:p>
          <w:p w14:paraId="751090B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К. Чуковского «Мойдодыр»</w:t>
            </w:r>
          </w:p>
          <w:p w14:paraId="178BECE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серией картинок к стихотворению</w:t>
            </w:r>
          </w:p>
          <w:p w14:paraId="6E0C5E0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фрагментов стихотворения</w:t>
            </w:r>
          </w:p>
        </w:tc>
        <w:tc>
          <w:tcPr>
            <w:tcW w:w="2835" w:type="dxa"/>
          </w:tcPr>
          <w:p w14:paraId="6B7FA23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текст стихотворения</w:t>
            </w:r>
          </w:p>
          <w:p w14:paraId="1A7EB4A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14:paraId="09E6409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часть стихотворения за учителем</w:t>
            </w:r>
          </w:p>
        </w:tc>
        <w:tc>
          <w:tcPr>
            <w:tcW w:w="2552" w:type="dxa"/>
          </w:tcPr>
          <w:p w14:paraId="6147CDD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Прослушивают текст стихотворения</w:t>
            </w:r>
          </w:p>
          <w:p w14:paraId="1AB0C92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0B210C4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стихотворение наизусть</w:t>
            </w:r>
          </w:p>
        </w:tc>
      </w:tr>
      <w:tr w:rsidR="00B11357" w14:paraId="791A9130" w14:textId="77777777" w:rsidTr="00793D03">
        <w:tc>
          <w:tcPr>
            <w:tcW w:w="680" w:type="dxa"/>
          </w:tcPr>
          <w:p w14:paraId="570F0A9F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5" w:type="dxa"/>
          </w:tcPr>
          <w:p w14:paraId="77176088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умываюсь</w:t>
            </w:r>
          </w:p>
        </w:tc>
        <w:tc>
          <w:tcPr>
            <w:tcW w:w="709" w:type="dxa"/>
          </w:tcPr>
          <w:p w14:paraId="56DF3B63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4CF63A1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теме ситуации (просьба в утвердительной и вопросительной формах)</w:t>
            </w:r>
          </w:p>
          <w:p w14:paraId="1D1EE77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 с использованием игрушек как героев ситуации</w:t>
            </w:r>
          </w:p>
        </w:tc>
        <w:tc>
          <w:tcPr>
            <w:tcW w:w="2835" w:type="dxa"/>
          </w:tcPr>
          <w:p w14:paraId="45A162D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картинкам</w:t>
            </w:r>
          </w:p>
        </w:tc>
        <w:tc>
          <w:tcPr>
            <w:tcW w:w="2552" w:type="dxa"/>
          </w:tcPr>
          <w:p w14:paraId="5B58CF6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опорным схемам</w:t>
            </w:r>
          </w:p>
        </w:tc>
      </w:tr>
      <w:tr w:rsidR="00B11357" w14:paraId="051C2C8B" w14:textId="77777777" w:rsidTr="00793D03">
        <w:tc>
          <w:tcPr>
            <w:tcW w:w="680" w:type="dxa"/>
          </w:tcPr>
          <w:p w14:paraId="0B40E3A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55" w:type="dxa"/>
          </w:tcPr>
          <w:p w14:paraId="536AA2B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709" w:type="dxa"/>
          </w:tcPr>
          <w:p w14:paraId="3CF1E60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713862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</w:t>
            </w:r>
          </w:p>
          <w:p w14:paraId="330F0CB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 составление рассказа по теме «Режим дня школьника»</w:t>
            </w:r>
          </w:p>
          <w:p w14:paraId="6367B44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знает, пусть продолжит»</w:t>
            </w:r>
          </w:p>
        </w:tc>
        <w:tc>
          <w:tcPr>
            <w:tcW w:w="2835" w:type="dxa"/>
          </w:tcPr>
          <w:p w14:paraId="1C7CD66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  <w:p w14:paraId="7C3ACF0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 по теме «Режим дня школьника» по картинкам</w:t>
            </w:r>
          </w:p>
        </w:tc>
        <w:tc>
          <w:tcPr>
            <w:tcW w:w="2552" w:type="dxa"/>
          </w:tcPr>
          <w:p w14:paraId="7724A7D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</w:t>
            </w:r>
          </w:p>
          <w:p w14:paraId="5448BA3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рассказ по теме «Режим дня школьника» </w:t>
            </w:r>
          </w:p>
        </w:tc>
      </w:tr>
      <w:tr w:rsidR="00B11357" w14:paraId="14805392" w14:textId="77777777">
        <w:tc>
          <w:tcPr>
            <w:tcW w:w="13467" w:type="dxa"/>
            <w:gridSpan w:val="6"/>
          </w:tcPr>
          <w:p w14:paraId="24E5873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Помощники – 13 часов</w:t>
            </w:r>
          </w:p>
        </w:tc>
      </w:tr>
      <w:tr w:rsidR="00B11357" w14:paraId="05BEC265" w14:textId="77777777" w:rsidTr="00793D03">
        <w:tc>
          <w:tcPr>
            <w:tcW w:w="680" w:type="dxa"/>
          </w:tcPr>
          <w:p w14:paraId="1A12C9AE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55" w:type="dxa"/>
          </w:tcPr>
          <w:p w14:paraId="5DCFD02E" w14:textId="6C7AE612" w:rsidR="00B11357" w:rsidRDefault="00793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помощник</w:t>
            </w:r>
          </w:p>
        </w:tc>
        <w:tc>
          <w:tcPr>
            <w:tcW w:w="709" w:type="dxa"/>
          </w:tcPr>
          <w:p w14:paraId="087268D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282D3B8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 тему (беседа с опорой на сюжетную картинку)</w:t>
            </w:r>
          </w:p>
          <w:p w14:paraId="6A50823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А. Барто «Помощница»</w:t>
            </w:r>
          </w:p>
          <w:p w14:paraId="2D9FE38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«живой» картины по стихотворению</w:t>
            </w:r>
          </w:p>
          <w:p w14:paraId="69E87554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E9F5B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14:paraId="4B83BA3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с помощью учителя</w:t>
            </w:r>
          </w:p>
        </w:tc>
        <w:tc>
          <w:tcPr>
            <w:tcW w:w="2552" w:type="dxa"/>
          </w:tcPr>
          <w:p w14:paraId="178C39F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стихотворению</w:t>
            </w:r>
          </w:p>
          <w:p w14:paraId="7999362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сюжетным картинкам</w:t>
            </w:r>
          </w:p>
        </w:tc>
      </w:tr>
      <w:tr w:rsidR="00B11357" w14:paraId="7CF0B24A" w14:textId="77777777" w:rsidTr="00793D03">
        <w:trPr>
          <w:trHeight w:val="1252"/>
        </w:trPr>
        <w:tc>
          <w:tcPr>
            <w:tcW w:w="680" w:type="dxa"/>
          </w:tcPr>
          <w:p w14:paraId="023462E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55" w:type="dxa"/>
          </w:tcPr>
          <w:p w14:paraId="2EC2F2F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помощник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диалогов «Делаем уборку вместе»</w:t>
            </w:r>
          </w:p>
        </w:tc>
        <w:tc>
          <w:tcPr>
            <w:tcW w:w="709" w:type="dxa"/>
          </w:tcPr>
          <w:p w14:paraId="07EFA64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0FCBCE2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«Делаем уборку вместе» с опорой на сюжетные картинки и личный опыт детей</w:t>
            </w:r>
          </w:p>
          <w:p w14:paraId="18AFD95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обозначающих предметы быта</w:t>
            </w:r>
          </w:p>
          <w:p w14:paraId="2D3213D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сюжетной картинке и схемам предложения</w:t>
            </w:r>
          </w:p>
        </w:tc>
        <w:tc>
          <w:tcPr>
            <w:tcW w:w="2835" w:type="dxa"/>
            <w:vMerge w:val="restart"/>
          </w:tcPr>
          <w:p w14:paraId="7530A14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ситуацию по уборке дома</w:t>
            </w:r>
          </w:p>
          <w:p w14:paraId="65A92AF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сюжетным картинкам</w:t>
            </w:r>
          </w:p>
        </w:tc>
        <w:tc>
          <w:tcPr>
            <w:tcW w:w="2552" w:type="dxa"/>
            <w:vMerge w:val="restart"/>
          </w:tcPr>
          <w:p w14:paraId="25E31D4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ситуацию по уборке дома</w:t>
            </w:r>
          </w:p>
          <w:p w14:paraId="14E6FFD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сюжетной картинке и схемам предложения</w:t>
            </w:r>
          </w:p>
        </w:tc>
      </w:tr>
      <w:tr w:rsidR="00B11357" w14:paraId="55077684" w14:textId="77777777" w:rsidTr="00793D03">
        <w:trPr>
          <w:trHeight w:val="401"/>
        </w:trPr>
        <w:tc>
          <w:tcPr>
            <w:tcW w:w="680" w:type="dxa"/>
          </w:tcPr>
          <w:p w14:paraId="38F4B80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5" w:type="dxa"/>
          </w:tcPr>
          <w:p w14:paraId="1F446A7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– помощник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Составление диалогов «Делаем уборку вместе»</w:t>
            </w:r>
          </w:p>
        </w:tc>
        <w:tc>
          <w:tcPr>
            <w:tcW w:w="709" w:type="dxa"/>
          </w:tcPr>
          <w:p w14:paraId="1EB5181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246B1C47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C28A06B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D9EED6D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2CF4BC81" w14:textId="77777777" w:rsidTr="00793D03">
        <w:trPr>
          <w:trHeight w:val="776"/>
        </w:trPr>
        <w:tc>
          <w:tcPr>
            <w:tcW w:w="680" w:type="dxa"/>
          </w:tcPr>
          <w:p w14:paraId="1A5A92F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55" w:type="dxa"/>
          </w:tcPr>
          <w:p w14:paraId="1FC53F5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помогаю маме убирать в доме</w:t>
            </w:r>
          </w:p>
        </w:tc>
        <w:tc>
          <w:tcPr>
            <w:tcW w:w="709" w:type="dxa"/>
          </w:tcPr>
          <w:p w14:paraId="6D1AA64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3269867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А. Барто «Помощница» Составление предложений по теме ситуации (просьба, предложение в утвердительной и вопросительной формах)</w:t>
            </w:r>
          </w:p>
        </w:tc>
        <w:tc>
          <w:tcPr>
            <w:tcW w:w="2835" w:type="dxa"/>
            <w:vMerge w:val="restart"/>
          </w:tcPr>
          <w:p w14:paraId="1558AEE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стихотворение за учителем </w:t>
            </w:r>
          </w:p>
          <w:p w14:paraId="063A3FF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по сюжетной картинке</w:t>
            </w:r>
          </w:p>
        </w:tc>
        <w:tc>
          <w:tcPr>
            <w:tcW w:w="2552" w:type="dxa"/>
            <w:vMerge w:val="restart"/>
          </w:tcPr>
          <w:p w14:paraId="03B59A9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наизусть</w:t>
            </w:r>
          </w:p>
          <w:p w14:paraId="68F93A5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</w:t>
            </w:r>
          </w:p>
          <w:p w14:paraId="3C41375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предложения по сюжетной картинке </w:t>
            </w:r>
          </w:p>
        </w:tc>
      </w:tr>
      <w:tr w:rsidR="00B11357" w14:paraId="463AECCB" w14:textId="77777777" w:rsidTr="00793D03">
        <w:trPr>
          <w:trHeight w:val="877"/>
        </w:trPr>
        <w:tc>
          <w:tcPr>
            <w:tcW w:w="680" w:type="dxa"/>
          </w:tcPr>
          <w:p w14:paraId="43F067A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14:paraId="78C5FDE8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помогаю маме убирать в доме</w:t>
            </w:r>
          </w:p>
        </w:tc>
        <w:tc>
          <w:tcPr>
            <w:tcW w:w="709" w:type="dxa"/>
          </w:tcPr>
          <w:p w14:paraId="5EAAB7F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5660ADB0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417CC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041C54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2D6A9BA5" w14:textId="77777777" w:rsidTr="00793D03">
        <w:tc>
          <w:tcPr>
            <w:tcW w:w="680" w:type="dxa"/>
          </w:tcPr>
          <w:p w14:paraId="5D9B0F12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55" w:type="dxa"/>
          </w:tcPr>
          <w:p w14:paraId="209E11E3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помогаю маме убирать на кухне</w:t>
            </w:r>
          </w:p>
        </w:tc>
        <w:tc>
          <w:tcPr>
            <w:tcW w:w="709" w:type="dxa"/>
          </w:tcPr>
          <w:p w14:paraId="6B20FDF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BBBD80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отгадывание загадки</w:t>
            </w:r>
          </w:p>
          <w:p w14:paraId="205B629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названий предметов мебели, посуды, бытовой техники по сюжетным и предметным картинкам</w:t>
            </w:r>
          </w:p>
          <w:p w14:paraId="6CE1A01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возможных диалогов, содержащих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просьбуи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/или распределение обязанностей</w:t>
            </w:r>
          </w:p>
        </w:tc>
        <w:tc>
          <w:tcPr>
            <w:tcW w:w="2835" w:type="dxa"/>
          </w:tcPr>
          <w:p w14:paraId="26C80B9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мебели, посуды, бытовой техники по картинкам</w:t>
            </w:r>
          </w:p>
          <w:p w14:paraId="637098E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</w:tc>
        <w:tc>
          <w:tcPr>
            <w:tcW w:w="2552" w:type="dxa"/>
          </w:tcPr>
          <w:p w14:paraId="71A6F75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 мебели, посуды, бытовой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диалоги по сюжетной картинке и символическому плану</w:t>
            </w:r>
          </w:p>
        </w:tc>
      </w:tr>
      <w:tr w:rsidR="00B11357" w14:paraId="23723BC2" w14:textId="77777777" w:rsidTr="00793D03">
        <w:trPr>
          <w:trHeight w:val="714"/>
        </w:trPr>
        <w:tc>
          <w:tcPr>
            <w:tcW w:w="680" w:type="dxa"/>
          </w:tcPr>
          <w:p w14:paraId="6DE1CBD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55" w:type="dxa"/>
          </w:tcPr>
          <w:p w14:paraId="0A564BE8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709" w:type="dxa"/>
          </w:tcPr>
          <w:p w14:paraId="2BAAB15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14:paraId="4E630B7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обозначающих предметы посуды</w:t>
            </w:r>
          </w:p>
          <w:p w14:paraId="48BB7D1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К. И. Чуковского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 </w:t>
            </w:r>
          </w:p>
          <w:p w14:paraId="5BB9CEC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разговора Федоры с посудой с показом игровых действий</w:t>
            </w:r>
          </w:p>
        </w:tc>
        <w:tc>
          <w:tcPr>
            <w:tcW w:w="2835" w:type="dxa"/>
            <w:vMerge w:val="restart"/>
          </w:tcPr>
          <w:p w14:paraId="023EFE8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посуды по картинкам</w:t>
            </w:r>
          </w:p>
          <w:p w14:paraId="45B6CD5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инсценировке фрагмента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</w:t>
            </w:r>
          </w:p>
          <w:p w14:paraId="10F07613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73EE7DD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посуды по картинкам</w:t>
            </w:r>
          </w:p>
          <w:p w14:paraId="1F5F3B4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Проигрывают разговор Федоры с посудой с показом игровых действий</w:t>
            </w:r>
          </w:p>
        </w:tc>
      </w:tr>
      <w:tr w:rsidR="00B11357" w14:paraId="5498BADC" w14:textId="77777777" w:rsidTr="00793D03">
        <w:trPr>
          <w:trHeight w:val="939"/>
        </w:trPr>
        <w:tc>
          <w:tcPr>
            <w:tcW w:w="680" w:type="dxa"/>
          </w:tcPr>
          <w:p w14:paraId="706B4BF4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55" w:type="dxa"/>
          </w:tcPr>
          <w:p w14:paraId="5F4DBE9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Посуда</w:t>
            </w:r>
          </w:p>
        </w:tc>
        <w:tc>
          <w:tcPr>
            <w:tcW w:w="709" w:type="dxa"/>
          </w:tcPr>
          <w:p w14:paraId="449640F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14:paraId="5346F27C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3D16612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345B75F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0066C39E" w14:textId="77777777" w:rsidTr="00793D03">
        <w:tc>
          <w:tcPr>
            <w:tcW w:w="680" w:type="dxa"/>
          </w:tcPr>
          <w:p w14:paraId="024573CD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55" w:type="dxa"/>
          </w:tcPr>
          <w:p w14:paraId="3D7825D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одеваюсь и обуваюсь</w:t>
            </w:r>
          </w:p>
        </w:tc>
        <w:tc>
          <w:tcPr>
            <w:tcW w:w="709" w:type="dxa"/>
          </w:tcPr>
          <w:p w14:paraId="45505C9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FCA8C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стихотворением «Научу обуваться и братца» Е. Благининой</w:t>
            </w:r>
          </w:p>
          <w:p w14:paraId="15E4B72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слов, обозначающих предметы обуви</w:t>
            </w:r>
          </w:p>
          <w:p w14:paraId="02536EF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  диалогов по заданной ситуации «Где мои вещи», «Положи вещи на своё место»</w:t>
            </w:r>
          </w:p>
          <w:p w14:paraId="55D4059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«Назови, какая у тебя обувь»</w:t>
            </w:r>
          </w:p>
        </w:tc>
        <w:tc>
          <w:tcPr>
            <w:tcW w:w="2835" w:type="dxa"/>
          </w:tcPr>
          <w:p w14:paraId="41E75D3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обуви по картинкам</w:t>
            </w:r>
          </w:p>
          <w:p w14:paraId="63F0761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по сюжетным картинкам</w:t>
            </w:r>
          </w:p>
        </w:tc>
        <w:tc>
          <w:tcPr>
            <w:tcW w:w="2552" w:type="dxa"/>
          </w:tcPr>
          <w:p w14:paraId="1AEEA85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обуви по картинкам</w:t>
            </w:r>
          </w:p>
          <w:p w14:paraId="50BD11F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диалоги по опорным предложениям</w:t>
            </w:r>
          </w:p>
        </w:tc>
      </w:tr>
      <w:tr w:rsidR="00B11357" w14:paraId="12F8665E" w14:textId="77777777" w:rsidTr="00793D03">
        <w:tc>
          <w:tcPr>
            <w:tcW w:w="680" w:type="dxa"/>
          </w:tcPr>
          <w:p w14:paraId="016B2F30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55" w:type="dxa"/>
          </w:tcPr>
          <w:p w14:paraId="07FDED0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Содержу одежду в чистоте</w:t>
            </w:r>
          </w:p>
        </w:tc>
        <w:tc>
          <w:tcPr>
            <w:tcW w:w="709" w:type="dxa"/>
          </w:tcPr>
          <w:p w14:paraId="337BDEC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21F642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отрывком из стихотворения В. Маяковского «Что такое хорошо, что такое плохо?»  Повторение слов, обозначающих предметы, используемые при уходе за одеждой</w:t>
            </w:r>
          </w:p>
          <w:p w14:paraId="7951BB1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диалога с опорой на сюжетную картинку  Игра «Кто знает, пусть продолжает» </w:t>
            </w:r>
          </w:p>
        </w:tc>
        <w:tc>
          <w:tcPr>
            <w:tcW w:w="2835" w:type="dxa"/>
          </w:tcPr>
          <w:p w14:paraId="4F82CDB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 по картинкам</w:t>
            </w:r>
          </w:p>
          <w:p w14:paraId="681B1BE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«Кто знает, пусть продолжает»</w:t>
            </w:r>
          </w:p>
          <w:p w14:paraId="730B5E9D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398F1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</w:p>
          <w:p w14:paraId="393442E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 с опорой на сюжетную картинку</w:t>
            </w:r>
          </w:p>
          <w:p w14:paraId="3A5CBE2C" w14:textId="434E3C13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игре «Кто знает, пусть продолжает»</w:t>
            </w:r>
          </w:p>
        </w:tc>
      </w:tr>
      <w:tr w:rsidR="00B11357" w14:paraId="484C69C7" w14:textId="77777777" w:rsidTr="00793D03">
        <w:tc>
          <w:tcPr>
            <w:tcW w:w="680" w:type="dxa"/>
          </w:tcPr>
          <w:p w14:paraId="5E7BE97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55" w:type="dxa"/>
          </w:tcPr>
          <w:p w14:paraId="52B8080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Содержу одежду в чистоте Закрепление</w:t>
            </w:r>
          </w:p>
        </w:tc>
        <w:tc>
          <w:tcPr>
            <w:tcW w:w="709" w:type="dxa"/>
          </w:tcPr>
          <w:p w14:paraId="79186B7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8E001F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14:paraId="04B8F24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предложения, наиболее подходящего к ее содержанию</w:t>
            </w:r>
          </w:p>
          <w:p w14:paraId="4634079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с опорой на сюжетную картинку</w:t>
            </w:r>
          </w:p>
          <w:p w14:paraId="55148F6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знает, пусть продолжает»</w:t>
            </w:r>
          </w:p>
        </w:tc>
        <w:tc>
          <w:tcPr>
            <w:tcW w:w="2835" w:type="dxa"/>
          </w:tcPr>
          <w:p w14:paraId="10CEA1A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</w:p>
          <w:p w14:paraId="621BB2A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  <w:p w14:paraId="5BA23CC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игре «Кто знает, пусть продолжает»</w:t>
            </w:r>
          </w:p>
          <w:p w14:paraId="7A01DB3B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450D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используемые при уходе за одеждой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диалоги по сюжетным картинкам и вопросам учителя</w:t>
            </w:r>
          </w:p>
          <w:p w14:paraId="47E21BAC" w14:textId="41D92ADD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игре «Кто знает, пусть продолжает»</w:t>
            </w:r>
          </w:p>
        </w:tc>
      </w:tr>
      <w:tr w:rsidR="00B11357" w14:paraId="2B19026D" w14:textId="77777777" w:rsidTr="00793D03">
        <w:tc>
          <w:tcPr>
            <w:tcW w:w="680" w:type="dxa"/>
          </w:tcPr>
          <w:p w14:paraId="3682DE6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5" w:type="dxa"/>
          </w:tcPr>
          <w:p w14:paraId="559AA02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ухаживаю за обувью</w:t>
            </w:r>
          </w:p>
        </w:tc>
        <w:tc>
          <w:tcPr>
            <w:tcW w:w="709" w:type="dxa"/>
          </w:tcPr>
          <w:p w14:paraId="27FE1138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8E7552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слов, обозначающих предметы для ухода за обувью </w:t>
            </w:r>
          </w:p>
          <w:p w14:paraId="3DBAA1C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диалога «Давай почистим обувь» по сюжетной картинке и заданной ситуации </w:t>
            </w:r>
          </w:p>
          <w:p w14:paraId="3BDCCBE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по наблюдениям за практическими действиями одноклассников</w:t>
            </w:r>
          </w:p>
        </w:tc>
        <w:tc>
          <w:tcPr>
            <w:tcW w:w="2835" w:type="dxa"/>
          </w:tcPr>
          <w:p w14:paraId="2087EFE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для ухода за обувью</w:t>
            </w:r>
          </w:p>
          <w:p w14:paraId="1A0B629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реальной ситуации и по картинкам</w:t>
            </w:r>
          </w:p>
        </w:tc>
        <w:tc>
          <w:tcPr>
            <w:tcW w:w="2552" w:type="dxa"/>
          </w:tcPr>
          <w:p w14:paraId="41D1DD0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для ухода за обувью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предложения по реальной ситуации и по сюжетным картинкам</w:t>
            </w:r>
          </w:p>
        </w:tc>
      </w:tr>
    </w:tbl>
    <w:p w14:paraId="797EE1DE" w14:textId="77777777" w:rsidR="00B11357" w:rsidRDefault="00013C12">
      <w:r>
        <w:br w:type="page"/>
      </w:r>
    </w:p>
    <w:tbl>
      <w:tblPr>
        <w:tblStyle w:val="af7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68"/>
        <w:gridCol w:w="738"/>
        <w:gridCol w:w="4394"/>
        <w:gridCol w:w="2835"/>
        <w:gridCol w:w="2552"/>
      </w:tblGrid>
      <w:tr w:rsidR="00B11357" w14:paraId="66EAF745" w14:textId="77777777">
        <w:tc>
          <w:tcPr>
            <w:tcW w:w="680" w:type="dxa"/>
          </w:tcPr>
          <w:p w14:paraId="13ABEC6D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268" w:type="dxa"/>
            <w:vAlign w:val="center"/>
          </w:tcPr>
          <w:p w14:paraId="4599BEE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Опрятному человеку нужны помощники</w:t>
            </w:r>
          </w:p>
          <w:p w14:paraId="363E862E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AE64C3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5C3C59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83DBF4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E99ED4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2302A7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инструкций по заданию учителя (организационные инструкции) </w:t>
            </w:r>
          </w:p>
          <w:p w14:paraId="0CD8D14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</w:t>
            </w:r>
          </w:p>
        </w:tc>
        <w:tc>
          <w:tcPr>
            <w:tcW w:w="2835" w:type="dxa"/>
          </w:tcPr>
          <w:p w14:paraId="74E121F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используемые при уходе за одеждой</w:t>
            </w:r>
          </w:p>
          <w:p w14:paraId="7BE06EF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по картинкам</w:t>
            </w:r>
          </w:p>
        </w:tc>
        <w:tc>
          <w:tcPr>
            <w:tcW w:w="2552" w:type="dxa"/>
          </w:tcPr>
          <w:p w14:paraId="6C0DC27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предметы, используемые при уходе за одеждой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Составляют диалоги по сюжетным картинкам и вопросам учителя</w:t>
            </w:r>
          </w:p>
        </w:tc>
      </w:tr>
      <w:tr w:rsidR="00B11357" w14:paraId="5D50B0DB" w14:textId="77777777">
        <w:tc>
          <w:tcPr>
            <w:tcW w:w="13467" w:type="dxa"/>
            <w:gridSpan w:val="6"/>
          </w:tcPr>
          <w:p w14:paraId="5F1D0561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Весенние праздники – 3 часа</w:t>
            </w:r>
          </w:p>
          <w:p w14:paraId="776448FB" w14:textId="77777777" w:rsidR="00B11357" w:rsidRDefault="00B11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357" w14:paraId="09D75D64" w14:textId="77777777">
        <w:tc>
          <w:tcPr>
            <w:tcW w:w="680" w:type="dxa"/>
          </w:tcPr>
          <w:p w14:paraId="7B9D9C2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687C286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нас праздник</w:t>
            </w:r>
          </w:p>
        </w:tc>
        <w:tc>
          <w:tcPr>
            <w:tcW w:w="738" w:type="dxa"/>
          </w:tcPr>
          <w:p w14:paraId="7E2800D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5FB6169E" w14:textId="77777777" w:rsidR="00B11357" w:rsidRDefault="0001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ситуацию (беседа с опорой на иллюстрацию)</w:t>
            </w:r>
          </w:p>
          <w:p w14:paraId="678EA0CF" w14:textId="77777777" w:rsidR="00B11357" w:rsidRDefault="0001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деталей ситуации по вопросам учителя</w:t>
            </w:r>
          </w:p>
          <w:p w14:paraId="65BC173D" w14:textId="77777777" w:rsidR="00B11357" w:rsidRDefault="00013C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предложения, наиболее подходящего к содержанию картинки, из двух произнесенных учителем</w:t>
            </w:r>
          </w:p>
        </w:tc>
        <w:tc>
          <w:tcPr>
            <w:tcW w:w="2835" w:type="dxa"/>
          </w:tcPr>
          <w:p w14:paraId="7BD46A8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и отвечают на простые вопросы учителя</w:t>
            </w:r>
          </w:p>
          <w:p w14:paraId="1F07C86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праздники</w:t>
            </w:r>
          </w:p>
          <w:p w14:paraId="08A0384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предложение с опорой на картинки</w:t>
            </w:r>
          </w:p>
        </w:tc>
        <w:tc>
          <w:tcPr>
            <w:tcW w:w="2552" w:type="dxa"/>
          </w:tcPr>
          <w:p w14:paraId="059C480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и отвечают на вопросы учителя </w:t>
            </w:r>
          </w:p>
          <w:p w14:paraId="5784D40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праздники</w:t>
            </w:r>
          </w:p>
          <w:p w14:paraId="1DC7821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предложения, наиболее подходящего к содержанию картинки, из двух произнесенных учителем</w:t>
            </w:r>
          </w:p>
        </w:tc>
      </w:tr>
      <w:tr w:rsidR="00B11357" w14:paraId="3AC054FC" w14:textId="77777777">
        <w:tc>
          <w:tcPr>
            <w:tcW w:w="680" w:type="dxa"/>
          </w:tcPr>
          <w:p w14:paraId="26268A6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2F98CA1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 папу и дедушку</w:t>
            </w:r>
          </w:p>
        </w:tc>
        <w:tc>
          <w:tcPr>
            <w:tcW w:w="738" w:type="dxa"/>
          </w:tcPr>
          <w:p w14:paraId="138EB0E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6426274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поздравлений </w:t>
            </w:r>
          </w:p>
          <w:p w14:paraId="26BD849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различной интонацией в зависимости от адресата</w:t>
            </w:r>
          </w:p>
        </w:tc>
        <w:tc>
          <w:tcPr>
            <w:tcW w:w="2835" w:type="dxa"/>
          </w:tcPr>
          <w:p w14:paraId="4F947EB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помощью учителя</w:t>
            </w:r>
          </w:p>
          <w:p w14:paraId="0ECE98A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различной интонацией в зависимости от адресата</w:t>
            </w:r>
          </w:p>
        </w:tc>
        <w:tc>
          <w:tcPr>
            <w:tcW w:w="2552" w:type="dxa"/>
          </w:tcPr>
          <w:p w14:paraId="26C3653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</w:p>
          <w:p w14:paraId="310F807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Произносят поздравления с различной интонацией в зависимости от адресата</w:t>
            </w:r>
          </w:p>
        </w:tc>
      </w:tr>
    </w:tbl>
    <w:p w14:paraId="20309129" w14:textId="77777777" w:rsidR="00793D03" w:rsidRDefault="00793D03">
      <w:r>
        <w:br w:type="page"/>
      </w:r>
    </w:p>
    <w:tbl>
      <w:tblPr>
        <w:tblStyle w:val="af7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68"/>
        <w:gridCol w:w="738"/>
        <w:gridCol w:w="4394"/>
        <w:gridCol w:w="2835"/>
        <w:gridCol w:w="2552"/>
      </w:tblGrid>
      <w:tr w:rsidR="00B11357" w14:paraId="4AA0F74A" w14:textId="77777777">
        <w:tc>
          <w:tcPr>
            <w:tcW w:w="680" w:type="dxa"/>
          </w:tcPr>
          <w:p w14:paraId="7F8915C5" w14:textId="2B636BF0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</w:tcPr>
          <w:p w14:paraId="491518A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 маму и бабушку</w:t>
            </w:r>
          </w:p>
        </w:tc>
        <w:tc>
          <w:tcPr>
            <w:tcW w:w="738" w:type="dxa"/>
          </w:tcPr>
          <w:p w14:paraId="4960BDA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F578AF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поздравлений </w:t>
            </w:r>
          </w:p>
          <w:p w14:paraId="7C7B693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14:paraId="25805F5D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73A5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помощью учителя</w:t>
            </w:r>
          </w:p>
          <w:p w14:paraId="03E607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</w:tc>
        <w:tc>
          <w:tcPr>
            <w:tcW w:w="2552" w:type="dxa"/>
          </w:tcPr>
          <w:p w14:paraId="2AB4E92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</w:p>
          <w:p w14:paraId="7962493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опорой на схему</w:t>
            </w:r>
          </w:p>
        </w:tc>
      </w:tr>
    </w:tbl>
    <w:tbl>
      <w:tblPr>
        <w:tblStyle w:val="af8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68"/>
        <w:gridCol w:w="738"/>
        <w:gridCol w:w="4394"/>
        <w:gridCol w:w="2835"/>
        <w:gridCol w:w="2552"/>
      </w:tblGrid>
      <w:tr w:rsidR="00B11357" w14:paraId="17946F30" w14:textId="77777777">
        <w:tc>
          <w:tcPr>
            <w:tcW w:w="13467" w:type="dxa"/>
            <w:gridSpan w:val="6"/>
          </w:tcPr>
          <w:p w14:paraId="36773E0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«Заячья избушка» - 3 часа</w:t>
            </w:r>
          </w:p>
        </w:tc>
      </w:tr>
      <w:tr w:rsidR="00B11357" w14:paraId="1C3FC81A" w14:textId="77777777">
        <w:trPr>
          <w:trHeight w:val="1102"/>
        </w:trPr>
        <w:tc>
          <w:tcPr>
            <w:tcW w:w="680" w:type="dxa"/>
          </w:tcPr>
          <w:p w14:paraId="347A3E95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50BFB22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«Заячья избушка»</w:t>
            </w:r>
          </w:p>
          <w:p w14:paraId="652305DE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A50538" w14:textId="77777777" w:rsidR="00B11357" w:rsidRDefault="00B113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14:paraId="54C5FA9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4A2AD34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ситуации (работа с иллюстрацией, отгадывание2 загадки)</w:t>
            </w:r>
          </w:p>
          <w:p w14:paraId="67F96BD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сказкой (устное рассказывание учителем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иллюстрации) </w:t>
            </w:r>
          </w:p>
          <w:p w14:paraId="66AB17C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содержания сказки (коллективное рассказывание сказки)</w:t>
            </w:r>
          </w:p>
          <w:p w14:paraId="4CBB429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 сказки с показом игровых действий</w:t>
            </w:r>
          </w:p>
        </w:tc>
        <w:tc>
          <w:tcPr>
            <w:tcW w:w="2835" w:type="dxa"/>
            <w:vMerge w:val="restart"/>
          </w:tcPr>
          <w:p w14:paraId="46F6A83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 по картинкам</w:t>
            </w:r>
          </w:p>
          <w:p w14:paraId="7FA1495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фразы героев за учителем</w:t>
            </w:r>
          </w:p>
        </w:tc>
        <w:tc>
          <w:tcPr>
            <w:tcW w:w="2552" w:type="dxa"/>
            <w:vMerge w:val="restart"/>
          </w:tcPr>
          <w:p w14:paraId="69882B6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чистоговорки самостоятельно</w:t>
            </w:r>
          </w:p>
          <w:p w14:paraId="27F61EA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героев сказки</w:t>
            </w:r>
          </w:p>
          <w:p w14:paraId="2802DFC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сказку</w:t>
            </w:r>
          </w:p>
          <w:p w14:paraId="114EEF5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Говорят, самостоятельно фразы героев сказки</w:t>
            </w:r>
          </w:p>
        </w:tc>
      </w:tr>
      <w:tr w:rsidR="00B11357" w14:paraId="6CC49E5D" w14:textId="77777777">
        <w:trPr>
          <w:trHeight w:val="275"/>
        </w:trPr>
        <w:tc>
          <w:tcPr>
            <w:tcW w:w="680" w:type="dxa"/>
          </w:tcPr>
          <w:p w14:paraId="55EC4078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14:paraId="6372302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«Заячья избушка»</w:t>
            </w:r>
          </w:p>
        </w:tc>
        <w:tc>
          <w:tcPr>
            <w:tcW w:w="738" w:type="dxa"/>
            <w:vAlign w:val="center"/>
          </w:tcPr>
          <w:p w14:paraId="2EAF46D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53CFEFF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00F3727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2C3CE0D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719AA556" w14:textId="77777777">
        <w:trPr>
          <w:trHeight w:val="1365"/>
        </w:trPr>
        <w:tc>
          <w:tcPr>
            <w:tcW w:w="680" w:type="dxa"/>
          </w:tcPr>
          <w:p w14:paraId="4DFC473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6245563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«Заячья избушка»</w:t>
            </w:r>
          </w:p>
        </w:tc>
        <w:tc>
          <w:tcPr>
            <w:tcW w:w="738" w:type="dxa"/>
          </w:tcPr>
          <w:p w14:paraId="19091CC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DA2AD62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E231F7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64A38E65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40E1D449" w14:textId="77777777">
        <w:tc>
          <w:tcPr>
            <w:tcW w:w="13467" w:type="dxa"/>
            <w:gridSpan w:val="6"/>
          </w:tcPr>
          <w:p w14:paraId="54C5BC9E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Спокойной ночи! – 4 часа</w:t>
            </w:r>
          </w:p>
        </w:tc>
      </w:tr>
      <w:tr w:rsidR="00B11357" w14:paraId="0F608924" w14:textId="77777777">
        <w:tc>
          <w:tcPr>
            <w:tcW w:w="680" w:type="dxa"/>
          </w:tcPr>
          <w:p w14:paraId="3299DB06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53743B3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Спокойной ночи!</w:t>
            </w:r>
          </w:p>
        </w:tc>
        <w:tc>
          <w:tcPr>
            <w:tcW w:w="738" w:type="dxa"/>
          </w:tcPr>
          <w:p w14:paraId="2D1166A2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F9B15A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картинку)</w:t>
            </w:r>
          </w:p>
          <w:p w14:paraId="4B9AF92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«Та–та-та – наступила темнота. Ты-ты-ты – ты боишься темноты?»</w:t>
            </w:r>
          </w:p>
          <w:p w14:paraId="1355BB5E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01C95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14:paraId="6E95A6F4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14:paraId="7E32E01D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CCB3F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482004A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</w:tc>
      </w:tr>
      <w:tr w:rsidR="00B11357" w14:paraId="54B69D14" w14:textId="77777777">
        <w:tc>
          <w:tcPr>
            <w:tcW w:w="680" w:type="dxa"/>
          </w:tcPr>
          <w:p w14:paraId="0579E7A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30B970C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Спокойной ночи! Составление диалогов</w:t>
            </w:r>
          </w:p>
        </w:tc>
        <w:tc>
          <w:tcPr>
            <w:tcW w:w="738" w:type="dxa"/>
          </w:tcPr>
          <w:p w14:paraId="55292E9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7EDCAC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С. Маршака «Сказка о глупом мышонке»</w:t>
            </w:r>
          </w:p>
          <w:p w14:paraId="6887E47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этикетными формами пожеланий перед сном</w:t>
            </w:r>
          </w:p>
          <w:p w14:paraId="4053A1D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упражнения в произнесении пожеланий перед сном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спокойным голосом, с ласковой интонацией</w:t>
            </w:r>
          </w:p>
          <w:p w14:paraId="63745FF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 на тему «Перед сном»</w:t>
            </w:r>
          </w:p>
        </w:tc>
        <w:tc>
          <w:tcPr>
            <w:tcW w:w="2835" w:type="dxa"/>
          </w:tcPr>
          <w:p w14:paraId="02925CA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этикетными формами пожелания перед сном</w:t>
            </w:r>
          </w:p>
          <w:p w14:paraId="43FA197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на тему «Перед сном» по картинкам</w:t>
            </w:r>
          </w:p>
        </w:tc>
        <w:tc>
          <w:tcPr>
            <w:tcW w:w="2552" w:type="dxa"/>
          </w:tcPr>
          <w:p w14:paraId="6CAEA73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этикетными формами пожелания перед сном</w:t>
            </w:r>
          </w:p>
          <w:p w14:paraId="0350FAE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на тему «Перед сном» по опорным схемам</w:t>
            </w:r>
          </w:p>
        </w:tc>
      </w:tr>
    </w:tbl>
    <w:tbl>
      <w:tblPr>
        <w:tblStyle w:val="af9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268"/>
        <w:gridCol w:w="738"/>
        <w:gridCol w:w="4394"/>
        <w:gridCol w:w="2835"/>
        <w:gridCol w:w="2552"/>
      </w:tblGrid>
      <w:tr w:rsidR="00B11357" w14:paraId="24FA0BBF" w14:textId="77777777">
        <w:trPr>
          <w:trHeight w:val="839"/>
        </w:trPr>
        <w:tc>
          <w:tcPr>
            <w:tcW w:w="680" w:type="dxa"/>
          </w:tcPr>
          <w:p w14:paraId="4102BD9D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14:paraId="2131162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Спокойной ночи! Закрепление </w:t>
            </w:r>
          </w:p>
        </w:tc>
        <w:tc>
          <w:tcPr>
            <w:tcW w:w="738" w:type="dxa"/>
          </w:tcPr>
          <w:p w14:paraId="732C12D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7CDB83D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стихотворения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«Колыбельная»</w:t>
            </w:r>
          </w:p>
          <w:p w14:paraId="0C5CCE4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диалогов по теме ситуации Составление рассказов «Как я ложусь спать» (по образцу, данному учителем, с опорой на символический или картинный план)</w:t>
            </w:r>
          </w:p>
        </w:tc>
        <w:tc>
          <w:tcPr>
            <w:tcW w:w="2835" w:type="dxa"/>
            <w:vMerge w:val="restart"/>
          </w:tcPr>
          <w:p w14:paraId="5F63570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этикетные формы пожелания перед сном</w:t>
            </w:r>
          </w:p>
          <w:p w14:paraId="010EBFC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на тему «Перед сном» с помощью учителя</w:t>
            </w:r>
          </w:p>
        </w:tc>
        <w:tc>
          <w:tcPr>
            <w:tcW w:w="2552" w:type="dxa"/>
            <w:vMerge w:val="restart"/>
          </w:tcPr>
          <w:p w14:paraId="2DE0D28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рассказы «Как я ложусь спать» (по образцу, данному учителем, с опорой на символический или картинный план)</w:t>
            </w:r>
          </w:p>
        </w:tc>
      </w:tr>
      <w:tr w:rsidR="00B11357" w14:paraId="79D3B98E" w14:textId="77777777">
        <w:trPr>
          <w:trHeight w:val="1089"/>
        </w:trPr>
        <w:tc>
          <w:tcPr>
            <w:tcW w:w="680" w:type="dxa"/>
          </w:tcPr>
          <w:p w14:paraId="27A156EC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390643A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Спокойной ночи! Закрепление</w:t>
            </w:r>
          </w:p>
        </w:tc>
        <w:tc>
          <w:tcPr>
            <w:tcW w:w="738" w:type="dxa"/>
          </w:tcPr>
          <w:p w14:paraId="0561E80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180EA2B8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4852857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03694DA1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097EB434" w14:textId="77777777">
        <w:tc>
          <w:tcPr>
            <w:tcW w:w="13467" w:type="dxa"/>
            <w:gridSpan w:val="6"/>
          </w:tcPr>
          <w:p w14:paraId="4A8272E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Победы! - 3 часа</w:t>
            </w:r>
          </w:p>
        </w:tc>
      </w:tr>
      <w:tr w:rsidR="00B11357" w14:paraId="397DC299" w14:textId="77777777">
        <w:trPr>
          <w:trHeight w:val="539"/>
        </w:trPr>
        <w:tc>
          <w:tcPr>
            <w:tcW w:w="680" w:type="dxa"/>
          </w:tcPr>
          <w:p w14:paraId="5CD3EFC7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49A28AAC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 за мир!»</w:t>
            </w:r>
          </w:p>
        </w:tc>
        <w:tc>
          <w:tcPr>
            <w:tcW w:w="738" w:type="dxa"/>
          </w:tcPr>
          <w:p w14:paraId="7BAEB91B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 w:val="restart"/>
          </w:tcPr>
          <w:p w14:paraId="79002BB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ситуацию (беседа с опорой на иллюстрацию) </w:t>
            </w:r>
          </w:p>
          <w:p w14:paraId="169A869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поздравлений </w:t>
            </w:r>
          </w:p>
          <w:p w14:paraId="4129363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в произнесении поздравлений с торжественной интонацией Конструирование диалогов поздравления и ответной реплики, моделирование и проигрывание диалогов</w:t>
            </w:r>
          </w:p>
        </w:tc>
        <w:tc>
          <w:tcPr>
            <w:tcW w:w="2835" w:type="dxa"/>
            <w:vMerge w:val="restart"/>
          </w:tcPr>
          <w:p w14:paraId="651228D5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простые вопросы учителя</w:t>
            </w:r>
          </w:p>
          <w:p w14:paraId="04B56473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помощью учителя</w:t>
            </w:r>
          </w:p>
          <w:p w14:paraId="3DDB46E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помощью учителя</w:t>
            </w:r>
          </w:p>
          <w:p w14:paraId="203CBFF3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59C9C8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742EADCD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поздравление с опорой на схему</w:t>
            </w:r>
          </w:p>
          <w:p w14:paraId="3DCE96D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с опорой на символический план</w:t>
            </w:r>
          </w:p>
        </w:tc>
      </w:tr>
      <w:tr w:rsidR="00B11357" w14:paraId="410D4A47" w14:textId="77777777">
        <w:trPr>
          <w:trHeight w:val="688"/>
        </w:trPr>
        <w:tc>
          <w:tcPr>
            <w:tcW w:w="680" w:type="dxa"/>
          </w:tcPr>
          <w:p w14:paraId="289F312A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7E2DD9F7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 за мир!»</w:t>
            </w:r>
          </w:p>
        </w:tc>
        <w:tc>
          <w:tcPr>
            <w:tcW w:w="738" w:type="dxa"/>
          </w:tcPr>
          <w:p w14:paraId="400FE466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3CB9E6B6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2D49CCC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1901F4A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01E9EB6F" w14:textId="77777777">
        <w:trPr>
          <w:trHeight w:val="977"/>
        </w:trPr>
        <w:tc>
          <w:tcPr>
            <w:tcW w:w="680" w:type="dxa"/>
          </w:tcPr>
          <w:p w14:paraId="35E74AF4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05333F3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«Спасибо за мир!»</w:t>
            </w:r>
          </w:p>
        </w:tc>
        <w:tc>
          <w:tcPr>
            <w:tcW w:w="738" w:type="dxa"/>
          </w:tcPr>
          <w:p w14:paraId="1A0D1340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vMerge/>
          </w:tcPr>
          <w:p w14:paraId="02A831C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98B5E1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2A653CE" w14:textId="77777777" w:rsidR="00B11357" w:rsidRDefault="00B11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57" w14:paraId="570FF45A" w14:textId="77777777">
        <w:tc>
          <w:tcPr>
            <w:tcW w:w="13467" w:type="dxa"/>
            <w:gridSpan w:val="6"/>
          </w:tcPr>
          <w:p w14:paraId="05F9B135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Доброе утро! – 3 часа</w:t>
            </w:r>
          </w:p>
        </w:tc>
      </w:tr>
      <w:tr w:rsidR="00B11357" w14:paraId="30753B75" w14:textId="77777777">
        <w:tc>
          <w:tcPr>
            <w:tcW w:w="680" w:type="dxa"/>
          </w:tcPr>
          <w:p w14:paraId="1A1E1713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0F67FE2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</w:t>
            </w:r>
          </w:p>
        </w:tc>
        <w:tc>
          <w:tcPr>
            <w:tcW w:w="738" w:type="dxa"/>
          </w:tcPr>
          <w:p w14:paraId="238E1E99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E3893C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 (беседа с опорой на сюжетную картинку, дополнение картинки)</w:t>
            </w:r>
          </w:p>
          <w:p w14:paraId="7B8AC62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чистоговорки «Вот проснулся петушок…»</w:t>
            </w:r>
          </w:p>
          <w:p w14:paraId="15DFFC11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этикетными формами утренних приветствий и пожеланий</w:t>
            </w:r>
          </w:p>
          <w:p w14:paraId="4CD5D97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Тренировочные упражнения в произнесении этикетных форм с различной интонацией</w:t>
            </w:r>
          </w:p>
          <w:p w14:paraId="43037F8B" w14:textId="77777777" w:rsidR="00B11357" w:rsidRDefault="00B113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0D9E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простые вопросы учителя</w:t>
            </w:r>
          </w:p>
          <w:p w14:paraId="6AF3532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14:paraId="13CA8EF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этикетными формами пожелания утром</w:t>
            </w:r>
          </w:p>
        </w:tc>
        <w:tc>
          <w:tcPr>
            <w:tcW w:w="2552" w:type="dxa"/>
          </w:tcPr>
          <w:p w14:paraId="5CDA397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3ADB97D8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14:paraId="155D1EDA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этикетными формами пожелания утром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Произносят этикетные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с различной интонацией</w:t>
            </w:r>
          </w:p>
        </w:tc>
      </w:tr>
      <w:tr w:rsidR="00B11357" w14:paraId="1A83A6C9" w14:textId="77777777">
        <w:tc>
          <w:tcPr>
            <w:tcW w:w="680" w:type="dxa"/>
          </w:tcPr>
          <w:p w14:paraId="1C76BC11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</w:tcPr>
          <w:p w14:paraId="1219935F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 Составление диалогов</w:t>
            </w:r>
          </w:p>
        </w:tc>
        <w:tc>
          <w:tcPr>
            <w:tcW w:w="738" w:type="dxa"/>
          </w:tcPr>
          <w:p w14:paraId="7A376A04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AEB18BC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</w:t>
            </w:r>
          </w:p>
          <w:p w14:paraId="6820B2B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диалогов по заданной ситуации «С добрым утром!»</w:t>
            </w:r>
          </w:p>
          <w:p w14:paraId="49762A0B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 игры по теме</w:t>
            </w:r>
          </w:p>
          <w:p w14:paraId="5537CDF9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 </w:t>
            </w:r>
          </w:p>
        </w:tc>
        <w:tc>
          <w:tcPr>
            <w:tcW w:w="2835" w:type="dxa"/>
          </w:tcPr>
          <w:p w14:paraId="58E5AB76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 за учителем</w:t>
            </w:r>
          </w:p>
          <w:p w14:paraId="7DEFBE2E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приветствия «Доброе утро!»</w:t>
            </w:r>
          </w:p>
        </w:tc>
        <w:tc>
          <w:tcPr>
            <w:tcW w:w="2552" w:type="dxa"/>
          </w:tcPr>
          <w:p w14:paraId="715FF5A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14:paraId="095EF25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диалоги по заданной ситуации «С добрым утром!»</w:t>
            </w:r>
          </w:p>
        </w:tc>
      </w:tr>
      <w:tr w:rsidR="00B11357" w14:paraId="4EE65D93" w14:textId="77777777">
        <w:tc>
          <w:tcPr>
            <w:tcW w:w="680" w:type="dxa"/>
          </w:tcPr>
          <w:p w14:paraId="47A222D1" w14:textId="77777777" w:rsidR="00B11357" w:rsidRDefault="00013C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321E95CD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 утро! Закрепление</w:t>
            </w:r>
          </w:p>
        </w:tc>
        <w:tc>
          <w:tcPr>
            <w:tcW w:w="738" w:type="dxa"/>
          </w:tcPr>
          <w:p w14:paraId="5A65A633" w14:textId="77777777" w:rsidR="00B11357" w:rsidRDefault="0001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8A5CC5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чистоговорки</w:t>
            </w:r>
          </w:p>
          <w:p w14:paraId="5B9E03D2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«Как начинается твоё утро?» Составление коротких рассказов из личного опыта</w:t>
            </w:r>
          </w:p>
        </w:tc>
        <w:tc>
          <w:tcPr>
            <w:tcW w:w="2835" w:type="dxa"/>
          </w:tcPr>
          <w:p w14:paraId="580568AD" w14:textId="7EA1DD8A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чистоговорку</w:t>
            </w:r>
            <w:r w:rsidR="007232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учителем</w:t>
            </w:r>
          </w:p>
          <w:p w14:paraId="628DA96F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слова приветствия «Доброе утро!»</w:t>
            </w:r>
          </w:p>
        </w:tc>
        <w:tc>
          <w:tcPr>
            <w:tcW w:w="2552" w:type="dxa"/>
          </w:tcPr>
          <w:p w14:paraId="6FA9F970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чистоговорку самостоятельно</w:t>
            </w:r>
          </w:p>
          <w:p w14:paraId="66D33007" w14:textId="77777777" w:rsidR="00B11357" w:rsidRDefault="00013C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короткие рассказы по сюжетным картинкам, используя слова-приветствия</w:t>
            </w:r>
          </w:p>
        </w:tc>
      </w:tr>
    </w:tbl>
    <w:p w14:paraId="64147288" w14:textId="5DE03D70" w:rsidR="00B11357" w:rsidRDefault="00B11357" w:rsidP="00723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11357" w:rsidSect="00723258">
      <w:pgSz w:w="16838" w:h="11906" w:orient="landscape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5737" w14:textId="77777777" w:rsidR="0045174D" w:rsidRDefault="0045174D">
      <w:pPr>
        <w:spacing w:after="0" w:line="240" w:lineRule="auto"/>
      </w:pPr>
      <w:r>
        <w:separator/>
      </w:r>
    </w:p>
  </w:endnote>
  <w:endnote w:type="continuationSeparator" w:id="0">
    <w:p w14:paraId="3696CD83" w14:textId="77777777" w:rsidR="0045174D" w:rsidRDefault="0045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5343F" w14:textId="77777777" w:rsidR="00B11357" w:rsidRDefault="00013C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8213C0" w14:textId="77777777" w:rsidR="00B11357" w:rsidRDefault="00B11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BA66C" w14:textId="4F29175C" w:rsidR="00B11357" w:rsidRDefault="00013C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58CC">
      <w:rPr>
        <w:noProof/>
        <w:color w:val="000000"/>
      </w:rPr>
      <w:t>20</w:t>
    </w:r>
    <w:r>
      <w:rPr>
        <w:color w:val="000000"/>
      </w:rPr>
      <w:fldChar w:fldCharType="end"/>
    </w:r>
  </w:p>
  <w:p w14:paraId="733C6C0D" w14:textId="77777777" w:rsidR="00B11357" w:rsidRDefault="00B11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B60A" w14:textId="77777777" w:rsidR="0045174D" w:rsidRDefault="0045174D">
      <w:pPr>
        <w:spacing w:after="0" w:line="240" w:lineRule="auto"/>
      </w:pPr>
      <w:r>
        <w:separator/>
      </w:r>
    </w:p>
  </w:footnote>
  <w:footnote w:type="continuationSeparator" w:id="0">
    <w:p w14:paraId="2871972F" w14:textId="77777777" w:rsidR="0045174D" w:rsidRDefault="0045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E51"/>
    <w:multiLevelType w:val="multilevel"/>
    <w:tmpl w:val="C1B01A0E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B268CA"/>
    <w:multiLevelType w:val="hybridMultilevel"/>
    <w:tmpl w:val="A8B4ACD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0F7B"/>
    <w:multiLevelType w:val="multilevel"/>
    <w:tmpl w:val="236E7B2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5CD120C"/>
    <w:multiLevelType w:val="multilevel"/>
    <w:tmpl w:val="30A806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4D17D8"/>
    <w:multiLevelType w:val="hybridMultilevel"/>
    <w:tmpl w:val="2E7A4312"/>
    <w:lvl w:ilvl="0" w:tplc="FFFFFFFF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2A984F9F"/>
    <w:multiLevelType w:val="multilevel"/>
    <w:tmpl w:val="BD18EB6A"/>
    <w:lvl w:ilvl="0">
      <w:start w:val="1"/>
      <w:numFmt w:val="bullet"/>
      <w:lvlText w:val="−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8F3597"/>
    <w:multiLevelType w:val="hybridMultilevel"/>
    <w:tmpl w:val="526A38DE"/>
    <w:lvl w:ilvl="0" w:tplc="C8DE6FB6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380B3912"/>
    <w:multiLevelType w:val="multilevel"/>
    <w:tmpl w:val="5E7659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B60FF2"/>
    <w:multiLevelType w:val="multilevel"/>
    <w:tmpl w:val="C57A87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1859B4"/>
    <w:multiLevelType w:val="hybridMultilevel"/>
    <w:tmpl w:val="53A08FE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A95A4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96B61"/>
    <w:multiLevelType w:val="hybridMultilevel"/>
    <w:tmpl w:val="4C04AC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E79"/>
    <w:multiLevelType w:val="multilevel"/>
    <w:tmpl w:val="F7180666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502112"/>
    <w:multiLevelType w:val="hybridMultilevel"/>
    <w:tmpl w:val="BE264DA0"/>
    <w:lvl w:ilvl="0" w:tplc="09A6810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D3437"/>
    <w:multiLevelType w:val="multilevel"/>
    <w:tmpl w:val="DE4A3A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9A1FFF"/>
    <w:multiLevelType w:val="hybridMultilevel"/>
    <w:tmpl w:val="262476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57"/>
    <w:rsid w:val="00013C12"/>
    <w:rsid w:val="00057EF2"/>
    <w:rsid w:val="00323E5A"/>
    <w:rsid w:val="00335233"/>
    <w:rsid w:val="003B58CC"/>
    <w:rsid w:val="004219D0"/>
    <w:rsid w:val="0045174D"/>
    <w:rsid w:val="004E339A"/>
    <w:rsid w:val="00582B2C"/>
    <w:rsid w:val="00723258"/>
    <w:rsid w:val="00793D03"/>
    <w:rsid w:val="008B31F5"/>
    <w:rsid w:val="009D594C"/>
    <w:rsid w:val="00B11357"/>
    <w:rsid w:val="00B703B4"/>
    <w:rsid w:val="00CB4C49"/>
    <w:rsid w:val="00D31E87"/>
    <w:rsid w:val="00FE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D2E"/>
  <w15:docId w15:val="{C08DADF3-41C4-4FF7-A297-5C107996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C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qFormat/>
    <w:rsid w:val="00D551F7"/>
    <w:pPr>
      <w:spacing w:after="0" w:line="240" w:lineRule="auto"/>
    </w:pPr>
  </w:style>
  <w:style w:type="table" w:styleId="a6">
    <w:name w:val="Table Grid"/>
    <w:basedOn w:val="a1"/>
    <w:uiPriority w:val="59"/>
    <w:rsid w:val="00D5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51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3EB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rsid w:val="00F95007"/>
  </w:style>
  <w:style w:type="paragraph" w:styleId="aa">
    <w:name w:val="Normal (Web)"/>
    <w:basedOn w:val="a"/>
    <w:uiPriority w:val="99"/>
    <w:unhideWhenUsed/>
    <w:rsid w:val="00E1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5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uiPriority w:val="99"/>
    <w:rsid w:val="000D54E6"/>
    <w:rPr>
      <w:rFonts w:cs="Times New Roman"/>
      <w:color w:val="000080"/>
      <w:u w:val="single"/>
    </w:rPr>
  </w:style>
  <w:style w:type="paragraph" w:styleId="ac">
    <w:name w:val="footer"/>
    <w:basedOn w:val="a"/>
    <w:link w:val="ad"/>
    <w:uiPriority w:val="99"/>
    <w:unhideWhenUsed/>
    <w:rsid w:val="00E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7459"/>
  </w:style>
  <w:style w:type="character" w:styleId="ae">
    <w:name w:val="page number"/>
    <w:basedOn w:val="a0"/>
    <w:uiPriority w:val="99"/>
    <w:semiHidden/>
    <w:unhideWhenUsed/>
    <w:rsid w:val="00E17459"/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675DD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911DEC"/>
    <w:pPr>
      <w:tabs>
        <w:tab w:val="left" w:pos="426"/>
        <w:tab w:val="right" w:leader="dot" w:pos="9060"/>
      </w:tabs>
      <w:spacing w:after="100"/>
      <w:jc w:val="both"/>
    </w:pPr>
  </w:style>
  <w:style w:type="paragraph" w:styleId="20">
    <w:name w:val="toc 2"/>
    <w:basedOn w:val="a"/>
    <w:next w:val="a"/>
    <w:autoRedefine/>
    <w:uiPriority w:val="39"/>
    <w:unhideWhenUsed/>
    <w:rsid w:val="00675DD7"/>
    <w:pPr>
      <w:spacing w:after="100"/>
      <w:ind w:left="220"/>
    </w:p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ody Text"/>
    <w:basedOn w:val="a"/>
    <w:link w:val="afb"/>
    <w:unhideWhenUsed/>
    <w:qFormat/>
    <w:rsid w:val="00723258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b">
    <w:name w:val="Основной текст Знак"/>
    <w:basedOn w:val="a0"/>
    <w:link w:val="afa"/>
    <w:rsid w:val="0072325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mXwaq5NssRGMaF7ITWxvpYXhkg==">CgMxLjAyCWguMzBqMHpsbDIJaC4xZm9iOXRlMgloLjN6bnlzaDcyCWguMmV0OTJwMDIOaC5xaGh2NHlxN2s3MG0yDmgucWhodjR5cTdrNzBtMg5oLnFoaHY0eXE3azcwbTIOaC50bGh2bmp4aWJuNTAyDmguNGphcWFwemVxcGt6MgloLjNkeTZ2a20yCGguZ2pkZ3hzOAByITFYUldiOWxfM1ZGLXZNS3RMczlaTlZGbnJUcy1lYk11Uw==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ECEDB-927F-4100-B25E-8070A19E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5119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User</cp:lastModifiedBy>
  <cp:revision>10</cp:revision>
  <dcterms:created xsi:type="dcterms:W3CDTF">2023-05-17T21:01:00Z</dcterms:created>
  <dcterms:modified xsi:type="dcterms:W3CDTF">2023-09-28T14:12:00Z</dcterms:modified>
</cp:coreProperties>
</file>