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C903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483AA0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 РОССИЙСКОЙ ФЕДЕРАЦИИ</w:t>
      </w:r>
    </w:p>
    <w:p w14:paraId="5CFDF15A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z w:val="28"/>
          <w:szCs w:val="28"/>
        </w:rPr>
        <w:br/>
        <w:t>«Институт коррекционной педагогики»</w:t>
      </w:r>
    </w:p>
    <w:p w14:paraId="1520F2BF" w14:textId="28FDBEF7" w:rsidR="00C14B7D" w:rsidRDefault="00542690" w:rsidP="005426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БСОШ №2</w:t>
      </w:r>
    </w:p>
    <w:p w14:paraId="2993C899" w14:textId="77777777" w:rsidR="00542690" w:rsidRDefault="00542690" w:rsidP="005426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2690" w:rsidRPr="00542690" w14:paraId="43F4D987" w14:textId="77777777" w:rsidTr="006A6B53">
        <w:tc>
          <w:tcPr>
            <w:tcW w:w="3518" w:type="dxa"/>
          </w:tcPr>
          <w:p w14:paraId="65DC1479" w14:textId="77777777" w:rsidR="00542690" w:rsidRPr="00542690" w:rsidRDefault="00542690" w:rsidP="005426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42690">
              <w:rPr>
                <w:rFonts w:ascii="Times New Roman" w:hAnsi="Times New Roman"/>
                <w:sz w:val="28"/>
                <w:szCs w:val="28"/>
                <w:lang w:bidi="ru-RU"/>
              </w:rPr>
              <w:t>УТВЕРЖДЕНО</w:t>
            </w:r>
          </w:p>
          <w:p w14:paraId="470A5CCB" w14:textId="77777777" w:rsidR="00542690" w:rsidRPr="00542690" w:rsidRDefault="00542690" w:rsidP="005426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42690">
              <w:rPr>
                <w:rFonts w:ascii="Times New Roman" w:hAnsi="Times New Roman"/>
                <w:sz w:val="28"/>
                <w:szCs w:val="28"/>
                <w:lang w:bidi="ru-RU"/>
              </w:rPr>
              <w:t>Директор</w:t>
            </w:r>
          </w:p>
          <w:p w14:paraId="7396B4BB" w14:textId="77777777" w:rsidR="00542690" w:rsidRPr="00542690" w:rsidRDefault="00542690" w:rsidP="005426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4269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77A053BB" w14:textId="77777777" w:rsidR="00542690" w:rsidRPr="00542690" w:rsidRDefault="00542690" w:rsidP="005426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42690">
              <w:rPr>
                <w:rFonts w:ascii="Times New Roman" w:hAnsi="Times New Roman"/>
                <w:sz w:val="28"/>
                <w:szCs w:val="28"/>
                <w:lang w:bidi="ru-RU"/>
              </w:rPr>
              <w:t>Зимина Н.А.</w:t>
            </w:r>
          </w:p>
          <w:p w14:paraId="5CB9190E" w14:textId="77777777" w:rsidR="00542690" w:rsidRPr="00542690" w:rsidRDefault="00542690" w:rsidP="005426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42690">
              <w:rPr>
                <w:rFonts w:ascii="Times New Roman" w:hAnsi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44030C1F" w14:textId="77777777" w:rsidR="00542690" w:rsidRPr="00542690" w:rsidRDefault="00542690" w:rsidP="00542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14:paraId="2C0D5631" w14:textId="77777777" w:rsidR="00C14B7D" w:rsidRDefault="00C14B7D" w:rsidP="005426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6B0503F" w14:textId="77777777" w:rsidR="00C14B7D" w:rsidRDefault="00C14B7D" w:rsidP="00C1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34E71" w14:textId="77777777" w:rsidR="00C14B7D" w:rsidRDefault="00C14B7D" w:rsidP="00C1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D45E97" w14:textId="77777777" w:rsidR="00016636" w:rsidRDefault="00016636" w:rsidP="00C1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89F00D" w14:textId="77777777" w:rsidR="00C14B7D" w:rsidRDefault="00C14B7D" w:rsidP="00C1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B1DFA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6949F861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5CA851E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5561AE9B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F7460EE" w14:textId="77777777" w:rsidR="00C14B7D" w:rsidRDefault="00C14B7D" w:rsidP="00C14B7D">
      <w:pPr>
        <w:spacing w:after="0" w:line="240" w:lineRule="auto"/>
        <w:jc w:val="center"/>
        <w:rPr>
          <w:rFonts w:ascii="Times New Roman" w:hAnsi="Times New Roman"/>
          <w:b/>
          <w:spacing w:val="-87"/>
          <w:sz w:val="36"/>
          <w:szCs w:val="36"/>
        </w:rPr>
      </w:pPr>
      <w:r w:rsidRPr="0034047D">
        <w:rPr>
          <w:rFonts w:ascii="Times New Roman" w:hAnsi="Times New Roman"/>
          <w:b/>
          <w:sz w:val="24"/>
          <w:szCs w:val="24"/>
        </w:rPr>
        <w:t xml:space="preserve"> </w:t>
      </w:r>
      <w:r w:rsidRPr="006B17BD">
        <w:rPr>
          <w:rFonts w:ascii="Times New Roman" w:hAnsi="Times New Roman"/>
          <w:b/>
          <w:sz w:val="36"/>
          <w:szCs w:val="36"/>
        </w:rPr>
        <w:t>«Музыка»</w:t>
      </w:r>
      <w:r w:rsidRPr="006B17BD">
        <w:rPr>
          <w:rFonts w:ascii="Times New Roman" w:hAnsi="Times New Roman"/>
          <w:b/>
          <w:spacing w:val="-87"/>
          <w:sz w:val="36"/>
          <w:szCs w:val="36"/>
        </w:rPr>
        <w:t xml:space="preserve"> </w:t>
      </w:r>
    </w:p>
    <w:p w14:paraId="4EB73E29" w14:textId="77777777" w:rsidR="00C14B7D" w:rsidRPr="006B17BD" w:rsidRDefault="00C14B7D" w:rsidP="00C14B7D">
      <w:pPr>
        <w:spacing w:after="0" w:line="240" w:lineRule="auto"/>
        <w:jc w:val="center"/>
        <w:rPr>
          <w:rFonts w:ascii="Times New Roman" w:hAnsi="Times New Roman"/>
          <w:b/>
          <w:spacing w:val="-87"/>
          <w:sz w:val="36"/>
          <w:szCs w:val="36"/>
        </w:rPr>
      </w:pPr>
    </w:p>
    <w:p w14:paraId="66D89178" w14:textId="77777777" w:rsidR="00C14B7D" w:rsidRPr="006B17BD" w:rsidRDefault="00C14B7D" w:rsidP="00C14B7D">
      <w:pPr>
        <w:pStyle w:val="ac"/>
        <w:jc w:val="center"/>
        <w:rPr>
          <w:b/>
          <w:sz w:val="36"/>
          <w:szCs w:val="36"/>
        </w:rPr>
      </w:pPr>
      <w:r w:rsidRPr="006B17BD">
        <w:rPr>
          <w:b/>
          <w:sz w:val="36"/>
          <w:szCs w:val="36"/>
        </w:rPr>
        <w:t xml:space="preserve">(для </w:t>
      </w:r>
      <w:r>
        <w:rPr>
          <w:b/>
          <w:sz w:val="36"/>
          <w:szCs w:val="36"/>
        </w:rPr>
        <w:t>2</w:t>
      </w:r>
      <w:r w:rsidRPr="006B17BD">
        <w:rPr>
          <w:b/>
          <w:sz w:val="36"/>
          <w:szCs w:val="36"/>
        </w:rPr>
        <w:t xml:space="preserve"> класса)</w:t>
      </w:r>
    </w:p>
    <w:p w14:paraId="1D519BFC" w14:textId="77777777" w:rsidR="00C14B7D" w:rsidRPr="0034047D" w:rsidRDefault="00C14B7D" w:rsidP="00C14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9E1E5" w14:textId="77777777" w:rsidR="00C14B7D" w:rsidRPr="0034047D" w:rsidRDefault="00C14B7D" w:rsidP="00C14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BF5BD" w14:textId="77777777" w:rsidR="00C14B7D" w:rsidRPr="0034047D" w:rsidRDefault="00C14B7D" w:rsidP="00C14B7D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F54EA" w14:textId="77777777" w:rsidR="00C14B7D" w:rsidRPr="0034047D" w:rsidRDefault="00C14B7D" w:rsidP="00C14B7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95526" w14:textId="77777777" w:rsidR="00C14B7D" w:rsidRDefault="00C14B7D" w:rsidP="00C14B7D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244458DD" w14:textId="77777777" w:rsidR="00C14B7D" w:rsidRDefault="00C14B7D" w:rsidP="00C14B7D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08D5E" w14:textId="77777777" w:rsidR="00C14B7D" w:rsidRPr="0034047D" w:rsidRDefault="00C14B7D" w:rsidP="00C14B7D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3275205A" w14:textId="77777777" w:rsidR="00C14B7D" w:rsidRDefault="00C14B7D" w:rsidP="00C14B7D">
      <w:pPr>
        <w:pStyle w:val="ac"/>
        <w:spacing w:before="256"/>
        <w:ind w:left="4201" w:right="4195"/>
        <w:jc w:val="center"/>
        <w:rPr>
          <w:sz w:val="24"/>
          <w:szCs w:val="24"/>
        </w:rPr>
      </w:pPr>
    </w:p>
    <w:p w14:paraId="5BFDD6A6" w14:textId="75B98E96" w:rsidR="00016636" w:rsidRDefault="00581AAF" w:rsidP="00016636">
      <w:pPr>
        <w:pStyle w:val="ac"/>
        <w:tabs>
          <w:tab w:val="left" w:pos="4820"/>
        </w:tabs>
        <w:ind w:right="140"/>
        <w:jc w:val="center"/>
      </w:pPr>
      <w:r>
        <w:t>Борисоглебский</w:t>
      </w:r>
      <w:bookmarkStart w:id="0" w:name="_GoBack"/>
      <w:bookmarkEnd w:id="0"/>
    </w:p>
    <w:p w14:paraId="4F0A859C" w14:textId="34208E53" w:rsidR="00C14B7D" w:rsidRDefault="00C14B7D" w:rsidP="00016636">
      <w:pPr>
        <w:pStyle w:val="ac"/>
        <w:tabs>
          <w:tab w:val="left" w:pos="4820"/>
        </w:tabs>
        <w:ind w:right="140"/>
        <w:jc w:val="center"/>
      </w:pPr>
      <w:r w:rsidRPr="00016636">
        <w:t>2023</w:t>
      </w:r>
    </w:p>
    <w:p w14:paraId="40A1106C" w14:textId="77777777" w:rsidR="00016636" w:rsidRPr="00016636" w:rsidRDefault="00016636" w:rsidP="00016636">
      <w:pPr>
        <w:pStyle w:val="ac"/>
        <w:tabs>
          <w:tab w:val="left" w:pos="4820"/>
        </w:tabs>
        <w:spacing w:before="256"/>
        <w:ind w:right="140"/>
        <w:jc w:val="center"/>
      </w:pPr>
    </w:p>
    <w:sdt>
      <w:sdt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id w:val="1261172702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14:paraId="2288216A" w14:textId="380A9D83" w:rsidR="00313574" w:rsidRPr="00313574" w:rsidRDefault="00313574" w:rsidP="00313574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1357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2F1C344" w14:textId="77777777" w:rsidR="00313574" w:rsidRPr="00313574" w:rsidRDefault="00313574" w:rsidP="00313574"/>
        <w:p w14:paraId="0E2916A8" w14:textId="3DC12BCB" w:rsidR="00313574" w:rsidRPr="00313574" w:rsidRDefault="00313574" w:rsidP="00313574">
          <w:pPr>
            <w:pStyle w:val="21"/>
            <w:tabs>
              <w:tab w:val="left" w:pos="660"/>
              <w:tab w:val="right" w:leader="dot" w:pos="9061"/>
            </w:tabs>
            <w:spacing w:line="360" w:lineRule="auto"/>
            <w:ind w:left="0"/>
            <w:rPr>
              <w:rFonts w:ascii="Times New Roman" w:hAnsi="Times New Roman"/>
              <w:noProof/>
              <w:kern w:val="2"/>
              <w:sz w:val="28"/>
              <w:szCs w:val="28"/>
            </w:rPr>
          </w:pPr>
          <w:r w:rsidRPr="0031357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1357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1357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426427" w:history="1">
            <w:r w:rsidRPr="0031357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I.</w:t>
            </w:r>
            <w:r w:rsidRPr="00313574">
              <w:rPr>
                <w:rFonts w:ascii="Times New Roman" w:hAnsi="Times New Roman"/>
                <w:noProof/>
                <w:kern w:val="2"/>
                <w:sz w:val="28"/>
                <w:szCs w:val="28"/>
              </w:rPr>
              <w:tab/>
            </w:r>
            <w:r w:rsidRPr="0031357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_Toc145426427 \h </w:instrText>
            </w:r>
            <w:r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6D404" w14:textId="148E9FA6" w:rsidR="00313574" w:rsidRPr="00313574" w:rsidRDefault="00581AAF" w:rsidP="00313574">
          <w:pPr>
            <w:pStyle w:val="11"/>
            <w:tabs>
              <w:tab w:val="left" w:pos="660"/>
              <w:tab w:val="right" w:leader="dot" w:pos="9061"/>
            </w:tabs>
            <w:spacing w:before="0" w:after="100" w:line="360" w:lineRule="auto"/>
            <w:ind w:left="0" w:firstLine="0"/>
            <w:rPr>
              <w:rFonts w:eastAsiaTheme="minorEastAsia"/>
              <w:noProof/>
              <w:kern w:val="2"/>
              <w:lang w:eastAsia="ru-RU"/>
            </w:rPr>
          </w:pPr>
          <w:hyperlink w:anchor="_Toc145426428" w:history="1">
            <w:r w:rsidR="00313574" w:rsidRPr="00313574">
              <w:rPr>
                <w:rStyle w:val="a7"/>
                <w:noProof/>
              </w:rPr>
              <w:t>II.</w:t>
            </w:r>
            <w:r w:rsidR="00313574" w:rsidRPr="00313574">
              <w:rPr>
                <w:rFonts w:eastAsiaTheme="minorEastAsia"/>
                <w:noProof/>
                <w:kern w:val="2"/>
                <w:lang w:eastAsia="ru-RU"/>
              </w:rPr>
              <w:tab/>
            </w:r>
            <w:r w:rsidR="00313574" w:rsidRPr="00313574">
              <w:rPr>
                <w:rStyle w:val="a7"/>
                <w:noProof/>
              </w:rPr>
              <w:t>СОДЕРЖАНИЕ ОБУЧЕНИЯ</w:t>
            </w:r>
            <w:r w:rsidR="00313574" w:rsidRPr="00313574">
              <w:rPr>
                <w:noProof/>
                <w:webHidden/>
              </w:rPr>
              <w:tab/>
            </w:r>
            <w:r w:rsidR="00313574" w:rsidRPr="00313574">
              <w:rPr>
                <w:noProof/>
                <w:webHidden/>
              </w:rPr>
              <w:fldChar w:fldCharType="begin"/>
            </w:r>
            <w:r w:rsidR="00313574" w:rsidRPr="00313574">
              <w:rPr>
                <w:noProof/>
                <w:webHidden/>
              </w:rPr>
              <w:instrText xml:space="preserve"> PAGEREF _Toc145426428 \h </w:instrText>
            </w:r>
            <w:r w:rsidR="00313574" w:rsidRPr="00313574">
              <w:rPr>
                <w:noProof/>
                <w:webHidden/>
              </w:rPr>
            </w:r>
            <w:r w:rsidR="00313574" w:rsidRPr="00313574">
              <w:rPr>
                <w:noProof/>
                <w:webHidden/>
              </w:rPr>
              <w:fldChar w:fldCharType="separate"/>
            </w:r>
            <w:r w:rsidR="00313574">
              <w:rPr>
                <w:noProof/>
                <w:webHidden/>
              </w:rPr>
              <w:t>6</w:t>
            </w:r>
            <w:r w:rsidR="00313574" w:rsidRPr="00313574">
              <w:rPr>
                <w:noProof/>
                <w:webHidden/>
              </w:rPr>
              <w:fldChar w:fldCharType="end"/>
            </w:r>
          </w:hyperlink>
        </w:p>
        <w:p w14:paraId="73108500" w14:textId="1F372358" w:rsidR="00313574" w:rsidRPr="00313574" w:rsidRDefault="00581AAF" w:rsidP="00313574">
          <w:pPr>
            <w:pStyle w:val="21"/>
            <w:tabs>
              <w:tab w:val="left" w:pos="660"/>
              <w:tab w:val="left" w:pos="880"/>
              <w:tab w:val="right" w:leader="dot" w:pos="9061"/>
            </w:tabs>
            <w:spacing w:line="360" w:lineRule="auto"/>
            <w:ind w:left="0"/>
            <w:rPr>
              <w:rFonts w:ascii="Times New Roman" w:hAnsi="Times New Roman"/>
              <w:noProof/>
              <w:kern w:val="2"/>
              <w:sz w:val="28"/>
              <w:szCs w:val="28"/>
            </w:rPr>
          </w:pPr>
          <w:hyperlink w:anchor="_Toc145426429" w:history="1">
            <w:r w:rsidR="00313574" w:rsidRPr="00313574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III.</w:t>
            </w:r>
            <w:r w:rsidR="00313574" w:rsidRPr="00313574">
              <w:rPr>
                <w:rFonts w:ascii="Times New Roman" w:hAnsi="Times New Roman"/>
                <w:noProof/>
                <w:kern w:val="2"/>
                <w:sz w:val="28"/>
                <w:szCs w:val="28"/>
              </w:rPr>
              <w:tab/>
            </w:r>
            <w:r w:rsidR="00313574" w:rsidRPr="0031357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_Toc145426429 \h </w:instrText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CB5240" w14:textId="20DFC780" w:rsidR="00313574" w:rsidRPr="00313574" w:rsidRDefault="00581AAF" w:rsidP="00313574">
          <w:pPr>
            <w:pStyle w:val="21"/>
            <w:tabs>
              <w:tab w:val="left" w:pos="660"/>
              <w:tab w:val="left" w:pos="880"/>
              <w:tab w:val="right" w:leader="dot" w:pos="9061"/>
            </w:tabs>
            <w:spacing w:line="360" w:lineRule="auto"/>
            <w:ind w:left="0"/>
            <w:rPr>
              <w:rFonts w:ascii="Times New Roman" w:hAnsi="Times New Roman"/>
              <w:noProof/>
              <w:kern w:val="2"/>
              <w:sz w:val="28"/>
              <w:szCs w:val="28"/>
            </w:rPr>
          </w:pPr>
          <w:hyperlink w:anchor="_Toc145426430" w:history="1">
            <w:r w:rsidR="00313574" w:rsidRPr="0031357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313574" w:rsidRPr="00313574">
              <w:rPr>
                <w:rFonts w:ascii="Times New Roman" w:hAnsi="Times New Roman"/>
                <w:noProof/>
                <w:kern w:val="2"/>
                <w:sz w:val="28"/>
                <w:szCs w:val="28"/>
              </w:rPr>
              <w:tab/>
            </w:r>
            <w:r w:rsidR="00313574" w:rsidRPr="0031357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_Toc145426430 \h </w:instrText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13574" w:rsidRPr="003135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76AF61" w14:textId="1EA86DF8" w:rsidR="00313574" w:rsidRDefault="00313574" w:rsidP="00313574">
          <w:pPr>
            <w:tabs>
              <w:tab w:val="left" w:pos="660"/>
            </w:tabs>
            <w:spacing w:after="100" w:line="360" w:lineRule="auto"/>
          </w:pPr>
          <w:r w:rsidRPr="00313574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77566B34" w14:textId="77777777" w:rsidR="00F034EE" w:rsidRDefault="00F034EE" w:rsidP="00FF4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BA419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B336CF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4A9A57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0FA7BE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A2D6F9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1DFC14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5C5B24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213FAF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94DA9E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93A22A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C0D2A9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5EA072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3E036B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5D6B7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DB292F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C7DE37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A4E4C8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E9AFB7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06B7E7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C9EA24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283D05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B9CFC4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648238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E48D76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13D018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22F598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34AFFF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509311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26CD51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9F639C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979D7E" w14:textId="77777777" w:rsidR="00FF4A9C" w:rsidRDefault="00FF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A7AE2B" w14:textId="1424EBA0" w:rsidR="00F034EE" w:rsidRPr="00016636" w:rsidRDefault="00016636" w:rsidP="00016636">
      <w:pPr>
        <w:pStyle w:val="2"/>
        <w:numPr>
          <w:ilvl w:val="0"/>
          <w:numId w:val="15"/>
        </w:numPr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5426427"/>
      <w:r w:rsidRPr="0001663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14:paraId="29D17EEA" w14:textId="6E332AEA" w:rsidR="00F034EE" w:rsidRPr="004C16E4" w:rsidRDefault="00187E46" w:rsidP="0001663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по учебному предмету «Музыка» составлена на основе </w:t>
      </w:r>
      <w:r w:rsidR="00F56E4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B77EB2"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 w:rsidR="00F56E4E">
        <w:rPr>
          <w:rFonts w:ascii="Times New Roman" w:hAnsi="Times New Roman"/>
          <w:color w:val="000000"/>
          <w:sz w:val="28"/>
          <w:szCs w:val="28"/>
          <w:highlight w:val="white"/>
        </w:rPr>
        <w:t>далее ФАООП УО (вариант 1)</w:t>
      </w:r>
      <w:r w:rsidR="00B77EB2"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="00F56E4E">
        <w:rPr>
          <w:rFonts w:ascii="Times New Roman" w:hAnsi="Times New Roman"/>
          <w:color w:val="000000"/>
          <w:sz w:val="28"/>
          <w:szCs w:val="28"/>
          <w:highlight w:val="white"/>
        </w:rPr>
        <w:t>, утвержденной приказом Министерства просвещени</w:t>
      </w:r>
      <w:r w:rsidR="00542690">
        <w:rPr>
          <w:rFonts w:ascii="Times New Roman" w:hAnsi="Times New Roman"/>
          <w:color w:val="000000"/>
          <w:sz w:val="28"/>
          <w:szCs w:val="28"/>
          <w:highlight w:val="white"/>
        </w:rPr>
        <w:t>я России от 24.11.2022г. № 1026</w:t>
      </w:r>
      <w:r w:rsidR="00542690">
        <w:rPr>
          <w:rFonts w:ascii="Times New Roman" w:hAnsi="Times New Roman"/>
          <w:color w:val="000000"/>
          <w:sz w:val="28"/>
          <w:szCs w:val="28"/>
        </w:rPr>
        <w:t>.</w:t>
      </w:r>
    </w:p>
    <w:p w14:paraId="64FEA1EF" w14:textId="0C0DF456" w:rsidR="00F034EE" w:rsidRPr="004C16E4" w:rsidRDefault="00187E46" w:rsidP="000166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ФАООП УО </w:t>
      </w:r>
      <w:r w:rsidR="00F56E4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4C16E4">
        <w:rPr>
          <w:rFonts w:ascii="Times New Roman" w:hAnsi="Times New Roman"/>
          <w:sz w:val="28"/>
          <w:szCs w:val="28"/>
          <w:shd w:val="clear" w:color="auto" w:fill="FFFFFF"/>
        </w:rPr>
        <w:t>вариант 1</w:t>
      </w:r>
      <w:r w:rsidR="00F56E4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4C16E4">
        <w:rPr>
          <w:rFonts w:ascii="Times New Roman" w:hAnsi="Times New Roman"/>
          <w:sz w:val="28"/>
          <w:szCs w:val="28"/>
        </w:rPr>
        <w:t xml:space="preserve">   </w:t>
      </w:r>
    </w:p>
    <w:p w14:paraId="1797403E" w14:textId="77841D85" w:rsidR="00F034EE" w:rsidRPr="004C16E4" w:rsidRDefault="00187E46" w:rsidP="000166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2 классе рассчитана на 34 учебные недели и составляет 34 часа в год (1 час в неделю).</w:t>
      </w:r>
    </w:p>
    <w:p w14:paraId="20884C03" w14:textId="77777777" w:rsidR="00F034EE" w:rsidRPr="004C16E4" w:rsidRDefault="00187E46" w:rsidP="004C16E4">
      <w:pPr>
        <w:pStyle w:val="aa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eastAsia="Times New Roman" w:hAnsi="Times New Roman"/>
          <w:sz w:val="28"/>
          <w:szCs w:val="28"/>
        </w:rPr>
        <w:t xml:space="preserve">ФАООП УО </w:t>
      </w:r>
      <w:r w:rsidR="00F56E4E">
        <w:rPr>
          <w:rFonts w:ascii="Times New Roman" w:eastAsia="Times New Roman" w:hAnsi="Times New Roman"/>
          <w:sz w:val="28"/>
          <w:szCs w:val="28"/>
        </w:rPr>
        <w:t>(</w:t>
      </w:r>
      <w:r w:rsidRPr="004C16E4">
        <w:rPr>
          <w:rFonts w:ascii="Times New Roman" w:eastAsia="Times New Roman" w:hAnsi="Times New Roman"/>
          <w:sz w:val="28"/>
          <w:szCs w:val="28"/>
        </w:rPr>
        <w:t>вариант 1</w:t>
      </w:r>
      <w:r w:rsidR="00F56E4E">
        <w:rPr>
          <w:rFonts w:ascii="Times New Roman" w:eastAsia="Times New Roman" w:hAnsi="Times New Roman"/>
          <w:sz w:val="28"/>
          <w:szCs w:val="28"/>
        </w:rPr>
        <w:t>)</w:t>
      </w:r>
      <w:r w:rsidRPr="004C16E4">
        <w:rPr>
          <w:rFonts w:ascii="Times New Roman" w:eastAsia="Times New Roman" w:hAnsi="Times New Roman"/>
          <w:sz w:val="28"/>
          <w:szCs w:val="28"/>
        </w:rPr>
        <w:t xml:space="preserve"> определяет цель и задачи учебного предмета </w:t>
      </w:r>
      <w:r w:rsidRPr="004C16E4">
        <w:rPr>
          <w:rFonts w:ascii="Times New Roman" w:hAnsi="Times New Roman"/>
          <w:sz w:val="28"/>
          <w:szCs w:val="28"/>
        </w:rPr>
        <w:t>«Музыка».</w:t>
      </w:r>
    </w:p>
    <w:p w14:paraId="27D8DF7D" w14:textId="2BD23E68" w:rsidR="00F034EE" w:rsidRPr="004C16E4" w:rsidRDefault="00187E46" w:rsidP="000166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Цель обучения</w:t>
      </w:r>
      <w:r w:rsidRPr="004C16E4">
        <w:rPr>
          <w:rFonts w:ascii="Times New Roman" w:hAnsi="Times New Roman"/>
          <w:b/>
          <w:sz w:val="28"/>
          <w:szCs w:val="28"/>
        </w:rPr>
        <w:t xml:space="preserve"> -</w:t>
      </w:r>
      <w:r w:rsidRPr="004C16E4">
        <w:rPr>
          <w:rFonts w:ascii="Times New Roman" w:hAnsi="Times New Roman"/>
          <w:sz w:val="28"/>
          <w:szCs w:val="28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4602946E" w14:textId="3BB0DDB9" w:rsidR="00F034EE" w:rsidRPr="004C16E4" w:rsidRDefault="00187E46" w:rsidP="004C16E4">
      <w:pPr>
        <w:tabs>
          <w:tab w:val="left" w:pos="0"/>
        </w:tabs>
        <w:spacing w:after="0"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Задачи обучения:</w:t>
      </w:r>
      <w:r w:rsidRPr="004C16E4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6C050784" w14:textId="77777777"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14:paraId="17FE3EB4" w14:textId="37344FEC"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14:paraId="0FB83AAA" w14:textId="6CEAE6E6"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lastRenderedPageBreak/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14:paraId="29AF32DF" w14:textId="0AA9016A"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14:paraId="413F67CF" w14:textId="10A7FCBA" w:rsidR="00F034EE" w:rsidRPr="004C16E4" w:rsidRDefault="00187E46" w:rsidP="0001663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14:paraId="387E3F06" w14:textId="77777777" w:rsidR="00F034EE" w:rsidRPr="004C16E4" w:rsidRDefault="00187E46" w:rsidP="004C16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Рабочая программа по учебному предмету «Музыка» в 2 классе определяет следующие задачи:</w:t>
      </w:r>
    </w:p>
    <w:p w14:paraId="5E44A650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приобщение к музыкальному искусству через слушание музыкальных произведений народной, композиторской, детской, классической и современной о природе, детстве, труде, школьной жизни, общественных явлениях.  </w:t>
      </w:r>
    </w:p>
    <w:p w14:paraId="0AAD42CD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спокойно слушать музыку, адекватно реагировать на художественные образы, воплощенные в музыкальных произведениях;</w:t>
      </w:r>
    </w:p>
    <w:p w14:paraId="33E86FFD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выражать эмоциональную отзывчивость на музыкальные произведения разного характера;</w:t>
      </w:r>
    </w:p>
    <w:p w14:paraId="771D1B9E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кратко (с опорой на вопросы учителя) передавать внутреннее содержание музыкального произведения;</w:t>
      </w:r>
    </w:p>
    <w:p w14:paraId="32B96D04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различать разнообразные по звучанию, форме и характеру музыкальные произведения (весела, грустная, спокойная мелодия песня, марш, танец)</w:t>
      </w:r>
    </w:p>
    <w:p w14:paraId="0E980C98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формирование умения с помощью учителя узнавать прослушанные ранее песни по вступлению; </w:t>
      </w:r>
    </w:p>
    <w:p w14:paraId="7A27EA66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умения с помощью учителя различать части песни (запев, припев, проигрыш, окончание);</w:t>
      </w:r>
    </w:p>
    <w:p w14:paraId="68583A52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lastRenderedPageBreak/>
        <w:t>формирование навыков пения   хором - работа над напевным звучанием на основе элементарного овладения певческим дыханием. Певческий диапазон (ре1 — си1 октавы). Развитие умения напевного звучания при точном интонировании мотива. Активизация внимания к единой правильной интонации;</w:t>
      </w:r>
    </w:p>
    <w:p w14:paraId="1BC251F4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знакомство с понятиями оркестр, ансамбль;</w:t>
      </w:r>
    </w:p>
    <w:p w14:paraId="08CEC247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знакомство с музыкальными инструментами и их звучанием (арфа, флейта, орган);</w:t>
      </w:r>
    </w:p>
    <w:p w14:paraId="7EFFDFF3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дезадаптации;</w:t>
      </w:r>
    </w:p>
    <w:p w14:paraId="393F7C64" w14:textId="77777777" w:rsidR="00F034EE" w:rsidRPr="004C16E4" w:rsidRDefault="00187E46" w:rsidP="0001663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14:paraId="5393DFC5" w14:textId="77777777" w:rsidR="0060759F" w:rsidRPr="004C16E4" w:rsidRDefault="0060759F" w:rsidP="004C16E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FC616E" w14:textId="77777777" w:rsidR="0060759F" w:rsidRPr="004C16E4" w:rsidRDefault="0060759F" w:rsidP="004C16E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32A322" w14:textId="77777777" w:rsidR="00FF4A9C" w:rsidRDefault="00FF4A9C" w:rsidP="00FF4A9C">
      <w:pPr>
        <w:rPr>
          <w:rFonts w:ascii="Times New Roman" w:hAnsi="Times New Roman"/>
          <w:sz w:val="24"/>
          <w:szCs w:val="24"/>
        </w:rPr>
      </w:pPr>
    </w:p>
    <w:p w14:paraId="04A93808" w14:textId="77777777" w:rsidR="00FF4A9C" w:rsidRDefault="00FF4A9C" w:rsidP="00FF4A9C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AD734F0" w14:textId="77777777" w:rsidR="00FF4A9C" w:rsidRDefault="00FF4A9C" w:rsidP="00FF4A9C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D16D791" w14:textId="77777777" w:rsidR="00FF4A9C" w:rsidRDefault="00FF4A9C" w:rsidP="00FF4A9C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058C398" w14:textId="77777777" w:rsidR="00FF4A9C" w:rsidRDefault="00FF4A9C" w:rsidP="00FF4A9C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85489F6" w14:textId="77777777" w:rsidR="004C16E4" w:rsidRDefault="004C16E4" w:rsidP="00FF4A9C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E3DAA36" w14:textId="77777777" w:rsidR="004C16E4" w:rsidRDefault="004C16E4" w:rsidP="00FF4A9C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6CE6E8B" w14:textId="77777777" w:rsidR="004C16E4" w:rsidRPr="004C16E4" w:rsidRDefault="004C16E4" w:rsidP="00016636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145426408"/>
      <w:bookmarkStart w:id="3" w:name="_Toc145426428"/>
      <w:r w:rsidRPr="004C16E4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 ОБУЧЕНИЯ</w:t>
      </w:r>
      <w:bookmarkEnd w:id="2"/>
      <w:bookmarkEnd w:id="3"/>
    </w:p>
    <w:p w14:paraId="1873C442" w14:textId="77777777" w:rsidR="00F034EE" w:rsidRPr="004C16E4" w:rsidRDefault="00187E46" w:rsidP="0001663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В результате освоения программы по предмету «Музыка» в</w:t>
      </w:r>
      <w:r w:rsidR="00D05C78">
        <w:rPr>
          <w:rFonts w:ascii="Times New Roman" w:hAnsi="Times New Roman"/>
          <w:sz w:val="28"/>
          <w:szCs w:val="28"/>
        </w:rPr>
        <w:t>о</w:t>
      </w:r>
      <w:r w:rsidRPr="004C16E4">
        <w:rPr>
          <w:rFonts w:ascii="Times New Roman" w:hAnsi="Times New Roman"/>
          <w:sz w:val="28"/>
          <w:szCs w:val="28"/>
        </w:rPr>
        <w:t xml:space="preserve"> 2 классе, у обучающихся развивается интерес к музыкальной культуре, музыкальному исполнительству, формируется умение анализировать музыкальный материал (услышанное, исполненное), умение выделять в нем части, определять основные средства  музыкальной выразительности: динамические оттенки (громко, тихо); особенности темпа (быстро, умеренно, медленно); высоту звука (низкий, средний, высокий), характер звуковедения (плавно, отрывисто), эмоционально передавать содержание произведений, развивается навык  игры на ударно-шумовых инструментах (маракасы, бубен, треугольник; ложки).</w:t>
      </w:r>
    </w:p>
    <w:p w14:paraId="2C3CD1D3" w14:textId="77777777" w:rsidR="00FF4A9C" w:rsidRPr="004C16E4" w:rsidRDefault="00FF4A9C" w:rsidP="00016636">
      <w:pPr>
        <w:pStyle w:val="ac"/>
        <w:spacing w:before="1" w:line="360" w:lineRule="auto"/>
        <w:jc w:val="center"/>
      </w:pPr>
      <w:r w:rsidRPr="004C16E4">
        <w:t>Содержание</w:t>
      </w:r>
      <w:r w:rsidRPr="004C16E4">
        <w:rPr>
          <w:spacing w:val="-6"/>
        </w:rPr>
        <w:t xml:space="preserve"> </w:t>
      </w:r>
      <w:r w:rsidRPr="004C16E4">
        <w:t>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4819"/>
        <w:gridCol w:w="1919"/>
        <w:gridCol w:w="1930"/>
      </w:tblGrid>
      <w:tr w:rsidR="00F034EE" w14:paraId="77ECF441" w14:textId="77777777" w:rsidTr="00016636">
        <w:trPr>
          <w:trHeight w:val="413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7A9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6B427619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96C3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B671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F3C7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работы</w:t>
            </w:r>
          </w:p>
        </w:tc>
      </w:tr>
      <w:tr w:rsidR="00F034EE" w14:paraId="0AAC3F5C" w14:textId="77777777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4F15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C100" w14:textId="0382F9A5" w:rsidR="00F034EE" w:rsidRDefault="00187E46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Здравствуй музыка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1E2C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83E1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14:paraId="4E91A994" w14:textId="77777777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020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6BD6" w14:textId="42376167" w:rsidR="00F034EE" w:rsidRDefault="00187E46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Урожай собирай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421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BBB4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14:paraId="18A0FD48" w14:textId="77777777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DA7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862B" w14:textId="66CF9DB3"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Новогодний хоровод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C0A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58A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14:paraId="0BE9532C" w14:textId="77777777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714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65BF" w14:textId="7F4FD437"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Защитники Отечества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376A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ADFA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14:paraId="0C9B4401" w14:textId="77777777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27F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0EDD" w14:textId="77777777"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Маме песню мы споем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0E21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B34B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14:paraId="16233609" w14:textId="77777777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23A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6D3" w14:textId="26CCBDE1"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Дружба крепкая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8A2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695F" w14:textId="77777777" w:rsidR="00F034EE" w:rsidRDefault="00187E46" w:rsidP="00FF4A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14:paraId="585F70F7" w14:textId="77777777" w:rsidTr="00016636">
        <w:trPr>
          <w:trHeight w:val="2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A68C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3A4D" w14:textId="03A10B2D" w:rsidR="00F034EE" w:rsidRDefault="00187E4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оно</w:t>
            </w:r>
            <w:r w:rsidR="009469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какое наше лето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75F7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3DFB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4EE" w14:paraId="10F809DF" w14:textId="77777777" w:rsidTr="00016636">
        <w:trPr>
          <w:trHeight w:val="270"/>
          <w:jc w:val="center"/>
        </w:trPr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911" w14:textId="77777777" w:rsidR="00F034EE" w:rsidRDefault="00187E46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C3F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30" w:type="dxa"/>
          </w:tcPr>
          <w:p w14:paraId="5ACD4C61" w14:textId="77777777" w:rsidR="00F034EE" w:rsidRDefault="00187E4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69F6151" w14:textId="77777777" w:rsidR="00F034EE" w:rsidRDefault="00F034EE">
      <w:pPr>
        <w:rPr>
          <w:rFonts w:ascii="Times New Roman" w:hAnsi="Times New Roman"/>
          <w:sz w:val="24"/>
          <w:szCs w:val="24"/>
        </w:rPr>
      </w:pPr>
    </w:p>
    <w:p w14:paraId="7B6527D4" w14:textId="77777777" w:rsidR="00F034EE" w:rsidRDefault="00F034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B5F430" w14:textId="77777777" w:rsidR="004C16E4" w:rsidRDefault="004C16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65BF29" w14:textId="77777777" w:rsidR="00D84D3D" w:rsidRDefault="00D84D3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636D1F" w14:textId="77777777" w:rsidR="004C16E4" w:rsidRPr="004C16E4" w:rsidRDefault="004C16E4" w:rsidP="004C16E4">
      <w:pPr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5E2751" w14:textId="77777777" w:rsidR="004C16E4" w:rsidRPr="00016636" w:rsidRDefault="004C16E4" w:rsidP="00016636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4" w:name="_Toc145426429"/>
      <w:r w:rsidRPr="0001663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</w:p>
    <w:p w14:paraId="2B16F4DE" w14:textId="77777777" w:rsidR="004C16E4" w:rsidRPr="004C16E4" w:rsidRDefault="004C16E4" w:rsidP="00016636">
      <w:pPr>
        <w:tabs>
          <w:tab w:val="left" w:pos="567"/>
        </w:tabs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Личностные:</w:t>
      </w:r>
    </w:p>
    <w:p w14:paraId="2ABCA318" w14:textId="77777777"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формирование способности к осмыслению социального окружения, своего места в нем, принятию соответствующих возрасту ценностей и социальных ролей;</w:t>
      </w:r>
    </w:p>
    <w:p w14:paraId="21C99D46" w14:textId="77777777"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ситуациях;</w:t>
      </w:r>
    </w:p>
    <w:p w14:paraId="4EA339D4" w14:textId="77777777"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развитие навыков коммуникации и принятых норм социального взаимодействия, в том числе владение вербальными и невербальными коммуникативными навыками;</w:t>
      </w:r>
    </w:p>
    <w:p w14:paraId="66EE6B15" w14:textId="77777777"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формирование навыков проявления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638EE223" w14:textId="77777777" w:rsidR="004C16E4" w:rsidRPr="00016636" w:rsidRDefault="004C16E4" w:rsidP="00016636">
      <w:pPr>
        <w:pStyle w:val="a8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16636">
        <w:rPr>
          <w:rFonts w:ascii="Times New Roman" w:eastAsia="Calibri" w:hAnsi="Times New Roman"/>
          <w:sz w:val="28"/>
          <w:szCs w:val="28"/>
        </w:rPr>
        <w:t>воспитание эстетических потребностей, ценностей и чувств.</w:t>
      </w:r>
    </w:p>
    <w:p w14:paraId="7B864CED" w14:textId="77777777" w:rsidR="004C16E4" w:rsidRPr="004C16E4" w:rsidRDefault="004C16E4" w:rsidP="00016636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C16E4">
        <w:rPr>
          <w:rFonts w:ascii="Times New Roman" w:eastAsia="Calibri" w:hAnsi="Times New Roman"/>
          <w:b/>
          <w:sz w:val="28"/>
          <w:szCs w:val="28"/>
        </w:rPr>
        <w:t>Предметные:</w:t>
      </w:r>
    </w:p>
    <w:p w14:paraId="6A4215BC" w14:textId="77777777" w:rsidR="004C16E4" w:rsidRPr="004C16E4" w:rsidRDefault="004C16E4" w:rsidP="00016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C16E4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14:paraId="0448AE09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произведений;</w:t>
      </w:r>
    </w:p>
    <w:p w14:paraId="73492F7C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пение с инструментальным сопровождением (с помощью педагога);</w:t>
      </w:r>
    </w:p>
    <w:p w14:paraId="59AFAC4B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протяжное пение гласных звуков; </w:t>
      </w:r>
    </w:p>
    <w:p w14:paraId="4371AA03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различение вступления, окончания песни;</w:t>
      </w:r>
    </w:p>
    <w:p w14:paraId="7A941D16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передача метроритма мелодии (хлопками);</w:t>
      </w:r>
    </w:p>
    <w:p w14:paraId="1F2CD9B1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различение музыкальных произведений по содержанию и характеру (веселые, грустные и спокойные);</w:t>
      </w:r>
    </w:p>
    <w:p w14:paraId="16A82927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C16E4">
        <w:rPr>
          <w:rFonts w:ascii="Times New Roman" w:hAnsi="Times New Roman"/>
          <w:sz w:val="28"/>
          <w:szCs w:val="28"/>
        </w:rPr>
        <w:t xml:space="preserve">представления о некоторых музыкальных инструментах и их звучании. </w:t>
      </w:r>
    </w:p>
    <w:p w14:paraId="18A3B651" w14:textId="77777777" w:rsidR="00C2527A" w:rsidRDefault="00C2527A" w:rsidP="00C252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4C3F8C71" w14:textId="17BBBF39" w:rsidR="004C16E4" w:rsidRPr="004C16E4" w:rsidRDefault="004C16E4" w:rsidP="00C252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C16E4">
        <w:rPr>
          <w:rFonts w:ascii="Times New Roman" w:hAnsi="Times New Roman"/>
          <w:sz w:val="28"/>
          <w:szCs w:val="28"/>
          <w:u w:val="single"/>
        </w:rPr>
        <w:lastRenderedPageBreak/>
        <w:t>Достаточный уровень:</w:t>
      </w:r>
    </w:p>
    <w:p w14:paraId="3CFBABA2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самостоятельное исполнение разученных песен, как с инструментальным сопровождением, так и без него;</w:t>
      </w:r>
    </w:p>
    <w:p w14:paraId="1DF444DD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14:paraId="3F02920D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правильная передача мелодии в диапазоне ре1-си1;</w:t>
      </w:r>
    </w:p>
    <w:p w14:paraId="60A9C64D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14:paraId="6C29600C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передача ритмического рисунка мелодии (хлопками, голосом);</w:t>
      </w:r>
    </w:p>
    <w:p w14:paraId="0A5691AB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(веселые, грустные и спокойные);</w:t>
      </w:r>
    </w:p>
    <w:p w14:paraId="361EF06A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ясное и четкое произнесение слов в песнях подвижного характера;</w:t>
      </w:r>
    </w:p>
    <w:p w14:paraId="5BF9DB30" w14:textId="77777777" w:rsidR="004C16E4" w:rsidRPr="004C16E4" w:rsidRDefault="004C16E4" w:rsidP="00C2527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различение основных средств музыкальной выразительности: динамические оттенки (громко, тихо); особенности темпа (быстро, умеренно, медленно); высота звука (низкий, средний, высокий), характер звуковедения (плавно, отрывисто);</w:t>
      </w:r>
    </w:p>
    <w:p w14:paraId="1B5AA19F" w14:textId="77777777" w:rsidR="004C16E4" w:rsidRPr="004C16E4" w:rsidRDefault="004C16E4" w:rsidP="00C2527A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формирование представления обо всех включенных в программу музыкальных инструментах и их звучании (арфа, рояль, пианино, балалайка, баян, барабан, гитара, труба, маракасы, румба, бубен, тре</w:t>
      </w:r>
      <w:r w:rsidRPr="004C16E4">
        <w:rPr>
          <w:rFonts w:ascii="Times New Roman" w:hAnsi="Times New Roman"/>
          <w:b/>
          <w:sz w:val="28"/>
          <w:szCs w:val="28"/>
        </w:rPr>
        <w:t>у</w:t>
      </w:r>
      <w:r w:rsidRPr="004C16E4">
        <w:rPr>
          <w:rFonts w:ascii="Times New Roman" w:hAnsi="Times New Roman"/>
          <w:sz w:val="28"/>
          <w:szCs w:val="28"/>
        </w:rPr>
        <w:t>гольник, скрипка, орган).</w:t>
      </w:r>
    </w:p>
    <w:p w14:paraId="7EF71ACA" w14:textId="77777777" w:rsidR="004C16E4" w:rsidRPr="004C16E4" w:rsidRDefault="004C16E4" w:rsidP="004C16E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Система оценки достижений</w:t>
      </w:r>
    </w:p>
    <w:p w14:paraId="68CBA2E7" w14:textId="77777777"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eastAsia="Calibri" w:hAnsi="Times New Roman"/>
          <w:sz w:val="28"/>
          <w:szCs w:val="28"/>
          <w:lang w:eastAsia="en-US"/>
        </w:rPr>
        <w:t>Оценка предметных результатов по музыке во 2 классе основана на принципах индивидуального и дифференцированного подходов,</w:t>
      </w:r>
      <w:r w:rsidRPr="004C16E4">
        <w:rPr>
          <w:rFonts w:ascii="Times New Roman" w:hAnsi="Times New Roman"/>
          <w:sz w:val="28"/>
          <w:szCs w:val="28"/>
        </w:rPr>
        <w:t xml:space="preserve"> объективности оценки, раскрывающей динамику достижений и качественных изменений в психическом и социальном развитии обучающихся; </w:t>
      </w:r>
      <w:r w:rsidRPr="004C16E4">
        <w:rPr>
          <w:rFonts w:ascii="Times New Roman" w:eastAsia="Calibri" w:hAnsi="Times New Roman"/>
          <w:sz w:val="28"/>
          <w:szCs w:val="28"/>
          <w:lang w:eastAsia="en-US"/>
        </w:rPr>
        <w:t xml:space="preserve">единства параметров, критериев и инструментария оценки </w:t>
      </w:r>
      <w:r w:rsidRPr="004C16E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достижений в освоении содержания, что сможет обеспечить объективность оценки в разных образовательных организациях.</w:t>
      </w:r>
    </w:p>
    <w:p w14:paraId="67356AEE" w14:textId="77777777" w:rsid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eastAsia="Calibri" w:hAnsi="Times New Roman"/>
          <w:sz w:val="28"/>
          <w:szCs w:val="28"/>
          <w:lang w:eastAsia="en-US"/>
        </w:rPr>
        <w:t>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Усвоенные обучающимися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14:paraId="075425B3" w14:textId="77777777" w:rsidR="00B77EB2" w:rsidRDefault="00B77EB2" w:rsidP="00B77E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236F375" w14:textId="77777777"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5126A885" w14:textId="77777777"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14:paraId="531BC810" w14:textId="77777777"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6BD6EE2B" w14:textId="77777777" w:rsidR="00B77EB2" w:rsidRDefault="00B77EB2" w:rsidP="00C252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14:paraId="2F7BD817" w14:textId="77777777"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обучения на уроке музыки во 2 классе оцениваются со второго полугодия по пятибалльной системе и дополняются устной характеристикой ответа. На уроках проверяется и оценивается: </w:t>
      </w:r>
    </w:p>
    <w:p w14:paraId="3D1DB68F" w14:textId="263ED9EF"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t xml:space="preserve">умение обучающихся с умственной отсталостью (интеллектуальными нарушениями) слушать музыкальные произведения (установка слушателя), давать словесную характеристику их содержанию и средствам музыкальной выразительности; </w:t>
      </w:r>
    </w:p>
    <w:p w14:paraId="37F15B60" w14:textId="31C524A9"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t xml:space="preserve">умение обучающихся сравнивать музыкальные произведения, обобщать полученные знания; </w:t>
      </w:r>
    </w:p>
    <w:p w14:paraId="414B3A08" w14:textId="1EA182BE"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t xml:space="preserve">знание музыкальной литературы; </w:t>
      </w:r>
    </w:p>
    <w:p w14:paraId="7DFE1BAB" w14:textId="38416A7A" w:rsidR="004C16E4" w:rsidRPr="00C2527A" w:rsidRDefault="004C16E4" w:rsidP="00C2527A">
      <w:pPr>
        <w:pStyle w:val="a8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27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владение вокально-хоровыми навыками.</w:t>
      </w:r>
    </w:p>
    <w:p w14:paraId="18787C5D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>1. Слушание музыки</w:t>
      </w:r>
    </w:p>
    <w:p w14:paraId="6147BE65" w14:textId="6503F0B2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«5»</w:t>
      </w:r>
      <w:r w:rsidRPr="004C16E4">
        <w:rPr>
          <w:rFonts w:ascii="Times New Roman" w:hAnsi="Times New Roman"/>
          <w:sz w:val="28"/>
          <w:szCs w:val="28"/>
        </w:rPr>
        <w:t xml:space="preserve"> - установка слушателя выполнена полностью; правильный и полный ответ включает в себя характеристику содержания музыкального произведения, средств музыкальной выразительности, возможна помощь учителя.      </w:t>
      </w:r>
    </w:p>
    <w:p w14:paraId="186014E4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«4»</w:t>
      </w:r>
      <w:r w:rsidRPr="004C16E4">
        <w:rPr>
          <w:rFonts w:ascii="Times New Roman" w:hAnsi="Times New Roman"/>
          <w:sz w:val="28"/>
          <w:szCs w:val="28"/>
        </w:rPr>
        <w:t xml:space="preserve"> -  установка слушателя выполнена не полностью; ответ правильный, но неполный, включает в себя характеристику содержания музыкального произведения, средств музыкальной выразительности, много наводящих вопросов учителя.   </w:t>
      </w:r>
    </w:p>
    <w:p w14:paraId="390E2D65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 </w:t>
      </w:r>
      <w:r w:rsidRPr="004C16E4">
        <w:rPr>
          <w:rFonts w:ascii="Times New Roman" w:hAnsi="Times New Roman"/>
          <w:b/>
          <w:sz w:val="28"/>
          <w:szCs w:val="28"/>
        </w:rPr>
        <w:t>Оценка «3»</w:t>
      </w:r>
      <w:r w:rsidRPr="004C16E4">
        <w:rPr>
          <w:rFonts w:ascii="Times New Roman" w:hAnsi="Times New Roman"/>
          <w:sz w:val="28"/>
          <w:szCs w:val="28"/>
        </w:rPr>
        <w:t xml:space="preserve"> - установка слушателя почти не выполнена; ответ правильный, но неполный или односложный, средства музыкальной выразительности раскрыты недостаточно, много наводящих вопросов учителя. </w:t>
      </w:r>
    </w:p>
    <w:p w14:paraId="6FF048DD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 xml:space="preserve">Оценка «2» </w:t>
      </w:r>
      <w:r w:rsidRPr="004C16E4">
        <w:rPr>
          <w:rFonts w:ascii="Times New Roman" w:hAnsi="Times New Roman"/>
          <w:sz w:val="28"/>
          <w:szCs w:val="28"/>
        </w:rPr>
        <w:t xml:space="preserve">- не ставится    </w:t>
      </w:r>
    </w:p>
    <w:p w14:paraId="702849EE" w14:textId="77777777" w:rsidR="004C16E4" w:rsidRPr="004C16E4" w:rsidRDefault="004C16E4" w:rsidP="004C16E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sz w:val="28"/>
          <w:szCs w:val="28"/>
        </w:rPr>
        <w:t xml:space="preserve">2. Хоровое пение </w:t>
      </w:r>
    </w:p>
    <w:p w14:paraId="54A93535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«5»</w:t>
      </w:r>
      <w:r w:rsidRPr="004C16E4"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чистое интонирование и ритмически точное исполнение; выразительное исполнение. </w:t>
      </w:r>
    </w:p>
    <w:p w14:paraId="7A6B14EE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«4»</w:t>
      </w:r>
      <w:r w:rsidRPr="004C16E4">
        <w:rPr>
          <w:rFonts w:ascii="Times New Roman" w:hAnsi="Times New Roman"/>
          <w:sz w:val="28"/>
          <w:szCs w:val="28"/>
        </w:rPr>
        <w:t xml:space="preserve"> - знание мелодической линии и текста песни; в основном чистое интонирование и ритмически правильное исполнение; пение недостаточно выразительное. </w:t>
      </w:r>
    </w:p>
    <w:p w14:paraId="790EF721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6E4">
        <w:rPr>
          <w:rFonts w:ascii="Times New Roman" w:hAnsi="Times New Roman"/>
          <w:b/>
          <w:sz w:val="28"/>
          <w:szCs w:val="28"/>
        </w:rPr>
        <w:t>Оценка «3»</w:t>
      </w:r>
      <w:r w:rsidRPr="004C16E4">
        <w:rPr>
          <w:rFonts w:ascii="Times New Roman" w:hAnsi="Times New Roman"/>
          <w:sz w:val="28"/>
          <w:szCs w:val="28"/>
        </w:rPr>
        <w:t xml:space="preserve"> - допускаются небольшие неточности в исполнении мелодии и текста песни; неуверенное, не вполне точное, фальшивое интонирование, есть ритмические неточности; пение невыразительное.</w:t>
      </w:r>
    </w:p>
    <w:p w14:paraId="4E2B92D1" w14:textId="77777777" w:rsidR="004C16E4" w:rsidRPr="004C16E4" w:rsidRDefault="004C16E4" w:rsidP="00C252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6E4">
        <w:rPr>
          <w:rFonts w:ascii="Times New Roman" w:hAnsi="Times New Roman"/>
          <w:b/>
          <w:sz w:val="28"/>
          <w:szCs w:val="28"/>
        </w:rPr>
        <w:t xml:space="preserve">Оценка «2» </w:t>
      </w:r>
      <w:r w:rsidRPr="004C16E4">
        <w:rPr>
          <w:rFonts w:ascii="Times New Roman" w:hAnsi="Times New Roman"/>
          <w:sz w:val="28"/>
          <w:szCs w:val="28"/>
        </w:rPr>
        <w:t xml:space="preserve">- не ставится    </w:t>
      </w:r>
    </w:p>
    <w:p w14:paraId="78AC3011" w14:textId="77777777"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0BCFBB5" w14:textId="77777777" w:rsidR="004C16E4" w:rsidRPr="004C16E4" w:rsidRDefault="004C16E4" w:rsidP="004C1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7558C3" w14:textId="77777777" w:rsidR="004C16E4" w:rsidRDefault="004C16E4" w:rsidP="00C2527A">
      <w:pPr>
        <w:rPr>
          <w:rFonts w:ascii="Times New Roman" w:hAnsi="Times New Roman"/>
          <w:b/>
          <w:sz w:val="24"/>
          <w:szCs w:val="24"/>
        </w:rPr>
      </w:pPr>
    </w:p>
    <w:p w14:paraId="4DDAFEFD" w14:textId="77777777" w:rsidR="00FF4A9C" w:rsidRDefault="00FF4A9C">
      <w:pPr>
        <w:jc w:val="center"/>
        <w:rPr>
          <w:rFonts w:ascii="Times New Roman" w:hAnsi="Times New Roman"/>
          <w:b/>
          <w:sz w:val="24"/>
          <w:szCs w:val="24"/>
        </w:rPr>
        <w:sectPr w:rsidR="00FF4A9C" w:rsidSect="00016636">
          <w:footerReference w:type="default" r:id="rId8"/>
          <w:footerReference w:type="first" r:id="rId9"/>
          <w:type w:val="continuous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65751B0E" w14:textId="77777777" w:rsidR="00F034EE" w:rsidRPr="00C2527A" w:rsidRDefault="00187E46" w:rsidP="00C2527A">
      <w:pPr>
        <w:pStyle w:val="2"/>
        <w:numPr>
          <w:ilvl w:val="0"/>
          <w:numId w:val="2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5426430"/>
      <w:r w:rsidRPr="00C2527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</w:t>
      </w:r>
      <w:r w:rsidR="004C16E4" w:rsidRPr="00C2527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ЕМАТИЧЕСКОЕ ПЛАНИРОВАНИЕ</w:t>
      </w:r>
      <w:bookmarkEnd w:id="5"/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3402"/>
        <w:gridCol w:w="3260"/>
        <w:gridCol w:w="3544"/>
      </w:tblGrid>
      <w:tr w:rsidR="00F034EE" w14:paraId="3AECC991" w14:textId="77777777" w:rsidTr="00C2527A">
        <w:trPr>
          <w:trHeight w:val="50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DE8C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815D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B30" w14:textId="77777777" w:rsidR="00F034EE" w:rsidRDefault="00187E46" w:rsidP="00C2527A">
            <w:pPr>
              <w:ind w:left="-104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DAC3" w14:textId="77777777" w:rsidR="00F034EE" w:rsidRDefault="00187E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3B03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F034EE" w14:paraId="2A969A09" w14:textId="77777777" w:rsidTr="00C2527A">
        <w:trPr>
          <w:trHeight w:val="27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93AC" w14:textId="77777777" w:rsidR="00F034EE" w:rsidRDefault="00F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F8B7" w14:textId="77777777" w:rsidR="00F034EE" w:rsidRDefault="00F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460B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EB5C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0AE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A194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F034EE" w14:paraId="3F140CD6" w14:textId="77777777" w:rsidTr="00C2527A">
        <w:trPr>
          <w:trHeight w:val="4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1AFE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664E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«Здравствуй музыка»</w:t>
            </w:r>
            <w:r w:rsidR="00940F77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  <w:p w14:paraId="01B984B3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69A5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B5A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правил поведения на уроках музыки. </w:t>
            </w:r>
          </w:p>
          <w:p w14:paraId="0D45FEC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учебником.</w:t>
            </w:r>
          </w:p>
          <w:p w14:paraId="514B62CB" w14:textId="77777777" w:rsidR="00F034EE" w:rsidRDefault="00187E46" w:rsidP="00C252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учебником (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разделы учебника и условные обозначения).</w:t>
            </w:r>
          </w:p>
          <w:p w14:paraId="5419EB6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музыкальных инструментов.</w:t>
            </w:r>
          </w:p>
          <w:p w14:paraId="01697AB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изученных в 1-ом классе музыкальных произведений.</w:t>
            </w:r>
          </w:p>
          <w:p w14:paraId="4696325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пение.</w:t>
            </w:r>
          </w:p>
          <w:p w14:paraId="0B17499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изученной в 1-ом классе «Песенки Крокодила Гены» (музыка В. Шаинского, слова А. Тимофеевского)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29E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 контролем учителя выполняют правила поведения на уроках музыки.</w:t>
            </w:r>
          </w:p>
          <w:p w14:paraId="784B324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14:paraId="77D59F9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знакомое музыкальное произведение.</w:t>
            </w:r>
          </w:p>
          <w:p w14:paraId="343CA097" w14:textId="7D13B455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отдельные звуки и фразы с помощью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91D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правила поведения на уроках музыки.</w:t>
            </w:r>
          </w:p>
          <w:p w14:paraId="5F8D3F9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Показывают и называют условные обозначения.</w:t>
            </w:r>
          </w:p>
          <w:p w14:paraId="48CD9D8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Самостоятельно показывают и называют музыкальные инструменты, различают на слух.</w:t>
            </w:r>
          </w:p>
          <w:p w14:paraId="13215927" w14:textId="77777777" w:rsidR="00F034EE" w:rsidRDefault="00187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музыкальное произведение, узнают и называют его.</w:t>
            </w:r>
          </w:p>
          <w:p w14:paraId="0165F27B" w14:textId="77777777" w:rsidR="00F034EE" w:rsidRDefault="00187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по памяти вместе с учителем, соблюдая мелодию и ритм</w:t>
            </w:r>
          </w:p>
        </w:tc>
      </w:tr>
      <w:tr w:rsidR="00F034EE" w14:paraId="46A46DAA" w14:textId="77777777" w:rsidTr="00C2527A">
        <w:trPr>
          <w:trHeight w:val="1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3166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228B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«Улыбка» из мультфильма «Крошка Енот», музыка В. Шаинского, слова М. Тимофеевского</w:t>
            </w:r>
          </w:p>
          <w:p w14:paraId="4C431E83" w14:textId="77777777" w:rsidR="00F034EE" w:rsidRDefault="00940F77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Повторение правил пения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76A2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60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правил певческой установки и певческого дыхания. </w:t>
            </w:r>
          </w:p>
          <w:p w14:paraId="691E514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учебником.</w:t>
            </w:r>
          </w:p>
          <w:p w14:paraId="4B21BC2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обучающихся с музыкальным инструментом – арфа.</w:t>
            </w:r>
          </w:p>
          <w:p w14:paraId="683B30E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 - «Вальс» А.К. Глазунова.</w:t>
            </w:r>
          </w:p>
          <w:p w14:paraId="41D0E65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 - «Улыбка» из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мультфильма «Крошка Енот», музыка В. Шаинского, слова М. Тимофеевского.</w:t>
            </w:r>
          </w:p>
          <w:p w14:paraId="062257B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музыкально-ритмических движений игры «Руки кверху поднимаем»</w:t>
            </w:r>
          </w:p>
          <w:p w14:paraId="6E8B46AA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022E363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21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 руководством учителя выполняют правила пения.</w:t>
            </w:r>
          </w:p>
          <w:p w14:paraId="3E45CF8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стоят, сидят во время пения.</w:t>
            </w:r>
          </w:p>
          <w:p w14:paraId="17368AB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иллюстрации с изображением арфы, отличают арфу от ранее изученных инструментов.</w:t>
            </w:r>
          </w:p>
          <w:p w14:paraId="2273615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показывают эмоциональный отклик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произведение.</w:t>
            </w:r>
          </w:p>
          <w:p w14:paraId="3F69696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Подпевают повторяющиеся звуки, слоги и слова.</w:t>
            </w:r>
          </w:p>
          <w:p w14:paraId="49FD230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Повторяют движения музыкально - ритмической игры за учителем</w:t>
            </w:r>
          </w:p>
          <w:p w14:paraId="0F35AD7F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94D8E79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75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Выполняют правила пения.</w:t>
            </w:r>
          </w:p>
          <w:p w14:paraId="1A0B3A1D" w14:textId="77777777"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стоят, сидят во время пения.</w:t>
            </w:r>
          </w:p>
          <w:p w14:paraId="3BC11A0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иллюстрации с изображением арфы, называют отличия от ранее изученных инструментов, определяют на слух звучание арфы.</w:t>
            </w:r>
          </w:p>
          <w:p w14:paraId="7A10D19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показывают эмоциональный отклик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дают эмоциональную характеристику музыке, узнают звучание музыкальных инструментов.</w:t>
            </w:r>
          </w:p>
          <w:p w14:paraId="7246680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музыкальные фразы на одном дыхании, воспроизводят мелодию и слова произведения.</w:t>
            </w:r>
          </w:p>
          <w:p w14:paraId="12118EE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Принимают активное участие в музыкально - ритмической игре, повторяют движения самостоятельно</w:t>
            </w:r>
          </w:p>
        </w:tc>
      </w:tr>
      <w:tr w:rsidR="00F034EE" w14:paraId="20F5D2B6" w14:textId="77777777" w:rsidTr="00C2527A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F79D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083E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Урожай собирай!</w:t>
            </w:r>
          </w:p>
          <w:p w14:paraId="4E9813EE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Русская народная песня «На горе-то калина» </w:t>
            </w:r>
          </w:p>
          <w:p w14:paraId="3B417065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B1D9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C5E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 и дыхания.</w:t>
            </w:r>
          </w:p>
          <w:p w14:paraId="0704C9E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«Я подую».</w:t>
            </w:r>
          </w:p>
          <w:p w14:paraId="5DC218A7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р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усской народной песни «На горе-то калина».</w:t>
            </w:r>
          </w:p>
          <w:p w14:paraId="7A38B3E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Ритмическое упражнение «Корова».</w:t>
            </w:r>
          </w:p>
          <w:p w14:paraId="6C5B398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Динамические оттенки - понятия «громко» и «тихо»</w:t>
            </w:r>
          </w:p>
          <w:p w14:paraId="02BBC7BE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7EB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учителем.</w:t>
            </w:r>
          </w:p>
          <w:p w14:paraId="570B2EC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 отдельные слова и звуки, пытаются воспроизводить мелодию.</w:t>
            </w:r>
          </w:p>
          <w:p w14:paraId="630DACF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под чтение стихотворения учителем, произносят звук «Му-у» громко или тихо, повторяя за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FCB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учителем, а затем самостоятельно.</w:t>
            </w:r>
          </w:p>
          <w:p w14:paraId="06DC87F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 учителем.</w:t>
            </w:r>
          </w:p>
          <w:p w14:paraId="55582BF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мелодию и слова разученного отрывка.</w:t>
            </w:r>
          </w:p>
          <w:p w14:paraId="329BE03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движения, проговаривая с учителем слова игры, произносят звук «Му-у» громко или тихо по инструкции учителя</w:t>
            </w:r>
          </w:p>
        </w:tc>
      </w:tr>
      <w:tr w:rsidR="00F034EE" w14:paraId="73C8C30B" w14:textId="77777777" w:rsidTr="00C2527A">
        <w:trPr>
          <w:trHeight w:val="1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4817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6821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высокими и низкими звуками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A8A7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19C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«Жаворонок», А. Рамирес в обр. П. Мориа».</w:t>
            </w:r>
          </w:p>
          <w:p w14:paraId="73E3FFE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высокими и низкими звуками.</w:t>
            </w:r>
          </w:p>
          <w:p w14:paraId="0CDC20E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учебником: знакомство с понятием «оркестр».</w:t>
            </w:r>
          </w:p>
          <w:p w14:paraId="73E5E573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усской народной песни «На горе-то калина».</w:t>
            </w:r>
          </w:p>
          <w:p w14:paraId="55A04FD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Ритмическое упражнение «Корова». </w:t>
            </w:r>
          </w:p>
          <w:p w14:paraId="02237D5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понятий «громко» и «тихо»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453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Слушают музыку. Показывают эмоциональный отклик на музыкальное произведение.</w:t>
            </w:r>
          </w:p>
          <w:p w14:paraId="47EB696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иллюстрацию. Определяют визуально «много музыкальных инструментов»</w:t>
            </w:r>
          </w:p>
          <w:p w14:paraId="2D37B97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Подпевают отдельные звуки,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слова.</w:t>
            </w:r>
          </w:p>
          <w:p w14:paraId="4DD3A9C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и произносят звук «Му-у» громко и тихо под контролем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2E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Слушают музыку. </w:t>
            </w:r>
          </w:p>
          <w:p w14:paraId="6E167E7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Показывают эмоциональный отклик на музыкальное произведение, отвечают на  вопросы учителя о характере музыки. </w:t>
            </w:r>
          </w:p>
          <w:p w14:paraId="6FFE870D" w14:textId="77777777"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Определяют высокие и низкие звуки.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8FE64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Рассматривают иллюстрацию,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отвечают на вопросы учителя, запоминают понятие «оркестр».</w:t>
            </w:r>
          </w:p>
          <w:p w14:paraId="3580E7B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и выразительно поют ранее выученные куплеты, запоминают и повторяют с учителем новые фразы, воспроизводят мелодию и слова.</w:t>
            </w:r>
          </w:p>
          <w:p w14:paraId="2D460F6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и пропевают звук «Му-у» громко и тихо, проговаривая слова игры</w:t>
            </w:r>
          </w:p>
        </w:tc>
      </w:tr>
      <w:tr w:rsidR="00F034EE" w14:paraId="22926702" w14:textId="77777777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FC8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5659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Русская народная песня «Каравай»</w:t>
            </w:r>
          </w:p>
          <w:p w14:paraId="1D1D7691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12D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DD2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правил пения и певческого дыхания. </w:t>
            </w:r>
          </w:p>
          <w:p w14:paraId="3579D92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«Я подую»</w:t>
            </w:r>
          </w:p>
          <w:p w14:paraId="1E8D2DF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пение. </w:t>
            </w:r>
          </w:p>
          <w:p w14:paraId="2928894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р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усской народной песни «На горе-то калина».</w:t>
            </w:r>
          </w:p>
          <w:p w14:paraId="13269BD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B35726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иллюстрацией «Каравай».</w:t>
            </w:r>
          </w:p>
          <w:p w14:paraId="5C72B77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русской народной песни «Каравай»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56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учителем.</w:t>
            </w:r>
          </w:p>
          <w:p w14:paraId="41E02F9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 отдельные звуки, слова, повторяющиеся фразы.</w:t>
            </w:r>
          </w:p>
          <w:p w14:paraId="508DD73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Рассматривают иллюстрацию.  </w:t>
            </w:r>
          </w:p>
          <w:p w14:paraId="6C87523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 на музыкальное произведение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3D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действия за учителем, а затем самостоятельно.</w:t>
            </w:r>
          </w:p>
          <w:p w14:paraId="0A80327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и выразительно поют, воспроизводят мелодию и слова песни.</w:t>
            </w:r>
          </w:p>
          <w:p w14:paraId="731DD34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отвечают на вопросы учителя.</w:t>
            </w:r>
          </w:p>
          <w:p w14:paraId="5A3E496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слова, пропевают разученную песню</w:t>
            </w:r>
          </w:p>
        </w:tc>
      </w:tr>
      <w:tr w:rsidR="00F034EE" w14:paraId="6D2A2512" w14:textId="77777777" w:rsidTr="00C2527A">
        <w:trPr>
          <w:trHeight w:val="1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7DDC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3B5C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понятием «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Ансамбль»</w:t>
            </w:r>
          </w:p>
          <w:p w14:paraId="0BCD1B7B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F641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FAC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с учебником. </w:t>
            </w:r>
          </w:p>
          <w:p w14:paraId="6AE34BA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понятием «ансамбль».</w:t>
            </w:r>
          </w:p>
          <w:p w14:paraId="2CD9474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Ритмическая игра-упражнение «Жук».</w:t>
            </w:r>
          </w:p>
          <w:p w14:paraId="268FC53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940F77">
              <w:rPr>
                <w:rFonts w:ascii="Times New Roman" w:eastAsia="Calibri" w:hAnsi="Times New Roman"/>
                <w:sz w:val="24"/>
                <w:szCs w:val="24"/>
              </w:rPr>
              <w:t>лушание песни «Добрый жук», музыка А. Спадавеккиа, слова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 Шварца.</w:t>
            </w:r>
          </w:p>
          <w:p w14:paraId="748D635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русской народной песней «Каравай».</w:t>
            </w:r>
          </w:p>
          <w:p w14:paraId="6F29A9D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Ритмический ансамбль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33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иллюстрацию. Определяют визуально несколько исполнителей.</w:t>
            </w:r>
          </w:p>
          <w:p w14:paraId="54980BA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игры, повторяя их за учителем.</w:t>
            </w:r>
          </w:p>
          <w:p w14:paraId="68050AD8" w14:textId="77777777"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 на музыкальное произведение.</w:t>
            </w:r>
          </w:p>
          <w:p w14:paraId="247DEB3E" w14:textId="77777777" w:rsidR="00F034EE" w:rsidRDefault="00187E46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Слушают, узнают песню, повторяют за учителем ритм на детских музыкальных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7D2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иллюстрацию, отвечают на вопросы учителя, понимают значение «ансамбль».</w:t>
            </w:r>
          </w:p>
          <w:p w14:paraId="2CEBC33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Активно принимают участие в игре, повторяют слова и движения за учителем.</w:t>
            </w:r>
          </w:p>
          <w:p w14:paraId="6BAC04F7" w14:textId="77777777"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отвечают на вопросы, описывают характер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песни и содержание.</w:t>
            </w:r>
          </w:p>
          <w:p w14:paraId="41477396" w14:textId="77777777" w:rsidR="00F034EE" w:rsidRDefault="00187E46" w:rsidP="00701A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Пропевают, повторяют ритм на детских музыкальных инструментах за учителем</w:t>
            </w:r>
            <w:r w:rsidR="00940F7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</w:p>
        </w:tc>
      </w:tr>
      <w:tr w:rsidR="00F034EE" w14:paraId="6A38BD79" w14:textId="77777777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0CBE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8966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«Неприятность эту мы переживём», музыка Б. Савельева, слова А. Хайта</w:t>
            </w:r>
          </w:p>
          <w:p w14:paraId="0D29E6A0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3010" w14:textId="77777777"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A88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русской народной песни «Каравай» с ритмическим ансамблем.</w:t>
            </w:r>
          </w:p>
          <w:p w14:paraId="7AD7579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Прослушивание песни «Неприятность эту мы переживём», музыка Б. Савельева, слова А. Хайта.</w:t>
            </w:r>
          </w:p>
          <w:p w14:paraId="3249766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Упражнение «Два кота».</w:t>
            </w:r>
          </w:p>
          <w:p w14:paraId="474F5EC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Хоровое пение изученных в разделе песен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AB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и повторяют за учителем ритм на детских музыкальных инструментах.</w:t>
            </w:r>
          </w:p>
          <w:p w14:paraId="5CF2364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песню, показывают эмоциональный отклик на музыкальное произведение, отвечают на вопрос о характере песни.</w:t>
            </w:r>
          </w:p>
          <w:p w14:paraId="5319314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упражнения-игры, повторяя их за учителем</w:t>
            </w:r>
            <w:r w:rsidR="00701A2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слушая стихотворный текст.</w:t>
            </w:r>
          </w:p>
          <w:p w14:paraId="0884A22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 повторяющиеся слова и фразы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637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и играют ранее выученный ритм на детских музыкальных инструментах.</w:t>
            </w:r>
          </w:p>
          <w:p w14:paraId="2AEDE05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Слушают песню. </w:t>
            </w:r>
          </w:p>
          <w:p w14:paraId="02C52D99" w14:textId="77777777" w:rsidR="00F034EE" w:rsidRDefault="0018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Показывают эмоциональный отклик на музыкальное произведение, отвечают на вопросы учителя о характере и содержании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7309F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Ритмично выполняют движения упражнения-игры, повторяя их за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самостоятельно.</w:t>
            </w:r>
          </w:p>
          <w:p w14:paraId="155147B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Мелодически и ритмически правильно поют песни</w:t>
            </w:r>
          </w:p>
        </w:tc>
      </w:tr>
      <w:tr w:rsidR="00F034EE" w14:paraId="12811F5E" w14:textId="77777777" w:rsidTr="00C2527A">
        <w:trPr>
          <w:trHeight w:val="1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B92E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49A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«Огородная-хороводная», </w:t>
            </w:r>
          </w:p>
          <w:p w14:paraId="32D60F4F" w14:textId="77777777" w:rsidR="00F034EE" w:rsidRDefault="00187E46">
            <w:pPr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музыка А. Можжевелова, слова А. Пассовой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0ABC" w14:textId="77777777"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19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упражнения «Два кота».</w:t>
            </w:r>
          </w:p>
          <w:p w14:paraId="415E6C6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Слушание песни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Кашалотик», музыка Р. Паулса, слова И. Резника.</w:t>
            </w:r>
          </w:p>
          <w:p w14:paraId="5E720A2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 - иллюстрация «Огород».</w:t>
            </w:r>
          </w:p>
          <w:p w14:paraId="57FD613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пение. </w:t>
            </w:r>
          </w:p>
          <w:p w14:paraId="2E87B1B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«Огородная-хороводная»,</w:t>
            </w:r>
            <w:r w:rsidR="00940F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музыка А. Можжевелова, слова А. Пассовой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D9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движения упражнения-игры, повторяя их за учителем, слушая стихотворный текст.</w:t>
            </w:r>
          </w:p>
          <w:p w14:paraId="4F74182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песню, определяют характер музыки.</w:t>
            </w:r>
          </w:p>
          <w:p w14:paraId="33D06F2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рисунок, называют овощи.</w:t>
            </w:r>
          </w:p>
          <w:p w14:paraId="5E443DB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Выполняют правила пения под контролем учителя.</w:t>
            </w:r>
          </w:p>
          <w:p w14:paraId="7AFFC76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Прослушивают и разучивают песни по фразам, пропевают повторяющиеся фразы</w:t>
            </w:r>
          </w:p>
          <w:p w14:paraId="4191B048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895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Самостоятельно, ритмично со словами выполняют движения упражнения-игры.</w:t>
            </w:r>
          </w:p>
          <w:p w14:paraId="4DB641A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песню, отвечают на вопросы о характере и содержании песни, придумывают движения под эту музыку.</w:t>
            </w:r>
          </w:p>
          <w:p w14:paraId="6402469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Рассматривают рисунок, рассказывают, что на нем изображено и для чего.</w:t>
            </w:r>
          </w:p>
          <w:p w14:paraId="465BDAC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Повторяют правила пения. </w:t>
            </w:r>
          </w:p>
          <w:p w14:paraId="4CE5447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Правильно стоят (сидят), берут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дыхание, начинают и заканчивают пение. Прослушивают и разучивают песни по фразам, поют песни с учителем</w:t>
            </w:r>
          </w:p>
        </w:tc>
      </w:tr>
      <w:tr w:rsidR="00F034EE" w14:paraId="0979F9E8" w14:textId="77777777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1636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173E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флейта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88A7" w14:textId="77777777"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48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флейта.</w:t>
            </w:r>
          </w:p>
          <w:p w14:paraId="3F9B603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Техническая работа над песней «Огородная-хороводная».</w:t>
            </w:r>
          </w:p>
          <w:p w14:paraId="46C6A37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 - «Шутка» И.С. Баха.</w:t>
            </w:r>
          </w:p>
          <w:p w14:paraId="4D79569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песня-танец «Заинька»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69D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показывают, по изображению узнают флейту и другие изученные музыкальные инструменты. </w:t>
            </w:r>
          </w:p>
          <w:p w14:paraId="42195E6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 песни по строкам с учителем.</w:t>
            </w:r>
          </w:p>
          <w:p w14:paraId="6246D5A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Самостоятельно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пропевают повторяющиеся фразы песни.</w:t>
            </w:r>
          </w:p>
          <w:p w14:paraId="527F51C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и  с помощью учителя определяют характер музыки, показывают по картинке солирующий музыкальный инструмент.</w:t>
            </w:r>
          </w:p>
          <w:p w14:paraId="7970ADD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 движения, подпевают повторяющиеся концы фраз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B83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флейту и другие изученные музыкальные инструменты, различают их на слух.</w:t>
            </w:r>
          </w:p>
          <w:p w14:paraId="3FAD0F4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самостоятельно, интонируя мелодию и соблюдая ритмический рисунок.</w:t>
            </w:r>
          </w:p>
          <w:p w14:paraId="6D3066B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Слушают и самостоятельно определяют характер музыки, показывают и называют солирующий музыкальный инструмент.</w:t>
            </w:r>
          </w:p>
          <w:p w14:paraId="74E17CB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учителем, выразительно и ритмически правильно исполняют песню-танец</w:t>
            </w:r>
          </w:p>
        </w:tc>
      </w:tr>
      <w:tr w:rsidR="00F034EE" w14:paraId="40B2B3FB" w14:textId="77777777" w:rsidTr="00C2527A">
        <w:trPr>
          <w:trHeight w:val="1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FE24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8225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Обобщение по теме</w:t>
            </w:r>
          </w:p>
          <w:p w14:paraId="01FBA1D5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«Здравствуй музыка»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A6F" w14:textId="77777777" w:rsidR="00F034EE" w:rsidRDefault="00F0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D4B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правильной вокальной установки и певческого дыхания.</w:t>
            </w:r>
          </w:p>
          <w:p w14:paraId="0D0255E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песен и упражнений об осени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635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задания, повторяют песни, упражнения и движения с помощью учителя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29E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задания самостоятельно, эмоционально, мелодически и ритмически правильно. </w:t>
            </w:r>
          </w:p>
          <w:p w14:paraId="3C7DC9C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</w:tr>
    </w:tbl>
    <w:p w14:paraId="34AF600D" w14:textId="77777777" w:rsidR="00C2527A" w:rsidRDefault="00C2527A">
      <w:r>
        <w:br w:type="page"/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3402"/>
        <w:gridCol w:w="3260"/>
        <w:gridCol w:w="3544"/>
      </w:tblGrid>
      <w:tr w:rsidR="00F034EE" w14:paraId="39E9C036" w14:textId="77777777" w:rsidTr="00C2527A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721C" w14:textId="38CD3D24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26A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«Новогодний хоровод»</w:t>
            </w:r>
          </w:p>
          <w:p w14:paraId="486728F8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 «Как на тоненький ледок»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917A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D7E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времени года «зима». Работа с учебником.</w:t>
            </w:r>
          </w:p>
          <w:p w14:paraId="10F07A7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</w:t>
            </w:r>
          </w:p>
          <w:p w14:paraId="7495DE4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и разучивание русской народной песни «Как на тоненький ледок». </w:t>
            </w:r>
          </w:p>
          <w:p w14:paraId="347CF72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напевным звучанием.</w:t>
            </w:r>
          </w:p>
          <w:p w14:paraId="39215C6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– работа с детскими музыкальными инструментами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4DE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находят предметы, относящиеся к зимним праздникам.</w:t>
            </w:r>
          </w:p>
          <w:p w14:paraId="5E2FCF3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Подпевают отдельные или повторяющиеся звуки, слова, концы фраз.</w:t>
            </w:r>
          </w:p>
          <w:p w14:paraId="6B2D2AF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ровными долями под счет на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82E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называют предметы, относящиеся к зимним праздникам, и называют их назначение.</w:t>
            </w:r>
          </w:p>
          <w:p w14:paraId="46698A4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Осмысленно поют с протяжностью гласные.</w:t>
            </w:r>
          </w:p>
          <w:p w14:paraId="59EB7B6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несложный ритмический рисунок под руководством учителя</w:t>
            </w:r>
          </w:p>
        </w:tc>
      </w:tr>
      <w:tr w:rsidR="00F034EE" w14:paraId="03F813CB" w14:textId="77777777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AE62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C7A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«Колыбельная медведицы», музыка Е. Крылатова, слова Ю.</w:t>
            </w:r>
            <w:r w:rsidR="00D05C21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Яковлева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D38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29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«Мишка».</w:t>
            </w:r>
          </w:p>
          <w:p w14:paraId="4157C41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продолжение разучивания русской народной песни «Как на тоненький ледок».</w:t>
            </w:r>
          </w:p>
          <w:p w14:paraId="5F0A732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напевным звучанием.</w:t>
            </w:r>
          </w:p>
          <w:p w14:paraId="2EF0A65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</w:t>
            </w:r>
            <w:r w:rsidR="00940F77">
              <w:rPr>
                <w:rFonts w:ascii="Times New Roman" w:eastAsia="Calibri" w:hAnsi="Times New Roman"/>
                <w:sz w:val="24"/>
                <w:szCs w:val="24"/>
              </w:rPr>
              <w:t xml:space="preserve">узыки: «Колыбельная медведицы»,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музыка Е. Крылатова, слова Ю. Яковлева.</w:t>
            </w:r>
          </w:p>
          <w:p w14:paraId="612A252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Понятия «отрывистая» и «плавная» музыка.</w:t>
            </w:r>
          </w:p>
          <w:p w14:paraId="28E0494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– работа с детскими музыкальными инструментами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35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Выполняют движения вместе </w:t>
            </w:r>
          </w:p>
          <w:p w14:paraId="2EB3E19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 учителем.</w:t>
            </w:r>
          </w:p>
          <w:p w14:paraId="45E1924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Подпевают отдельные или повторяющиеся звуки, слова, концы фраз.</w:t>
            </w:r>
          </w:p>
          <w:p w14:paraId="79B496E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настроение песни.</w:t>
            </w:r>
          </w:p>
          <w:p w14:paraId="200D630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ровными долями под счет на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A27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Ритмично выполняют движения вместе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самостоятельно</w:t>
            </w:r>
            <w:r w:rsidR="00940F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проговаривая слова.</w:t>
            </w:r>
          </w:p>
          <w:p w14:paraId="066DB62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 плавность звучания.</w:t>
            </w:r>
          </w:p>
          <w:p w14:paraId="39F1954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несложный ритмический рисунок под руководством учителя</w:t>
            </w:r>
          </w:p>
        </w:tc>
      </w:tr>
      <w:tr w:rsidR="00F034EE" w14:paraId="7CB76FA5" w14:textId="77777777" w:rsidTr="00C2527A">
        <w:trPr>
          <w:trHeight w:val="3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0E2A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CAB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«Новогодняя»</w:t>
            </w:r>
            <w:r w:rsidR="00D05C21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,</w:t>
            </w:r>
          </w:p>
          <w:p w14:paraId="1E1C5D0A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музыка А. Филлипенко. слова Г. Бойко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1835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7F5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акрепление и художественное исполнение песни русская народная песня «Как на тоненький ледок».</w:t>
            </w:r>
          </w:p>
          <w:p w14:paraId="2CF547D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оркестр.</w:t>
            </w:r>
          </w:p>
          <w:p w14:paraId="58D2842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празднике Новый год.</w:t>
            </w:r>
          </w:p>
          <w:p w14:paraId="1F25E0E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«Новогодняя», м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узыка А. Филлипенко, слова Г. Бойко</w:t>
            </w:r>
          </w:p>
          <w:p w14:paraId="2524CDDE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903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Подпевают куплет, окончания строк, пропевают припев. </w:t>
            </w:r>
          </w:p>
          <w:p w14:paraId="1A7B94A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Играют ровны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музыкальных инструментах.</w:t>
            </w:r>
          </w:p>
          <w:p w14:paraId="1201A7A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дают односложные ответы.</w:t>
            </w:r>
          </w:p>
          <w:p w14:paraId="6488755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 мелодию. Повторяют музыкальные фразы вместе с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BF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песню, интонируя мелодию, плавно, напевно.</w:t>
            </w:r>
          </w:p>
          <w:p w14:paraId="74D0A5C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Исполняют на инструментах несложный ритмический рисунок.</w:t>
            </w:r>
          </w:p>
          <w:p w14:paraId="0375947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называют знакомые стихи и песни, отвечают на вопросы.</w:t>
            </w:r>
          </w:p>
          <w:p w14:paraId="50CDA81E" w14:textId="77777777"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 мелодию, повторяют музыкальные фразы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</w:t>
            </w:r>
          </w:p>
        </w:tc>
      </w:tr>
      <w:tr w:rsidR="00F034EE" w14:paraId="1DD67F59" w14:textId="77777777" w:rsidTr="00C2527A">
        <w:trPr>
          <w:trHeight w:val="2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0A99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5A96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«Возле ёлки»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FF84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285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с учебником. Рассматривание иллюстрации «Возле ёлки». </w:t>
            </w:r>
          </w:p>
          <w:p w14:paraId="066BA29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новогодних традициях.</w:t>
            </w:r>
          </w:p>
          <w:p w14:paraId="6A4840F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продолжение разучивания песни «Новогодняя».</w:t>
            </w:r>
          </w:p>
          <w:p w14:paraId="70F0DE4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песни «Поезд», музыка Н. Метлова, слова Т. Бабаджанян.</w:t>
            </w:r>
          </w:p>
          <w:p w14:paraId="638B48F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Ритмические движения под песню «Поезд».</w:t>
            </w:r>
          </w:p>
          <w:p w14:paraId="717C08F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песней «Как на тоненький ледок». </w:t>
            </w:r>
          </w:p>
          <w:p w14:paraId="3E7103F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понятия «плавно»</w:t>
            </w:r>
          </w:p>
          <w:p w14:paraId="10B2B7FC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056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определяют с помощью учителя сюжет новогоднего праздника.</w:t>
            </w:r>
          </w:p>
          <w:p w14:paraId="1362205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и пропевают мелодии с учителем. Разучивают и повторяют новые музыкальные фразы вместе с учителем.</w:t>
            </w:r>
          </w:p>
          <w:p w14:paraId="3680234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песни, повторяют за учителем элементарные движения.</w:t>
            </w:r>
          </w:p>
          <w:p w14:paraId="6CD5CA3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 куплет, окончания строк, пропевают припев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342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самостоятельно определяют сюжет, отвечают на вопросы.</w:t>
            </w:r>
          </w:p>
          <w:p w14:paraId="2F2A1D7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с учителем ранее изученные произведения, пропевают мелодии.</w:t>
            </w:r>
          </w:p>
          <w:p w14:paraId="7DB9B29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Разучивают новые музыкальные фразы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самостоятельно.</w:t>
            </w:r>
          </w:p>
          <w:p w14:paraId="5804A8C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песни, после разучивания самостоятельно делают движения.</w:t>
            </w:r>
          </w:p>
          <w:p w14:paraId="45CB285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Осмысленно поют песню, плавно, интонируя мелодию</w:t>
            </w:r>
          </w:p>
        </w:tc>
      </w:tr>
      <w:tr w:rsidR="00F034EE" w14:paraId="715ACC09" w14:textId="77777777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3D97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B5E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«Песенка Деда Мороза», из м/ф «Дед Мороз и лето», музыка Е. Крылатова, слова Ю Энтина</w:t>
            </w:r>
          </w:p>
          <w:p w14:paraId="05FA35EA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010F" w14:textId="77777777" w:rsidR="00F034EE" w:rsidRDefault="0018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F5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«Как на тоненький ледок» и «Новогодняя».</w:t>
            </w:r>
          </w:p>
          <w:p w14:paraId="52F9FFC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«Лягушка». Знакомство с понятием «отрывисто». </w:t>
            </w:r>
          </w:p>
          <w:p w14:paraId="5BD59AE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 «Песенка Деда Мороза» из м/ф «Дед Мороз и лето», музыка Е. Крылатова, слова Ю Энтина</w:t>
            </w:r>
          </w:p>
          <w:p w14:paraId="2CA5740E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261FD86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47DF9C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4D0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 куплеты, окончания строк, поют припевы, проявляют эмоциональный отклик на произведение.</w:t>
            </w:r>
          </w:p>
          <w:p w14:paraId="0749A17F" w14:textId="77777777"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 разучивания выполняют движения упражнения, повторяя их за учителем.</w:t>
            </w:r>
          </w:p>
          <w:p w14:paraId="2EC52F19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 с помощью учителя, односложно отвечают на вопросы о песне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12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Осмысленно, выразительно поют песни целиком, плавно, интонируя мелодию.</w:t>
            </w:r>
          </w:p>
          <w:p w14:paraId="42AE6108" w14:textId="77777777" w:rsidR="00940F77" w:rsidRDefault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Разучивают движения.</w:t>
            </w:r>
          </w:p>
          <w:p w14:paraId="36CD34EB" w14:textId="77777777" w:rsidR="00F034EE" w:rsidRDefault="00940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ыполняют движения самостоятельно, соответственно характеру содержания, проговаривая отрывисто текст упражнения.</w:t>
            </w:r>
          </w:p>
          <w:p w14:paraId="7973DA02" w14:textId="77777777"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отвечают на вопросы о характере мелодии, содержании песни и её герое</w:t>
            </w:r>
          </w:p>
          <w:p w14:paraId="6C7F793B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34EE" w14:paraId="1E08B5E2" w14:textId="77777777" w:rsidTr="00C2527A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5BFF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20AD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«Новогодняя хороводная»,</w:t>
            </w:r>
          </w:p>
          <w:p w14:paraId="1F125AED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музыка А. Островского, слова Ю. Леднёва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F3EA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C3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«Новогодняя хороводная», м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узыка А. Островского, слова Ю. Леднёва.</w:t>
            </w:r>
          </w:p>
          <w:p w14:paraId="2F058D3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– игра на музыкальных инструментах.</w:t>
            </w:r>
          </w:p>
          <w:p w14:paraId="0306DF7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«Лягушка». Повторение понятия «отрывисто».</w:t>
            </w:r>
          </w:p>
          <w:p w14:paraId="39B73DA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зимних песен:</w:t>
            </w:r>
          </w:p>
          <w:p w14:paraId="45C4373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 «Как на тоненький ледок», «Новогодняя»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3E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Прослушивают песню в исполнении учителя.</w:t>
            </w:r>
          </w:p>
          <w:p w14:paraId="14EB632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Повторяют музыкальные фразы вместе с учителем. </w:t>
            </w:r>
          </w:p>
          <w:p w14:paraId="25478E69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Пропевают мелоди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14:paraId="452F114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счет.</w:t>
            </w:r>
          </w:p>
          <w:p w14:paraId="39B7E24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движения упражнения, повторяя их за учителем.</w:t>
            </w:r>
          </w:p>
          <w:p w14:paraId="5E6FE0A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Подпевают, уверенно поют припевы песен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F5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Прослушивают песню в исполнении учителя.</w:t>
            </w:r>
          </w:p>
          <w:p w14:paraId="7C5E1C11" w14:textId="77777777" w:rsidR="00F034EE" w:rsidRDefault="00A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её содержание и характер. </w:t>
            </w:r>
          </w:p>
          <w:p w14:paraId="4167B29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музыкальные фразы, пропевают мелоди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учителем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самостоятельно.</w:t>
            </w:r>
          </w:p>
          <w:p w14:paraId="423BDD0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ритмический рисунок мелодии.</w:t>
            </w:r>
          </w:p>
          <w:p w14:paraId="0D9AD43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и  самостоятельно выполняют движения, проговаривая отрывисто текст упражнения.</w:t>
            </w:r>
          </w:p>
          <w:p w14:paraId="07CB51AB" w14:textId="77777777"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исполняют песн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соблюдая мелодию и ритм</w:t>
            </w:r>
          </w:p>
        </w:tc>
      </w:tr>
      <w:tr w:rsidR="00F034EE" w14:paraId="0C68AFD1" w14:textId="77777777" w:rsidTr="00C2527A">
        <w:trPr>
          <w:trHeight w:val="2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71BF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93A3" w14:textId="77777777" w:rsidR="00F034EE" w:rsidRDefault="00187E46" w:rsidP="00AC1F99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«Будьте добры»,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песня из м/ф «Новогоднее приключение», музыка А. Флярковского, слова А. Санина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B998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CE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повторение правил певческой установки и певческого дыхания.</w:t>
            </w:r>
          </w:p>
          <w:p w14:paraId="68C81EE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песней «Новогодняя».</w:t>
            </w:r>
          </w:p>
          <w:p w14:paraId="60563AF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«Будьте добры», песня из м/ф «Новогоднее приключение», музыка А. Флярковского, слова А. Санина.</w:t>
            </w:r>
          </w:p>
          <w:p w14:paraId="6721E92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понятий «плавно» и «отрывисто» на основе выученных песен и упражнений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6E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определяют характер песни с помощью учителя.</w:t>
            </w:r>
          </w:p>
          <w:p w14:paraId="15B1424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односложно, вспоминают названия песен.</w:t>
            </w:r>
          </w:p>
          <w:p w14:paraId="4C498CDE" w14:textId="77777777" w:rsidR="00F034EE" w:rsidRDefault="00187E46" w:rsidP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отдельные повторяющиеся фразы,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интонационно правильно воспроизвод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50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Выразительно, ритмически и интонационно правильно поют песню.</w:t>
            </w:r>
          </w:p>
          <w:p w14:paraId="789D8885" w14:textId="77777777"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отвечают на вопросы о характере мелодии, содержании песни.</w:t>
            </w:r>
          </w:p>
          <w:p w14:paraId="4E8B5000" w14:textId="77777777" w:rsidR="00940F77" w:rsidRDefault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полным ответом.</w:t>
            </w:r>
          </w:p>
          <w:p w14:paraId="5188E93D" w14:textId="77777777" w:rsidR="00F034EE" w:rsidRDefault="0094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апевают песню</w:t>
            </w:r>
          </w:p>
        </w:tc>
      </w:tr>
      <w:tr w:rsidR="00F034EE" w14:paraId="3D9399F6" w14:textId="77777777" w:rsidTr="00C2527A">
        <w:trPr>
          <w:trHeight w:val="1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928F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32E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Обобщение по теме «Новогодний хоровод»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FD46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3DC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зимних песен и упражнений.</w:t>
            </w:r>
          </w:p>
          <w:p w14:paraId="583D8D0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Игра на музыкальных инструментах – шумовой оркестр. </w:t>
            </w:r>
          </w:p>
          <w:p w14:paraId="4C574DA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русской народной песни «Как на тоненький ледок», «Новогодняя»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0E4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 участвуют в действиях, поют повторяющиеся фразы, припевы, воспроизводят простые движения и ровный ритм</w:t>
            </w:r>
            <w:r w:rsidR="00940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помощью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6D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 участвуют во всех действиях.</w:t>
            </w:r>
          </w:p>
          <w:p w14:paraId="12CF80F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целиком, воспроизводят мелодию и ритм, правильно распределяют дыхание</w:t>
            </w:r>
          </w:p>
        </w:tc>
      </w:tr>
      <w:tr w:rsidR="00F034EE" w14:paraId="2513BFA5" w14:textId="77777777" w:rsidTr="00C2527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5379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0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3261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«Защитники Отечества»</w:t>
            </w:r>
            <w:r w:rsidR="00940F77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  <w:p w14:paraId="04C2A2E3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«Песня о пограничнике» музыка С. Бугославского, слова О. Высотской</w:t>
            </w:r>
          </w:p>
          <w:p w14:paraId="39EF844E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  <w:p w14:paraId="34B373C3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7FE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586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празднике «День защитника Отечества». </w:t>
            </w:r>
          </w:p>
          <w:p w14:paraId="68E94E4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14:paraId="596D7C2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 разучивание «Песня о пограничнике», музыка С. Бугославского, слова О. Высотской.</w:t>
            </w:r>
          </w:p>
          <w:p w14:paraId="58407CA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Ритмическое упражнение «Солдатик».</w:t>
            </w:r>
          </w:p>
          <w:p w14:paraId="3CFB952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Слушание музыки «Марш деревянных солдатиков» П.И. Чайковского</w:t>
            </w:r>
          </w:p>
          <w:p w14:paraId="1A9685CA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50D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Слушают учителя, односложно отвечают на вопросы. </w:t>
            </w:r>
          </w:p>
          <w:p w14:paraId="1704A29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иллюстрации.</w:t>
            </w:r>
          </w:p>
          <w:p w14:paraId="27DD6E7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воспроизвод</w:t>
            </w:r>
            <w:r w:rsidR="00033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 мелодию с помощью учителя</w:t>
            </w:r>
            <w:r w:rsidR="00AC1F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4E2AFC0" w14:textId="77777777" w:rsidR="00F034EE" w:rsidRDefault="00033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ыполняют движения упражнения, повторяя за учителем.</w:t>
            </w:r>
          </w:p>
          <w:p w14:paraId="377D5CA0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односложно отвечают на вопросы о произведении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33F9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иллюстрации, называют предметы и людей, определяют их отношение к празднику.</w:t>
            </w:r>
          </w:p>
          <w:p w14:paraId="2F71CD1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 учителем, воспроизводят мелодию и слова разученного отрывка.</w:t>
            </w:r>
          </w:p>
          <w:p w14:paraId="3BD5F24D" w14:textId="77777777" w:rsidR="00F034EE" w:rsidRDefault="00033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ыполняют движения самостоятельно, соответственно 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бодрому характеру содержания, проговаривая слова.</w:t>
            </w:r>
          </w:p>
          <w:p w14:paraId="19BD52F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отвечают </w:t>
            </w:r>
          </w:p>
          <w:p w14:paraId="0F254D50" w14:textId="77777777"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вопросы о характере музыки, содержании и её героях</w:t>
            </w:r>
          </w:p>
        </w:tc>
      </w:tr>
      <w:tr w:rsidR="00F034EE" w14:paraId="66AED16B" w14:textId="77777777" w:rsidTr="00C2527A">
        <w:trPr>
          <w:trHeight w:val="1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DEA8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91F9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Высокие и низкие звуки. «Марш» из сказки «Петя и волк» С.С. Прокофьева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C71D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338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продолжение разучивания «Песня о пограничнике». </w:t>
            </w:r>
          </w:p>
          <w:p w14:paraId="5826D38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«Аты-баты». </w:t>
            </w:r>
          </w:p>
          <w:p w14:paraId="648E009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музыки: «Марш» из сказки «Петя и волк» С.С. Прокофьева. </w:t>
            </w:r>
          </w:p>
          <w:p w14:paraId="36B9882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понятий «высокие» и «низкие» звуки.</w:t>
            </w:r>
          </w:p>
          <w:p w14:paraId="06AA391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 к сказке «Петя и волк»</w:t>
            </w:r>
          </w:p>
          <w:p w14:paraId="4B5BC0F3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159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выученный фрагмент с учителем, слушают новый куплет и пропевают по строкам вместе с учителем.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7676866F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движения, делают перестроения под контролем учителя.</w:t>
            </w:r>
          </w:p>
          <w:p w14:paraId="3C104EF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показывают эмоциональный отклик, определяют настроение музыки. </w:t>
            </w:r>
          </w:p>
          <w:p w14:paraId="58B1BF9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Определяют с помощью учителя высоту звука.</w:t>
            </w:r>
          </w:p>
          <w:p w14:paraId="360F81E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учителя, рассматривают иллюстрацию. Односложно отвечают на вопросы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85C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выученный фрагмент с учителем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самостоятельно.</w:t>
            </w:r>
          </w:p>
          <w:p w14:paraId="31D3539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запоминают и повторяют самостоятельно новый куплет.</w:t>
            </w:r>
          </w:p>
          <w:p w14:paraId="1339D7B1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движения, показанные учителем, ритмически правильно выполняют движения и перестроения.</w:t>
            </w:r>
          </w:p>
          <w:p w14:paraId="2D14580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определяют характер музыки, определяют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«высокие» и «низкие» звуки.</w:t>
            </w:r>
          </w:p>
          <w:p w14:paraId="0080C268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называют животных и людей и звуки, которые они издают</w:t>
            </w:r>
          </w:p>
        </w:tc>
      </w:tr>
      <w:tr w:rsidR="00F034EE" w14:paraId="09122022" w14:textId="77777777" w:rsidTr="00C2527A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D435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E7E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«Аты-баты»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9E6D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8F98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исполнение «Песня о пограничнике». </w:t>
            </w:r>
          </w:p>
          <w:p w14:paraId="2982857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«Итальянская полька» С.В. Рахманинова.</w:t>
            </w:r>
          </w:p>
          <w:p w14:paraId="0F464E5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Понятия «быстрый темп», «короткие звуки».</w:t>
            </w:r>
          </w:p>
          <w:p w14:paraId="173836F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Упражнение «Аты-баты» </w:t>
            </w:r>
          </w:p>
          <w:p w14:paraId="62A1C05A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5D2AFD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142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Поют музыкальные фразы  и куплет полностью с помощью учителя.</w:t>
            </w:r>
          </w:p>
          <w:p w14:paraId="70DC4FAA" w14:textId="77777777" w:rsidR="00F034EE" w:rsidRDefault="000C0E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лушают произведение, показывают эмоциональный отклик, с помощью учителя определяют характер 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музыки.</w:t>
            </w:r>
          </w:p>
          <w:p w14:paraId="4EE91B94" w14:textId="77777777" w:rsidR="00F034EE" w:rsidRDefault="000C0E8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овторяют за учителем движения, делают перестроения под контролем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C91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Поют песню целиком, правильно дышат, воспроизводят мелодию и ритм, распределяют дыхание.</w:t>
            </w:r>
          </w:p>
          <w:p w14:paraId="5AD7614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 слушают произведение, определяют настроение музыки,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характеризуют произведение.</w:t>
            </w:r>
          </w:p>
          <w:p w14:paraId="13BB0742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Ритмически правильно выполняют движения и перестроения</w:t>
            </w:r>
          </w:p>
        </w:tc>
      </w:tr>
      <w:tr w:rsidR="00F034EE" w14:paraId="4B6017F3" w14:textId="77777777" w:rsidTr="00C2527A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71D3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B57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«Маме песню мы споём»</w:t>
            </w:r>
            <w:r w:rsidR="000C0E87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  <w:p w14:paraId="1DD0D195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«Мы поздравляем маму», музыка В. Сорокина, слова Р. Красильщиковой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0709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02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празднике «Международный женский день». Работа с учебником, иллюстрацией.</w:t>
            </w:r>
          </w:p>
          <w:p w14:paraId="279DCAA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</w:t>
            </w:r>
          </w:p>
          <w:p w14:paraId="6B752C81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разучивание произведения «Мы поздравляем маму», музыка В. Сорокина, слова Р. Красильщиковой. </w:t>
            </w:r>
          </w:p>
          <w:p w14:paraId="0939530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песни «Неваляшки», музыка З. Левиной, слова З. Петровой.</w:t>
            </w:r>
          </w:p>
          <w:p w14:paraId="7732878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Ритмическое упражнение-танец «Неваляшки»</w:t>
            </w:r>
          </w:p>
          <w:p w14:paraId="6887613F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81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 учителя, односложно отвечают на вопросы. </w:t>
            </w:r>
          </w:p>
          <w:p w14:paraId="29FF846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иллюстрации.</w:t>
            </w:r>
          </w:p>
          <w:p w14:paraId="4A8620A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14:paraId="16A089D5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показывают эмоциональный отклик, односложно отвечают на вопросы о произведении.</w:t>
            </w:r>
          </w:p>
          <w:p w14:paraId="27D462F5" w14:textId="77777777" w:rsidR="00F034EE" w:rsidRDefault="000C0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ыполняют движения упражнения, повторяя за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BC9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иллюстрации, называют предметы и людей, определяют их отношение к празднику.</w:t>
            </w:r>
          </w:p>
          <w:p w14:paraId="0567AC2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учителем песню, воспроизводят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чисто мелодию и слова разученного отрывка.</w:t>
            </w:r>
          </w:p>
          <w:p w14:paraId="7543847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отвечают на вопросы 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характере песни, содержании,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 героях.</w:t>
            </w:r>
          </w:p>
          <w:p w14:paraId="3A3CD910" w14:textId="77777777" w:rsidR="00F034EE" w:rsidRDefault="00187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движения самостоятельно, соответственно характеру музыки, ритмично проговаривая слова</w:t>
            </w:r>
          </w:p>
        </w:tc>
      </w:tr>
      <w:tr w:rsidR="00F034EE" w14:paraId="0B6B4FD8" w14:textId="77777777" w:rsidTr="00C2527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96A6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230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«Мамин праздник», музыка Ю. Гурьева, слова С. Вигорова</w:t>
            </w:r>
          </w:p>
          <w:p w14:paraId="49F2E3C9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6047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77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повторение песни «Мы поздравляем маму».</w:t>
            </w:r>
          </w:p>
          <w:p w14:paraId="0F50C35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пьеса «Лебедь» К. Сен-Санса.</w:t>
            </w:r>
          </w:p>
          <w:p w14:paraId="286320B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Понятия «медленный темп», «долгие звуки», «напевная мелодия».</w:t>
            </w:r>
          </w:p>
          <w:p w14:paraId="7DEB288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«Лебеди».</w:t>
            </w:r>
          </w:p>
          <w:p w14:paraId="417FB723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Разучивание песни «Мамин праздник», музыка Ю.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Гурьева, слова С. Вигорова</w:t>
            </w:r>
          </w:p>
          <w:p w14:paraId="5BA194C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7E3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Пропевают песню по строкам вместе с учителем интонационно близко к мелодии.</w:t>
            </w:r>
          </w:p>
          <w:p w14:paraId="52F9DB9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показывают эмоциональный отклик, с помощью учителя определяют характер музыки.</w:t>
            </w:r>
          </w:p>
          <w:p w14:paraId="566B109E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Смотрят, повторяют за учителем движения, делают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перестроения под контролем учителя.</w:t>
            </w:r>
          </w:p>
          <w:p w14:paraId="393605F8" w14:textId="5863318D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отдельные слова и фразы, интонационно близко воспроизводят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D39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Поют песню с учителем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самостоятельно, правильно интонационно и ритмически, передают ее характер.</w:t>
            </w:r>
          </w:p>
          <w:p w14:paraId="70B4E8D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определяют настроение музыки, характеризуют произведение наличием долгих звуков.</w:t>
            </w:r>
          </w:p>
          <w:p w14:paraId="6754BD7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Различают понятия «медленный темп»,</w:t>
            </w:r>
            <w:r w:rsidR="000C0E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«спокойная, напевная мелодия».</w:t>
            </w:r>
          </w:p>
          <w:p w14:paraId="38F678B2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Правильно самостоятельно выполняют движения и перестроения.</w:t>
            </w:r>
          </w:p>
          <w:p w14:paraId="62810A0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мелодию и текст, воспроизводят чисто мелодию и слова песни</w:t>
            </w:r>
          </w:p>
        </w:tc>
      </w:tr>
      <w:tr w:rsidR="00F034EE" w14:paraId="16EBE331" w14:textId="77777777" w:rsidTr="00C2527A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D102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14C4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Обобщающий урок по теме «Маме песню мы споём»</w:t>
            </w:r>
          </w:p>
          <w:p w14:paraId="161E7148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94F9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8AE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исполнение песни «Мамин праздник». </w:t>
            </w:r>
          </w:p>
          <w:p w14:paraId="24BA14F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«Свадебный марш» Ф. Мендельсона.</w:t>
            </w:r>
          </w:p>
          <w:p w14:paraId="11C3BCC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«Жаба».</w:t>
            </w:r>
          </w:p>
          <w:p w14:paraId="1D2CC3E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песни «Мы поздравляем маму»</w:t>
            </w:r>
          </w:p>
          <w:p w14:paraId="59635612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E9C761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C21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музыкальные фразы и песню полностью с помощью учителя.</w:t>
            </w:r>
          </w:p>
          <w:p w14:paraId="322C846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показывают эмоциональный отклик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произведение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0E06F7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учителя определяют характер музыки.</w:t>
            </w:r>
          </w:p>
          <w:p w14:paraId="6D20C7F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 движения упражнения.</w:t>
            </w:r>
          </w:p>
          <w:p w14:paraId="1DA5827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Пропевают песню по строкам вместе с учителем. </w:t>
            </w:r>
          </w:p>
          <w:p w14:paraId="524268AD" w14:textId="7070DA7E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всю песню интонационно близко к мелодии с помощью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87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 целиком, правильно дышат, воспроизводят мелодию и ритм, распределяют дыхание.</w:t>
            </w:r>
          </w:p>
          <w:p w14:paraId="72699B1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определяют настроение музыки, отвечают на вопросы по содержанию музыки.</w:t>
            </w:r>
          </w:p>
          <w:p w14:paraId="5870CF73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Уверенно, ритмически правильно повторяют движения, проговаривают слова.</w:t>
            </w:r>
          </w:p>
          <w:p w14:paraId="7AD34ADC" w14:textId="77777777" w:rsidR="00F034EE" w:rsidRPr="00352695" w:rsidRDefault="00187E46" w:rsidP="0035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песню самостоятельно, интонационно и ритмически правильно, эмоционально передают характер песни</w:t>
            </w:r>
          </w:p>
        </w:tc>
      </w:tr>
      <w:tr w:rsidR="00F034EE" w14:paraId="6E2B4A1B" w14:textId="77777777" w:rsidTr="00C2527A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FA5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C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CC4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«Дружба крепкая»</w:t>
            </w:r>
          </w:p>
          <w:p w14:paraId="62A366E8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«Улыбка», </w:t>
            </w:r>
          </w:p>
          <w:p w14:paraId="31AFCE4A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 В. Шаинского, слова М. Пляцковского</w:t>
            </w:r>
          </w:p>
          <w:p w14:paraId="4089B7F6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  <w:p w14:paraId="7E63325A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ACAB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ED4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дружбе, друзьях и их значении в жизни человека. Работа с учебником, иллюстрацией.</w:t>
            </w:r>
          </w:p>
          <w:p w14:paraId="319E3F0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песни «Улыбка», музыка В. Шаинского, слова М. Пляцковского. </w:t>
            </w:r>
          </w:p>
          <w:p w14:paraId="1EE54DB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«Улыбка». </w:t>
            </w:r>
          </w:p>
          <w:p w14:paraId="5DE2E1E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– игра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детских инструментах</w:t>
            </w:r>
          </w:p>
          <w:p w14:paraId="64007FBA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009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Слушают учителя, односложно отвечают на вопросы. </w:t>
            </w:r>
          </w:p>
          <w:p w14:paraId="2CF0DB5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иллюстрации.</w:t>
            </w:r>
          </w:p>
          <w:p w14:paraId="2F1BE982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произведение, показывают эмоциональный отклик.</w:t>
            </w:r>
          </w:p>
          <w:p w14:paraId="5CD9FA9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Запоминают, подпевают учителю отдельные слова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фразы песни, интонационно близко воспроизводят мелодию.</w:t>
            </w:r>
          </w:p>
          <w:p w14:paraId="316F4EF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67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Слушают учителя, отвечают на вопросы полным предложением.</w:t>
            </w:r>
          </w:p>
          <w:p w14:paraId="70E5975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иллюстрации, рассказывают о своём понимании дружбы.</w:t>
            </w:r>
          </w:p>
          <w:p w14:paraId="32EC312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отвечают на вопросы 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характере песни, содержании,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 героях.</w:t>
            </w:r>
          </w:p>
          <w:p w14:paraId="2A26C73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Запоминают и повторяют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учителем песню.</w:t>
            </w:r>
          </w:p>
          <w:p w14:paraId="2CB644B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чисто мелодию и слова разученного отрывка.</w:t>
            </w:r>
          </w:p>
          <w:p w14:paraId="67777E0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ритмический рисунок мелодии</w:t>
            </w:r>
          </w:p>
        </w:tc>
      </w:tr>
      <w:tr w:rsidR="00F034EE" w14:paraId="1A135ACC" w14:textId="77777777" w:rsidTr="00C2527A">
        <w:trPr>
          <w:trHeight w:val="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CD0C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3BE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«Настоящий друг», музыка Б. Савельева, слова М. Пляцковского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436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A5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пения.</w:t>
            </w:r>
          </w:p>
          <w:p w14:paraId="1239F9F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техническая работа над песней «Улыбка». </w:t>
            </w:r>
          </w:p>
          <w:p w14:paraId="55385A5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Ритмическое упражнение «Баран». </w:t>
            </w:r>
          </w:p>
          <w:p w14:paraId="6DEDB57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музыки: песня «Когда мои друзья со мной», музыка В. Шаинского, слова М. Танича. </w:t>
            </w:r>
          </w:p>
          <w:p w14:paraId="53582AA4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«Настоящий друг», музыка Б. Савельева, слова М. Пляцковского.</w:t>
            </w:r>
          </w:p>
          <w:p w14:paraId="7868B243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38BA8A0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FEB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выученный фрагмент с учителем, слушают новый куплет и пропевают по строкам вместе с учителем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унисон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интонационно близко к мелодии. </w:t>
            </w:r>
          </w:p>
          <w:p w14:paraId="0FC92866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стихотворение, выполняют движения с помощью учителя.</w:t>
            </w:r>
          </w:p>
          <w:p w14:paraId="331F8A3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определяют настроение музыки. </w:t>
            </w:r>
          </w:p>
          <w:p w14:paraId="5C069D3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Определяют темп песни с помощью наводящих вопросов.</w:t>
            </w:r>
          </w:p>
          <w:p w14:paraId="04CB7359" w14:textId="77777777" w:rsidR="00F034EE" w:rsidRPr="00352695" w:rsidRDefault="00187E46" w:rsidP="0035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подпевают учителю отдельные слова и фразы песни, интонационно близко воспроизводят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1A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выученный фрагмент с учителем и  самостоятельно. Слушают, запоминают и повторяют самостоятельно новый куплет в унисон интонационно чисто.</w:t>
            </w:r>
          </w:p>
          <w:p w14:paraId="182229C7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стихотворение, повторяют движения ритмически правильно и самостоятельно, проговаривая текст.</w:t>
            </w:r>
          </w:p>
          <w:p w14:paraId="71A963C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определяют характер прозвучавшей музыки, определяют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темп песни.</w:t>
            </w:r>
          </w:p>
          <w:p w14:paraId="0A668545" w14:textId="77777777" w:rsidR="00F034EE" w:rsidRPr="00352695" w:rsidRDefault="00187E46" w:rsidP="00825A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мелодию и текст, повторяют ее с учителем и  самостоятельно исполняют в унисон мелодию со словами</w:t>
            </w:r>
          </w:p>
        </w:tc>
      </w:tr>
      <w:tr w:rsidR="00F034EE" w14:paraId="795F8F98" w14:textId="77777777" w:rsidTr="00C2527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F675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E91A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Оркестр детских инструментов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B5D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6E5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пения.</w:t>
            </w:r>
          </w:p>
          <w:p w14:paraId="5643958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</w:t>
            </w:r>
          </w:p>
          <w:p w14:paraId="79CBB77A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песней «Улыбка» и «Настоящий друг». </w:t>
            </w:r>
          </w:p>
          <w:p w14:paraId="174AAAF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– игра на детских инструментах под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песню «Улыбка».</w:t>
            </w:r>
          </w:p>
          <w:p w14:paraId="268CE7D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ритмического упражнения «Баран»</w:t>
            </w:r>
          </w:p>
          <w:p w14:paraId="06A732D2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7556499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846" w14:textId="77777777" w:rsidR="00F034EE" w:rsidRDefault="00825A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лаженно и эмоционально поют разученные песни вместе с учителем.</w:t>
            </w:r>
          </w:p>
          <w:p w14:paraId="03D87E1F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счет.</w:t>
            </w:r>
          </w:p>
          <w:p w14:paraId="236B1095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ритмично делают простые движения</w:t>
            </w:r>
          </w:p>
          <w:p w14:paraId="5D67D9C4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41A2741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A60D21D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72C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Выразительно, слаженно и эмоционально исполн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яют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разученны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песни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6B655119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задания учителя, исполняют на инструментах ритмический рисунок, 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казанный учителем.</w:t>
            </w:r>
          </w:p>
          <w:p w14:paraId="28E5223F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Повторяют ранее выученные движения, выполняют движения ритмически правильно и проговаривают текст</w:t>
            </w:r>
          </w:p>
        </w:tc>
      </w:tr>
      <w:tr w:rsidR="00F034EE" w14:paraId="6D48EB73" w14:textId="77777777" w:rsidTr="00C2527A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9B6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8FBF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Обобщающий урок по теме «Дружба крепкая»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A0D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27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о дружбе:</w:t>
            </w:r>
          </w:p>
          <w:p w14:paraId="67A6599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«Улыбка». музыка  В. Шаинского, слова М. Пляцковского; </w:t>
            </w:r>
          </w:p>
          <w:p w14:paraId="73C792D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«Настоящий друг», музыка Б. Савельева, слова М. Пляцковского.</w:t>
            </w:r>
          </w:p>
          <w:p w14:paraId="4A599A5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ритмических упражнений «Неваляшки» и «Баран»</w:t>
            </w:r>
          </w:p>
          <w:p w14:paraId="6A832A90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B52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музыкальные фразы самостоятельно. </w:t>
            </w:r>
          </w:p>
          <w:p w14:paraId="60A7312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Поют песни полностью, близко интонируя мелодию </w:t>
            </w:r>
            <w:r w:rsidR="0082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точно ритмически с помощью учителя.</w:t>
            </w:r>
          </w:p>
          <w:p w14:paraId="09165D2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Берут дыхание в начале фразы. </w:t>
            </w:r>
          </w:p>
          <w:p w14:paraId="3A0121F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 упражнений вместе с учителем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D4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целиком самостоятельно.</w:t>
            </w:r>
          </w:p>
          <w:p w14:paraId="48552FD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дышат, распределяют дыхание, интонируют мелодию и точно соблюдают ритм.</w:t>
            </w:r>
          </w:p>
          <w:p w14:paraId="07193668" w14:textId="77777777" w:rsidR="00F034EE" w:rsidRDefault="00825A73" w:rsidP="00825A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ыполняют движения и перестроения самостоятельно </w:t>
            </w:r>
          </w:p>
        </w:tc>
      </w:tr>
      <w:tr w:rsidR="00F034EE" w14:paraId="6479D815" w14:textId="77777777" w:rsidTr="00C2527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9969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2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3B8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Вот оно какое, наше лето!</w:t>
            </w:r>
          </w:p>
          <w:p w14:paraId="59629AFC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Русская народная песня «Бабушкин козлик»</w:t>
            </w:r>
          </w:p>
          <w:p w14:paraId="36E09A07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845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51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времени года «лето». Работа с учебником.</w:t>
            </w:r>
          </w:p>
          <w:p w14:paraId="7F82DD5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русская народная песня «Бабушкин козлик» - разучивание. </w:t>
            </w:r>
          </w:p>
          <w:p w14:paraId="5A71A9EB" w14:textId="77777777" w:rsidR="00F034EE" w:rsidRDefault="00187E46">
            <w:pPr>
              <w:spacing w:after="0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«Козёл»</w:t>
            </w:r>
          </w:p>
          <w:p w14:paraId="5590847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музыки: «Менуэт» Л. Боккерини. </w:t>
            </w:r>
          </w:p>
          <w:p w14:paraId="2435EEB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Характеристика танца</w:t>
            </w:r>
          </w:p>
          <w:p w14:paraId="4413D280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12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иллюстрацию, называют предметы, относящиеся к лету.</w:t>
            </w:r>
          </w:p>
          <w:p w14:paraId="77F462E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14:paraId="7582B538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движения, делают перестроения под контролем учителя.</w:t>
            </w:r>
          </w:p>
          <w:p w14:paraId="326F10D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 слушают, показывают эмоциональный отклик, с помощью учителя определяют торжественный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 музыки, быстрый темп, отрывистое звучание</w:t>
            </w:r>
          </w:p>
          <w:p w14:paraId="69E6E14C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9D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иллюстрацию, называют предметы и ситуации, относящиеся к лету, объясняют их значение.</w:t>
            </w:r>
          </w:p>
          <w:p w14:paraId="0A12494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и повторяют с учителем, воспроизводят чисто мелодию и слова разученного отрывка.</w:t>
            </w:r>
          </w:p>
          <w:p w14:paraId="7A91685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учителем.</w:t>
            </w:r>
          </w:p>
          <w:p w14:paraId="375D3CCE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и самостоятельно выполняют движения и перестроения, проговаривая слова.</w:t>
            </w:r>
          </w:p>
          <w:p w14:paraId="0EF28B4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 слушают, определяют торжественный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характер, быстрый темп музыки, определяют отрывистое звучание, короткие и длинные звуки.</w:t>
            </w:r>
          </w:p>
          <w:p w14:paraId="09D5A724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о произведении</w:t>
            </w:r>
          </w:p>
        </w:tc>
      </w:tr>
      <w:tr w:rsidR="00F034EE" w14:paraId="0EF5A0C1" w14:textId="77777777" w:rsidTr="00C2527A">
        <w:trPr>
          <w:trHeight w:val="1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8CD3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35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4368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«Если добрый ты», музыка Б. Савельева, слова М. Пляцковского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D4EE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9AB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Хоровое пение: повторение песни «Бабушкин козлик».</w:t>
            </w:r>
          </w:p>
          <w:p w14:paraId="43A9E3D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песня «Волшебный цветок», музыка Ю. Чичкова, слова М. Пляцковского.</w:t>
            </w:r>
          </w:p>
          <w:p w14:paraId="67962B6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«Улитка».</w:t>
            </w:r>
          </w:p>
          <w:p w14:paraId="070D1EFD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«Если добрый ты», музыка Б. Савельева, слова М. Пляцковского</w:t>
            </w:r>
          </w:p>
          <w:p w14:paraId="1D6A8556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B4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Пропевают по строкам вместе с учителем. </w:t>
            </w:r>
          </w:p>
          <w:p w14:paraId="3A798DC3" w14:textId="77777777" w:rsidR="00F034EE" w:rsidRDefault="00350E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моционально поют всю песню с учителем интонационно близко к мелодии и достаточно чётко ритмически.</w:t>
            </w:r>
          </w:p>
          <w:p w14:paraId="644049C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с помощью учителя определяют лирический характер музыки, спокойный темп, плавность мелодии.</w:t>
            </w:r>
          </w:p>
          <w:p w14:paraId="115C471E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 в ритме стихотворения.</w:t>
            </w:r>
          </w:p>
          <w:p w14:paraId="1C21173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Запоминают, подпевают учителю отдельные слова и фразы, интонационно близко воспроизводят мелодию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0EE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с учителем и самостоятельно.</w:t>
            </w:r>
          </w:p>
          <w:p w14:paraId="4E50118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интонационно и ритмически, эмоционально передают характер песни.</w:t>
            </w:r>
          </w:p>
          <w:p w14:paraId="70BD446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самостоятельно определяют лирическое настроение музыки, характеризуют произведение.</w:t>
            </w:r>
          </w:p>
          <w:p w14:paraId="27F70861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правильно самостоятельно выполняют движения в ритме стихотворения.</w:t>
            </w:r>
          </w:p>
          <w:p w14:paraId="4B09319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Запоминают мелодию и текст, повторяют с учителем.</w:t>
            </w:r>
          </w:p>
          <w:p w14:paraId="3AC0BBE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чисто мелодию песни со словами</w:t>
            </w:r>
          </w:p>
        </w:tc>
      </w:tr>
      <w:tr w:rsidR="00F034EE" w14:paraId="19BEF093" w14:textId="77777777" w:rsidTr="00C2527A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0E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9C92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Шумовой оркестр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A56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771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правил пения.</w:t>
            </w:r>
          </w:p>
          <w:p w14:paraId="6F34BF5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</w:t>
            </w:r>
          </w:p>
          <w:p w14:paraId="559E13B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техническая работа над песней «Бабушкин козлик» и «Если добрый ты». </w:t>
            </w:r>
          </w:p>
          <w:p w14:paraId="2C6872C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– игра на детских инструментах под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песню «Бабушкин козлик».</w:t>
            </w:r>
          </w:p>
          <w:p w14:paraId="3E0942A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ритмических упражнений «Козел» и «Улитка». </w:t>
            </w:r>
          </w:p>
          <w:p w14:paraId="044F814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понятий о темпе «медленно», «быстро»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F04" w14:textId="77777777" w:rsidR="00F034EE" w:rsidRDefault="00350E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лаженно и эмоционально поют разученные песни вместе с учителем.</w:t>
            </w:r>
          </w:p>
          <w:p w14:paraId="6052D78F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долями.</w:t>
            </w:r>
          </w:p>
          <w:p w14:paraId="65247392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Ритмично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соответствующем темпе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делают простые движения</w:t>
            </w:r>
            <w:r w:rsidR="00350E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повторяя их за учителем</w:t>
            </w:r>
          </w:p>
          <w:p w14:paraId="42729416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0A7E6FC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26F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Выразительно, слаженно</w:t>
            </w:r>
            <w:r w:rsidR="00160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эмоционально исполняют разученные песни.</w:t>
            </w:r>
          </w:p>
          <w:p w14:paraId="51C4AE44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исполняют на инструментах ритмический рисунок, показанный учителем.</w:t>
            </w:r>
          </w:p>
          <w:p w14:paraId="015E4D0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Повторяют ранее выученные движения, выполняют движения ритмически правильно в соответствующем темпе и четко проговаривают текст</w:t>
            </w:r>
          </w:p>
        </w:tc>
      </w:tr>
      <w:tr w:rsidR="00F034EE" w14:paraId="3BDA7327" w14:textId="77777777" w:rsidTr="00C2527A">
        <w:trPr>
          <w:trHeight w:val="1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CC1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350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73AD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Музыкальные инструменты. </w:t>
            </w:r>
          </w:p>
          <w:p w14:paraId="5DC4A7FC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Орган.</w:t>
            </w:r>
          </w:p>
          <w:p w14:paraId="5C6D5D37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 крутом бережку»</w:t>
            </w:r>
            <w:r w:rsidR="00350EE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музыка Б. Савельева, слова А. Хайта</w:t>
            </w:r>
          </w:p>
          <w:p w14:paraId="6A9DEBAF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735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15E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знакомство с органом.</w:t>
            </w:r>
          </w:p>
          <w:p w14:paraId="46361D1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«Аллегро» И.С. Баха.</w:t>
            </w:r>
          </w:p>
          <w:p w14:paraId="250754A6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«По грибы».</w:t>
            </w:r>
          </w:p>
          <w:p w14:paraId="254734D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Прослушивание песни «На крутом бережку», музыка Б. Савельева. слова А. Хайта.</w:t>
            </w:r>
          </w:p>
          <w:p w14:paraId="37C3732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Разучивание песни «На крутом бережку»</w:t>
            </w:r>
          </w:p>
          <w:p w14:paraId="60255E7B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812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показывают, по изображению узнают орган. </w:t>
            </w:r>
          </w:p>
          <w:p w14:paraId="52B69C26" w14:textId="77777777" w:rsidR="00F034EE" w:rsidRDefault="00350E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лушают, с помощью учителя определяют настроение прослушанной музыки и прозвучавший музыкальный инструмент. </w:t>
            </w:r>
          </w:p>
          <w:p w14:paraId="429140D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и отличают по изображению изученные музыкальные инструменты.</w:t>
            </w:r>
          </w:p>
          <w:p w14:paraId="597216B4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Смотрят, повторяют за учителем движения в ритме стихотворения.</w:t>
            </w:r>
          </w:p>
          <w:p w14:paraId="08DDEEF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 передают характер песни.</w:t>
            </w:r>
          </w:p>
          <w:p w14:paraId="4525C2C3" w14:textId="77777777" w:rsidR="00352695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музыкальные фразы самостоятельно</w:t>
            </w:r>
          </w:p>
          <w:p w14:paraId="54AD99CA" w14:textId="77777777" w:rsidR="00F034EE" w:rsidRPr="00352695" w:rsidRDefault="00F034EE" w:rsidP="003526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A4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орган, узнают его звучание на слух.</w:t>
            </w:r>
          </w:p>
          <w:p w14:paraId="30E8DA5C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слушают, самостоятельно определяют настроение музыки и прозвучавший музыкальный инструмент.</w:t>
            </w:r>
          </w:p>
          <w:p w14:paraId="700DBE7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и отличают по изображению и звучанию изученные музыкальные инструменты.</w:t>
            </w:r>
          </w:p>
          <w:p w14:paraId="5A516453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движения, показанные учителем.</w:t>
            </w:r>
          </w:p>
          <w:p w14:paraId="7F82B6D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самостоятельно выполняют движения в ритме стихотворения.</w:t>
            </w:r>
          </w:p>
          <w:p w14:paraId="54AE400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Эмоционально передают </w:t>
            </w:r>
            <w:r w:rsidR="003526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 песни, поют в унисон самостоятельно</w:t>
            </w:r>
          </w:p>
        </w:tc>
      </w:tr>
      <w:tr w:rsidR="00F034EE" w14:paraId="77D99434" w14:textId="77777777" w:rsidTr="00C2527A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849F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36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9F5A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Урок – концерт</w:t>
            </w:r>
          </w:p>
          <w:p w14:paraId="212A2680" w14:textId="77777777" w:rsidR="00F034EE" w:rsidRDefault="00F034EE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811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D87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песен</w:t>
            </w:r>
            <w:r w:rsidR="0016078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изученных в течение года:</w:t>
            </w:r>
          </w:p>
          <w:p w14:paraId="126FF65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«Улыбка», музыка</w:t>
            </w:r>
          </w:p>
          <w:p w14:paraId="6C4AD16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 Шаинского, слова М. Пляцковского; </w:t>
            </w:r>
          </w:p>
          <w:p w14:paraId="0D4F6BA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песни о дружбе;</w:t>
            </w:r>
          </w:p>
          <w:p w14:paraId="3AE1B16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песни- танца «Каравай»;  </w:t>
            </w:r>
          </w:p>
          <w:p w14:paraId="7F60483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русской народной песни с ритмическими движениями;</w:t>
            </w:r>
          </w:p>
          <w:p w14:paraId="2BBF208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«Бабушкин козлик», исполнение русской народной песни   с ритмическим ансамблем;</w:t>
            </w:r>
          </w:p>
          <w:p w14:paraId="5E4EA318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«Аты – баты», ритмическое упражнение с перестроениями;</w:t>
            </w:r>
          </w:p>
          <w:p w14:paraId="09D3AC5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песни  «Если добрый ты», музыка Б. Савельева, слова М. Пляцковского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FFD7" w14:textId="77777777" w:rsidR="00F034EE" w:rsidRDefault="00936F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187E4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лаженно и эмоционально поют разученные песни вместе с учителем.</w:t>
            </w:r>
          </w:p>
          <w:p w14:paraId="0E118F1C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и повторяют простые танцевальные движения за учителем.</w:t>
            </w:r>
          </w:p>
          <w:p w14:paraId="52ABDAE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Делают перестроения под контролем учителя.</w:t>
            </w:r>
          </w:p>
          <w:p w14:paraId="25F9661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и стучат на инструментах ровными долями</w:t>
            </w:r>
          </w:p>
          <w:p w14:paraId="6BCE9DED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CEC" w14:textId="77777777" w:rsidR="00F034EE" w:rsidRDefault="00936F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Выразительно, слаженно</w:t>
            </w:r>
            <w:r w:rsidR="00187E4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и </w:t>
            </w:r>
          </w:p>
          <w:p w14:paraId="01643572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эмоционально исполняют разученные песни.</w:t>
            </w:r>
          </w:p>
          <w:p w14:paraId="7C6305B1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и выполняют танцевальные движения.</w:t>
            </w:r>
          </w:p>
          <w:p w14:paraId="7DDE48B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Поют песню и исполняют ее на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шумовых инструментах, соблюдая ритмический рисунок.</w:t>
            </w:r>
          </w:p>
          <w:p w14:paraId="5399868D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Ритмически правильно выполняют движения и самостоятельно делают перестроения, декламируя текст стихотворения</w:t>
            </w:r>
          </w:p>
          <w:p w14:paraId="43CBADDB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034EE" w14:paraId="2E714A42" w14:textId="77777777" w:rsidTr="00C2527A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370" w14:textId="77777777" w:rsidR="00F034EE" w:rsidRDefault="00187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936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15F7" w14:textId="77777777" w:rsidR="00936F53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Итоговое годовое занятие. </w:t>
            </w:r>
          </w:p>
          <w:p w14:paraId="3CD77C52" w14:textId="77777777" w:rsidR="00F034EE" w:rsidRDefault="00187E46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Обобщение по теме «Вот оно какое, наше лето!»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3C98" w14:textId="77777777" w:rsidR="00F034EE" w:rsidRDefault="0018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4ECA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летних песен.</w:t>
            </w:r>
          </w:p>
          <w:p w14:paraId="28A95E5F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понятий о темпе (медленно, спокойно, быстро), высоте звуков (низкие, средние, высокие), длительности звуков (короткий, долгий), характере мелодии (плавно, отрывисто)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4D4" w14:textId="77777777" w:rsidR="00F034EE" w:rsidRDefault="00936F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моционально поют песню в унисон, близко интонируя мелодию и точно ритмически </w:t>
            </w:r>
            <w:r w:rsidR="006A4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воспроизводя  </w:t>
            </w:r>
            <w:r w:rsidR="00187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учителя.</w:t>
            </w:r>
          </w:p>
          <w:p w14:paraId="0F0F82FB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Берут дыхание в начале фразы.</w:t>
            </w:r>
          </w:p>
          <w:p w14:paraId="61207FDE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стучат на инструментах ровными долями под счет.</w:t>
            </w:r>
          </w:p>
          <w:p w14:paraId="36D659B1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за учителем и ритмично делают простые движения</w:t>
            </w:r>
          </w:p>
          <w:p w14:paraId="583BA04F" w14:textId="77777777" w:rsidR="00F034EE" w:rsidRDefault="00F0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DBB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Эмоционально передают характер песни. </w:t>
            </w:r>
          </w:p>
          <w:p w14:paraId="4AD65C89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Поют песни целиком в унисон самостоятельно.</w:t>
            </w:r>
          </w:p>
          <w:p w14:paraId="1CA8CCF0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 дышат, распределяют дыхание, точно интонируют мелодию и соблюдают ритм.</w:t>
            </w:r>
          </w:p>
          <w:p w14:paraId="12CAE384" w14:textId="77777777" w:rsidR="00F034EE" w:rsidRDefault="00187E4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 учителя, точно исполняют на инструментах ритмический рисунок.</w:t>
            </w:r>
          </w:p>
          <w:p w14:paraId="0C86E7A5" w14:textId="77777777" w:rsidR="00F034EE" w:rsidRDefault="00187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ранее выученные движения ритмически правильно</w:t>
            </w:r>
          </w:p>
        </w:tc>
      </w:tr>
    </w:tbl>
    <w:p w14:paraId="0B918A51" w14:textId="77777777" w:rsidR="00F034EE" w:rsidRDefault="00F034EE" w:rsidP="006075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034EE" w:rsidSect="00016636">
      <w:type w:val="continuous"/>
      <w:pgSz w:w="16838" w:h="11906" w:orient="landscape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1312" w14:textId="77777777" w:rsidR="00160784" w:rsidRDefault="00160784">
      <w:pPr>
        <w:spacing w:line="240" w:lineRule="auto"/>
      </w:pPr>
      <w:r>
        <w:separator/>
      </w:r>
    </w:p>
  </w:endnote>
  <w:endnote w:type="continuationSeparator" w:id="0">
    <w:p w14:paraId="16BA72BA" w14:textId="77777777" w:rsidR="00160784" w:rsidRDefault="0016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970566"/>
      <w:docPartObj>
        <w:docPartGallery w:val="AutoText"/>
      </w:docPartObj>
    </w:sdtPr>
    <w:sdtEndPr/>
    <w:sdtContent>
      <w:p w14:paraId="0AE68A23" w14:textId="6A00EB02" w:rsidR="00160784" w:rsidRDefault="003135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E29EB" w14:textId="77777777" w:rsidR="00160784" w:rsidRDefault="001607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88A3" w14:textId="77777777" w:rsidR="00160784" w:rsidRDefault="00160784">
    <w:pPr>
      <w:pStyle w:val="a3"/>
      <w:jc w:val="center"/>
    </w:pPr>
  </w:p>
  <w:p w14:paraId="714FC35B" w14:textId="77777777" w:rsidR="00160784" w:rsidRDefault="001607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FEBE" w14:textId="77777777" w:rsidR="00160784" w:rsidRDefault="00160784">
      <w:pPr>
        <w:spacing w:after="0"/>
      </w:pPr>
      <w:r>
        <w:separator/>
      </w:r>
    </w:p>
  </w:footnote>
  <w:footnote w:type="continuationSeparator" w:id="0">
    <w:p w14:paraId="1172C8B8" w14:textId="77777777" w:rsidR="00160784" w:rsidRDefault="001607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54C"/>
    <w:multiLevelType w:val="multilevel"/>
    <w:tmpl w:val="0531654C"/>
    <w:lvl w:ilvl="0">
      <w:start w:val="4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1F0AF7"/>
    <w:multiLevelType w:val="hybridMultilevel"/>
    <w:tmpl w:val="B524AAF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F534C5"/>
    <w:multiLevelType w:val="hybridMultilevel"/>
    <w:tmpl w:val="BA68B2EE"/>
    <w:lvl w:ilvl="0" w:tplc="1186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62F"/>
    <w:multiLevelType w:val="multilevel"/>
    <w:tmpl w:val="95F2C986"/>
    <w:lvl w:ilvl="0">
      <w:numFmt w:val="bullet"/>
      <w:lvlText w:val=""/>
      <w:lvlJc w:val="left"/>
      <w:pPr>
        <w:ind w:left="1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68808CD"/>
    <w:multiLevelType w:val="multilevel"/>
    <w:tmpl w:val="549A11D4"/>
    <w:lvl w:ilvl="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numFmt w:val="bullet"/>
      <w:lvlText w:val=""/>
      <w:lvlJc w:val="left"/>
      <w:pPr>
        <w:ind w:left="31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9AD4706"/>
    <w:multiLevelType w:val="hybridMultilevel"/>
    <w:tmpl w:val="F16453D4"/>
    <w:lvl w:ilvl="0" w:tplc="BC5A767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73FB"/>
    <w:multiLevelType w:val="hybridMultilevel"/>
    <w:tmpl w:val="65CA86FA"/>
    <w:lvl w:ilvl="0" w:tplc="C772E0C0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63BAC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AC923A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5310045C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082809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CED45B8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64B86010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C27CCB5C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0F4E79D0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1E0B3E0C"/>
    <w:multiLevelType w:val="hybridMultilevel"/>
    <w:tmpl w:val="3F703368"/>
    <w:lvl w:ilvl="0" w:tplc="98740E06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C21"/>
    <w:multiLevelType w:val="multilevel"/>
    <w:tmpl w:val="2F0D3C21"/>
    <w:lvl w:ilvl="0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2FE34224"/>
    <w:multiLevelType w:val="multilevel"/>
    <w:tmpl w:val="9DCAF494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B37C8"/>
    <w:multiLevelType w:val="hybridMultilevel"/>
    <w:tmpl w:val="4546FA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32EAD"/>
    <w:multiLevelType w:val="multilevel"/>
    <w:tmpl w:val="5D7237EA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464B"/>
    <w:multiLevelType w:val="multilevel"/>
    <w:tmpl w:val="3C7046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01755A"/>
    <w:multiLevelType w:val="multilevel"/>
    <w:tmpl w:val="2902979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280EE0"/>
    <w:multiLevelType w:val="hybridMultilevel"/>
    <w:tmpl w:val="61B6FDB0"/>
    <w:lvl w:ilvl="0" w:tplc="E02A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545F4"/>
    <w:multiLevelType w:val="hybridMultilevel"/>
    <w:tmpl w:val="DA1E2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BAA"/>
    <w:multiLevelType w:val="hybridMultilevel"/>
    <w:tmpl w:val="AA40DD0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665"/>
    <w:multiLevelType w:val="multilevel"/>
    <w:tmpl w:val="F844F8E8"/>
    <w:lvl w:ilvl="0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60753F63"/>
    <w:multiLevelType w:val="hybridMultilevel"/>
    <w:tmpl w:val="13BC6F5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45D6"/>
    <w:multiLevelType w:val="hybridMultilevel"/>
    <w:tmpl w:val="BE0435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6053D"/>
    <w:multiLevelType w:val="hybridMultilevel"/>
    <w:tmpl w:val="6E761286"/>
    <w:lvl w:ilvl="0" w:tplc="E93EA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201F"/>
    <w:multiLevelType w:val="hybridMultilevel"/>
    <w:tmpl w:val="437AEEE6"/>
    <w:lvl w:ilvl="0" w:tplc="7C4AB63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EF4522"/>
    <w:multiLevelType w:val="multilevel"/>
    <w:tmpl w:val="70EF4522"/>
    <w:lvl w:ilvl="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0" w:hanging="360"/>
      </w:pPr>
    </w:lvl>
    <w:lvl w:ilvl="2">
      <w:start w:val="1"/>
      <w:numFmt w:val="lowerRoman"/>
      <w:lvlText w:val="%3."/>
      <w:lvlJc w:val="right"/>
      <w:pPr>
        <w:ind w:left="2350" w:hanging="180"/>
      </w:pPr>
    </w:lvl>
    <w:lvl w:ilvl="3">
      <w:start w:val="1"/>
      <w:numFmt w:val="decimal"/>
      <w:lvlText w:val="%4."/>
      <w:lvlJc w:val="left"/>
      <w:pPr>
        <w:ind w:left="3070" w:hanging="360"/>
      </w:pPr>
    </w:lvl>
    <w:lvl w:ilvl="4">
      <w:start w:val="1"/>
      <w:numFmt w:val="lowerLetter"/>
      <w:lvlText w:val="%5."/>
      <w:lvlJc w:val="left"/>
      <w:pPr>
        <w:ind w:left="3790" w:hanging="360"/>
      </w:pPr>
    </w:lvl>
    <w:lvl w:ilvl="5">
      <w:start w:val="1"/>
      <w:numFmt w:val="lowerRoman"/>
      <w:lvlText w:val="%6."/>
      <w:lvlJc w:val="right"/>
      <w:pPr>
        <w:ind w:left="4510" w:hanging="180"/>
      </w:pPr>
    </w:lvl>
    <w:lvl w:ilvl="6">
      <w:start w:val="1"/>
      <w:numFmt w:val="decimal"/>
      <w:lvlText w:val="%7."/>
      <w:lvlJc w:val="left"/>
      <w:pPr>
        <w:ind w:left="5230" w:hanging="360"/>
      </w:pPr>
    </w:lvl>
    <w:lvl w:ilvl="7">
      <w:start w:val="1"/>
      <w:numFmt w:val="lowerLetter"/>
      <w:lvlText w:val="%8."/>
      <w:lvlJc w:val="left"/>
      <w:pPr>
        <w:ind w:left="5950" w:hanging="360"/>
      </w:pPr>
    </w:lvl>
    <w:lvl w:ilvl="8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7742013A"/>
    <w:multiLevelType w:val="hybridMultilevel"/>
    <w:tmpl w:val="8968E4B4"/>
    <w:lvl w:ilvl="0" w:tplc="5414E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21"/>
  </w:num>
  <w:num w:numId="13">
    <w:abstractNumId w:val="24"/>
  </w:num>
  <w:num w:numId="14">
    <w:abstractNumId w:val="1"/>
  </w:num>
  <w:num w:numId="15">
    <w:abstractNumId w:val="6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2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21"/>
    <w:rsid w:val="00003DFB"/>
    <w:rsid w:val="00006CF2"/>
    <w:rsid w:val="00016636"/>
    <w:rsid w:val="00016996"/>
    <w:rsid w:val="00016F6C"/>
    <w:rsid w:val="00031817"/>
    <w:rsid w:val="0003389C"/>
    <w:rsid w:val="0005168A"/>
    <w:rsid w:val="000640BE"/>
    <w:rsid w:val="0006692E"/>
    <w:rsid w:val="000861E9"/>
    <w:rsid w:val="000953F8"/>
    <w:rsid w:val="00095AE0"/>
    <w:rsid w:val="000B2CB8"/>
    <w:rsid w:val="000C056A"/>
    <w:rsid w:val="000C0E87"/>
    <w:rsid w:val="000C7F86"/>
    <w:rsid w:val="000D0BA4"/>
    <w:rsid w:val="000D701D"/>
    <w:rsid w:val="000F4119"/>
    <w:rsid w:val="000F5B59"/>
    <w:rsid w:val="000F60B7"/>
    <w:rsid w:val="00104FCC"/>
    <w:rsid w:val="00106511"/>
    <w:rsid w:val="001113A2"/>
    <w:rsid w:val="00113523"/>
    <w:rsid w:val="00113788"/>
    <w:rsid w:val="00114D01"/>
    <w:rsid w:val="00116683"/>
    <w:rsid w:val="0012063E"/>
    <w:rsid w:val="00124281"/>
    <w:rsid w:val="001422E5"/>
    <w:rsid w:val="0014391A"/>
    <w:rsid w:val="00144B40"/>
    <w:rsid w:val="00151168"/>
    <w:rsid w:val="00154D12"/>
    <w:rsid w:val="001556E2"/>
    <w:rsid w:val="00160784"/>
    <w:rsid w:val="00162D89"/>
    <w:rsid w:val="00172A19"/>
    <w:rsid w:val="00186311"/>
    <w:rsid w:val="00187E46"/>
    <w:rsid w:val="00193A89"/>
    <w:rsid w:val="001A0EB1"/>
    <w:rsid w:val="001B7658"/>
    <w:rsid w:val="001C627A"/>
    <w:rsid w:val="001C7733"/>
    <w:rsid w:val="001D25FA"/>
    <w:rsid w:val="001D5F7F"/>
    <w:rsid w:val="001E439A"/>
    <w:rsid w:val="001F0730"/>
    <w:rsid w:val="001F2ED9"/>
    <w:rsid w:val="001F56AC"/>
    <w:rsid w:val="002213B1"/>
    <w:rsid w:val="002244E8"/>
    <w:rsid w:val="00227A38"/>
    <w:rsid w:val="00234B24"/>
    <w:rsid w:val="00242083"/>
    <w:rsid w:val="00250146"/>
    <w:rsid w:val="00251F98"/>
    <w:rsid w:val="00272F05"/>
    <w:rsid w:val="00276893"/>
    <w:rsid w:val="00290962"/>
    <w:rsid w:val="002912BB"/>
    <w:rsid w:val="00296EA5"/>
    <w:rsid w:val="002A2C0F"/>
    <w:rsid w:val="002A6E6B"/>
    <w:rsid w:val="002D2DEB"/>
    <w:rsid w:val="002D4CE1"/>
    <w:rsid w:val="002D6BA2"/>
    <w:rsid w:val="002D7186"/>
    <w:rsid w:val="002E1DED"/>
    <w:rsid w:val="002E7873"/>
    <w:rsid w:val="002F3D84"/>
    <w:rsid w:val="00301035"/>
    <w:rsid w:val="003077C5"/>
    <w:rsid w:val="00313574"/>
    <w:rsid w:val="003148C2"/>
    <w:rsid w:val="00321567"/>
    <w:rsid w:val="00325E7A"/>
    <w:rsid w:val="00335450"/>
    <w:rsid w:val="00335831"/>
    <w:rsid w:val="00350EE9"/>
    <w:rsid w:val="00352695"/>
    <w:rsid w:val="0035365C"/>
    <w:rsid w:val="0035473C"/>
    <w:rsid w:val="0035727F"/>
    <w:rsid w:val="003752CB"/>
    <w:rsid w:val="00383750"/>
    <w:rsid w:val="00384FD0"/>
    <w:rsid w:val="003868B2"/>
    <w:rsid w:val="00391E38"/>
    <w:rsid w:val="003A572B"/>
    <w:rsid w:val="003A57FC"/>
    <w:rsid w:val="003C1DFF"/>
    <w:rsid w:val="003D1339"/>
    <w:rsid w:val="003D77E5"/>
    <w:rsid w:val="003E6304"/>
    <w:rsid w:val="003E69B5"/>
    <w:rsid w:val="00402D8B"/>
    <w:rsid w:val="00416FFF"/>
    <w:rsid w:val="004241C2"/>
    <w:rsid w:val="00424BCB"/>
    <w:rsid w:val="00427C2A"/>
    <w:rsid w:val="0044060E"/>
    <w:rsid w:val="00442E34"/>
    <w:rsid w:val="00446A1D"/>
    <w:rsid w:val="004528A8"/>
    <w:rsid w:val="004634CC"/>
    <w:rsid w:val="004667B5"/>
    <w:rsid w:val="00484718"/>
    <w:rsid w:val="00490B36"/>
    <w:rsid w:val="004925B2"/>
    <w:rsid w:val="0049381A"/>
    <w:rsid w:val="00496543"/>
    <w:rsid w:val="004B7EB4"/>
    <w:rsid w:val="004C16E4"/>
    <w:rsid w:val="004D6287"/>
    <w:rsid w:val="004F386B"/>
    <w:rsid w:val="00501080"/>
    <w:rsid w:val="00504BA8"/>
    <w:rsid w:val="005118EC"/>
    <w:rsid w:val="00520869"/>
    <w:rsid w:val="00524286"/>
    <w:rsid w:val="005313EC"/>
    <w:rsid w:val="0054152C"/>
    <w:rsid w:val="00542690"/>
    <w:rsid w:val="0054292C"/>
    <w:rsid w:val="00543099"/>
    <w:rsid w:val="00555456"/>
    <w:rsid w:val="00560555"/>
    <w:rsid w:val="0056098B"/>
    <w:rsid w:val="0056305C"/>
    <w:rsid w:val="005649E6"/>
    <w:rsid w:val="00575086"/>
    <w:rsid w:val="0057694A"/>
    <w:rsid w:val="00576E51"/>
    <w:rsid w:val="00580D74"/>
    <w:rsid w:val="00581AAF"/>
    <w:rsid w:val="00592694"/>
    <w:rsid w:val="00592CDC"/>
    <w:rsid w:val="00597F2A"/>
    <w:rsid w:val="005B0B56"/>
    <w:rsid w:val="005C3E7F"/>
    <w:rsid w:val="005D2023"/>
    <w:rsid w:val="005E0FDC"/>
    <w:rsid w:val="005E5AF4"/>
    <w:rsid w:val="005F0D2A"/>
    <w:rsid w:val="00603058"/>
    <w:rsid w:val="0060702E"/>
    <w:rsid w:val="0060759F"/>
    <w:rsid w:val="006107D0"/>
    <w:rsid w:val="00622468"/>
    <w:rsid w:val="00622887"/>
    <w:rsid w:val="00637E5B"/>
    <w:rsid w:val="00674830"/>
    <w:rsid w:val="00674E94"/>
    <w:rsid w:val="00680A5B"/>
    <w:rsid w:val="00683978"/>
    <w:rsid w:val="006938D7"/>
    <w:rsid w:val="00697A1A"/>
    <w:rsid w:val="00697D85"/>
    <w:rsid w:val="006A4193"/>
    <w:rsid w:val="006B21EE"/>
    <w:rsid w:val="006B6E35"/>
    <w:rsid w:val="006B7E44"/>
    <w:rsid w:val="006C0BC5"/>
    <w:rsid w:val="006C186E"/>
    <w:rsid w:val="006C33ED"/>
    <w:rsid w:val="006D6862"/>
    <w:rsid w:val="006E0DD7"/>
    <w:rsid w:val="006F0DD7"/>
    <w:rsid w:val="006F1EC1"/>
    <w:rsid w:val="006F313E"/>
    <w:rsid w:val="00700132"/>
    <w:rsid w:val="00701A2A"/>
    <w:rsid w:val="00706A5C"/>
    <w:rsid w:val="007218D7"/>
    <w:rsid w:val="00722F11"/>
    <w:rsid w:val="00723704"/>
    <w:rsid w:val="0072500F"/>
    <w:rsid w:val="00733668"/>
    <w:rsid w:val="0074005B"/>
    <w:rsid w:val="00753FE2"/>
    <w:rsid w:val="00755FD0"/>
    <w:rsid w:val="00756ECE"/>
    <w:rsid w:val="00760531"/>
    <w:rsid w:val="0076360C"/>
    <w:rsid w:val="00770671"/>
    <w:rsid w:val="007716D1"/>
    <w:rsid w:val="007815EF"/>
    <w:rsid w:val="00791C22"/>
    <w:rsid w:val="00793BDB"/>
    <w:rsid w:val="007A0898"/>
    <w:rsid w:val="007A1679"/>
    <w:rsid w:val="007A2EBB"/>
    <w:rsid w:val="007B768D"/>
    <w:rsid w:val="007D1037"/>
    <w:rsid w:val="007D38CA"/>
    <w:rsid w:val="007D6358"/>
    <w:rsid w:val="007F4E28"/>
    <w:rsid w:val="0080607F"/>
    <w:rsid w:val="00815672"/>
    <w:rsid w:val="00825A73"/>
    <w:rsid w:val="00832214"/>
    <w:rsid w:val="00836111"/>
    <w:rsid w:val="00840B65"/>
    <w:rsid w:val="00840F8A"/>
    <w:rsid w:val="0084140E"/>
    <w:rsid w:val="00844FC4"/>
    <w:rsid w:val="00850B65"/>
    <w:rsid w:val="00853F5A"/>
    <w:rsid w:val="00861872"/>
    <w:rsid w:val="00863DBB"/>
    <w:rsid w:val="008649EF"/>
    <w:rsid w:val="00871C45"/>
    <w:rsid w:val="00872B47"/>
    <w:rsid w:val="00872DCD"/>
    <w:rsid w:val="00876EF2"/>
    <w:rsid w:val="008831A4"/>
    <w:rsid w:val="00893439"/>
    <w:rsid w:val="008946C6"/>
    <w:rsid w:val="008A02D4"/>
    <w:rsid w:val="008A175F"/>
    <w:rsid w:val="008B1ED8"/>
    <w:rsid w:val="008B2A8A"/>
    <w:rsid w:val="008C24BA"/>
    <w:rsid w:val="008C3685"/>
    <w:rsid w:val="008E2321"/>
    <w:rsid w:val="008F062A"/>
    <w:rsid w:val="008F10B7"/>
    <w:rsid w:val="00902D9B"/>
    <w:rsid w:val="00931EC4"/>
    <w:rsid w:val="00932CB8"/>
    <w:rsid w:val="00932FBE"/>
    <w:rsid w:val="00936F53"/>
    <w:rsid w:val="00940AC8"/>
    <w:rsid w:val="00940B59"/>
    <w:rsid w:val="00940F77"/>
    <w:rsid w:val="009469B5"/>
    <w:rsid w:val="00950C42"/>
    <w:rsid w:val="00953C4D"/>
    <w:rsid w:val="00963454"/>
    <w:rsid w:val="0096412B"/>
    <w:rsid w:val="00966038"/>
    <w:rsid w:val="0096747B"/>
    <w:rsid w:val="00967F92"/>
    <w:rsid w:val="00974ECD"/>
    <w:rsid w:val="00976DB8"/>
    <w:rsid w:val="00983B80"/>
    <w:rsid w:val="009915EB"/>
    <w:rsid w:val="009A1E39"/>
    <w:rsid w:val="009A32C1"/>
    <w:rsid w:val="009A6C0F"/>
    <w:rsid w:val="009B0F21"/>
    <w:rsid w:val="009B26EA"/>
    <w:rsid w:val="009B4538"/>
    <w:rsid w:val="009D482D"/>
    <w:rsid w:val="009D7EE9"/>
    <w:rsid w:val="009E0EEB"/>
    <w:rsid w:val="009E64F5"/>
    <w:rsid w:val="009F1502"/>
    <w:rsid w:val="009F4D6D"/>
    <w:rsid w:val="009F57B5"/>
    <w:rsid w:val="00A04C78"/>
    <w:rsid w:val="00A06CC3"/>
    <w:rsid w:val="00A1472F"/>
    <w:rsid w:val="00A152F4"/>
    <w:rsid w:val="00A23801"/>
    <w:rsid w:val="00A2513C"/>
    <w:rsid w:val="00A2785C"/>
    <w:rsid w:val="00A367B3"/>
    <w:rsid w:val="00A36AA9"/>
    <w:rsid w:val="00A47E1F"/>
    <w:rsid w:val="00A545F1"/>
    <w:rsid w:val="00A71F53"/>
    <w:rsid w:val="00A90430"/>
    <w:rsid w:val="00A9170B"/>
    <w:rsid w:val="00A966F5"/>
    <w:rsid w:val="00AA4498"/>
    <w:rsid w:val="00AA5963"/>
    <w:rsid w:val="00AA6DFF"/>
    <w:rsid w:val="00AA788C"/>
    <w:rsid w:val="00AB5964"/>
    <w:rsid w:val="00AC0840"/>
    <w:rsid w:val="00AC1F99"/>
    <w:rsid w:val="00AD5087"/>
    <w:rsid w:val="00AE17EB"/>
    <w:rsid w:val="00AE1AFC"/>
    <w:rsid w:val="00AE54A5"/>
    <w:rsid w:val="00AF488B"/>
    <w:rsid w:val="00B0207B"/>
    <w:rsid w:val="00B02BDC"/>
    <w:rsid w:val="00B07529"/>
    <w:rsid w:val="00B51B7F"/>
    <w:rsid w:val="00B55FAB"/>
    <w:rsid w:val="00B64B4F"/>
    <w:rsid w:val="00B654AC"/>
    <w:rsid w:val="00B66727"/>
    <w:rsid w:val="00B70607"/>
    <w:rsid w:val="00B77EB2"/>
    <w:rsid w:val="00B8081F"/>
    <w:rsid w:val="00B84314"/>
    <w:rsid w:val="00B95FBC"/>
    <w:rsid w:val="00B9626C"/>
    <w:rsid w:val="00BA03EF"/>
    <w:rsid w:val="00BA0C61"/>
    <w:rsid w:val="00BA192A"/>
    <w:rsid w:val="00BA56F8"/>
    <w:rsid w:val="00BB0F88"/>
    <w:rsid w:val="00BB473F"/>
    <w:rsid w:val="00BC0C85"/>
    <w:rsid w:val="00BC795C"/>
    <w:rsid w:val="00BD2027"/>
    <w:rsid w:val="00BF13B6"/>
    <w:rsid w:val="00BF4C98"/>
    <w:rsid w:val="00BF688A"/>
    <w:rsid w:val="00C01301"/>
    <w:rsid w:val="00C01A13"/>
    <w:rsid w:val="00C031BC"/>
    <w:rsid w:val="00C13E2D"/>
    <w:rsid w:val="00C14B7D"/>
    <w:rsid w:val="00C22CAE"/>
    <w:rsid w:val="00C2527A"/>
    <w:rsid w:val="00C402F2"/>
    <w:rsid w:val="00C6119A"/>
    <w:rsid w:val="00C70F06"/>
    <w:rsid w:val="00C76AAB"/>
    <w:rsid w:val="00C80875"/>
    <w:rsid w:val="00C82DF6"/>
    <w:rsid w:val="00C82E6C"/>
    <w:rsid w:val="00C83612"/>
    <w:rsid w:val="00C87737"/>
    <w:rsid w:val="00C90C0F"/>
    <w:rsid w:val="00CA6AD4"/>
    <w:rsid w:val="00CB2299"/>
    <w:rsid w:val="00CB49D7"/>
    <w:rsid w:val="00CC3190"/>
    <w:rsid w:val="00CC5C0E"/>
    <w:rsid w:val="00CC631D"/>
    <w:rsid w:val="00CC6B5C"/>
    <w:rsid w:val="00CD54D9"/>
    <w:rsid w:val="00D01FFD"/>
    <w:rsid w:val="00D04BAF"/>
    <w:rsid w:val="00D04D19"/>
    <w:rsid w:val="00D05C21"/>
    <w:rsid w:val="00D05C78"/>
    <w:rsid w:val="00D10512"/>
    <w:rsid w:val="00D108EA"/>
    <w:rsid w:val="00D1126D"/>
    <w:rsid w:val="00D12A2C"/>
    <w:rsid w:val="00D26786"/>
    <w:rsid w:val="00D41C25"/>
    <w:rsid w:val="00D46999"/>
    <w:rsid w:val="00D61411"/>
    <w:rsid w:val="00D62453"/>
    <w:rsid w:val="00D6714E"/>
    <w:rsid w:val="00D843DB"/>
    <w:rsid w:val="00D84D3D"/>
    <w:rsid w:val="00D91FA3"/>
    <w:rsid w:val="00DA1B1C"/>
    <w:rsid w:val="00DA4410"/>
    <w:rsid w:val="00DA7827"/>
    <w:rsid w:val="00DB1856"/>
    <w:rsid w:val="00DB46EB"/>
    <w:rsid w:val="00DC19B1"/>
    <w:rsid w:val="00DC3C5D"/>
    <w:rsid w:val="00DC6FCE"/>
    <w:rsid w:val="00DD283A"/>
    <w:rsid w:val="00DD720A"/>
    <w:rsid w:val="00DE0295"/>
    <w:rsid w:val="00E0000B"/>
    <w:rsid w:val="00E06B2B"/>
    <w:rsid w:val="00E11775"/>
    <w:rsid w:val="00E14A74"/>
    <w:rsid w:val="00E24F42"/>
    <w:rsid w:val="00E320FA"/>
    <w:rsid w:val="00E3507E"/>
    <w:rsid w:val="00E52820"/>
    <w:rsid w:val="00E53836"/>
    <w:rsid w:val="00E60532"/>
    <w:rsid w:val="00E73CA1"/>
    <w:rsid w:val="00E776F8"/>
    <w:rsid w:val="00E80BF5"/>
    <w:rsid w:val="00E8576B"/>
    <w:rsid w:val="00EA0A38"/>
    <w:rsid w:val="00EB221F"/>
    <w:rsid w:val="00EB2A52"/>
    <w:rsid w:val="00ED0C41"/>
    <w:rsid w:val="00ED3DC4"/>
    <w:rsid w:val="00ED4114"/>
    <w:rsid w:val="00EE4470"/>
    <w:rsid w:val="00EF2E0E"/>
    <w:rsid w:val="00EF5DA4"/>
    <w:rsid w:val="00EF7CBE"/>
    <w:rsid w:val="00F034EE"/>
    <w:rsid w:val="00F04E63"/>
    <w:rsid w:val="00F209B2"/>
    <w:rsid w:val="00F21DA3"/>
    <w:rsid w:val="00F21FFE"/>
    <w:rsid w:val="00F24E98"/>
    <w:rsid w:val="00F2562E"/>
    <w:rsid w:val="00F36D7C"/>
    <w:rsid w:val="00F40D58"/>
    <w:rsid w:val="00F433B9"/>
    <w:rsid w:val="00F5359D"/>
    <w:rsid w:val="00F56E4E"/>
    <w:rsid w:val="00F600D8"/>
    <w:rsid w:val="00F610D1"/>
    <w:rsid w:val="00F6213D"/>
    <w:rsid w:val="00F62E91"/>
    <w:rsid w:val="00F7426E"/>
    <w:rsid w:val="00F83AA7"/>
    <w:rsid w:val="00F90257"/>
    <w:rsid w:val="00FA18D5"/>
    <w:rsid w:val="00FA1C8D"/>
    <w:rsid w:val="00FA39D7"/>
    <w:rsid w:val="00FA5894"/>
    <w:rsid w:val="00FB326C"/>
    <w:rsid w:val="00FD0DF9"/>
    <w:rsid w:val="00FE1028"/>
    <w:rsid w:val="00FE5198"/>
    <w:rsid w:val="00FF0700"/>
    <w:rsid w:val="00FF4A20"/>
    <w:rsid w:val="00FF4A9C"/>
    <w:rsid w:val="00FF7DA0"/>
    <w:rsid w:val="532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E26B"/>
  <w15:docId w15:val="{C02CFA37-DF23-48B6-82E8-91F5ECF4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1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4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081F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081F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uiPriority w:val="99"/>
    <w:unhideWhenUsed/>
    <w:rsid w:val="00B8081F"/>
    <w:rPr>
      <w:color w:val="0000FF"/>
      <w:u w:val="single"/>
    </w:rPr>
  </w:style>
  <w:style w:type="paragraph" w:styleId="a8">
    <w:name w:val="List Paragraph"/>
    <w:basedOn w:val="a"/>
    <w:link w:val="a9"/>
    <w:qFormat/>
    <w:rsid w:val="00B8081F"/>
    <w:pPr>
      <w:ind w:left="720"/>
      <w:contextualSpacing/>
    </w:pPr>
  </w:style>
  <w:style w:type="paragraph" w:styleId="aa">
    <w:name w:val="No Spacing"/>
    <w:link w:val="ab"/>
    <w:uiPriority w:val="1"/>
    <w:qFormat/>
    <w:rsid w:val="00B8081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1">
    <w:name w:val="c1"/>
    <w:basedOn w:val="a0"/>
    <w:rsid w:val="00B8081F"/>
  </w:style>
  <w:style w:type="character" w:customStyle="1" w:styleId="ab">
    <w:name w:val="Без интервала Знак"/>
    <w:link w:val="aa"/>
    <w:uiPriority w:val="1"/>
    <w:locked/>
    <w:rsid w:val="00B8081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B8081F"/>
  </w:style>
  <w:style w:type="paragraph" w:customStyle="1" w:styleId="c16">
    <w:name w:val="c16"/>
    <w:basedOn w:val="a"/>
    <w:qFormat/>
    <w:rsid w:val="00B8081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B8081F"/>
  </w:style>
  <w:style w:type="character" w:customStyle="1" w:styleId="c7">
    <w:name w:val="c7"/>
    <w:rsid w:val="00B8081F"/>
  </w:style>
  <w:style w:type="paragraph" w:customStyle="1" w:styleId="c4">
    <w:name w:val="c4"/>
    <w:basedOn w:val="a"/>
    <w:rsid w:val="00B80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B8081F"/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081F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081F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uiPriority w:val="39"/>
    <w:qFormat/>
    <w:rsid w:val="00FF4A9C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hAnsi="Times New Roman"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FF4A9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F4A9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4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F4A9C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F4A9C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FF4A9C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f">
    <w:name w:val="Balloon Text"/>
    <w:basedOn w:val="a"/>
    <w:link w:val="af0"/>
    <w:uiPriority w:val="99"/>
    <w:semiHidden/>
    <w:unhideWhenUsed/>
    <w:rsid w:val="0061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07D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66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718E-AE2A-47D3-9974-DAC65466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27</Pages>
  <Words>6288</Words>
  <Characters>35844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dcterms:created xsi:type="dcterms:W3CDTF">2023-08-31T10:33:00Z</dcterms:created>
  <dcterms:modified xsi:type="dcterms:W3CDTF">2023-09-28T13:42:00Z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DAD4BCB77488442293A4FAD2414BA02B</vt:lpwstr>
  </property>
</Properties>
</file>