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F2" w:rsidRPr="003D40A5" w:rsidRDefault="003D40A5" w:rsidP="00B216B5">
      <w:pPr>
        <w:spacing w:after="0" w:line="240" w:lineRule="auto"/>
        <w:ind w:left="120"/>
        <w:jc w:val="center"/>
        <w:rPr>
          <w:lang w:val="ru-RU"/>
        </w:rPr>
      </w:pPr>
      <w:bookmarkStart w:id="0" w:name="block-2029768"/>
      <w:r w:rsidRPr="003D40A5">
        <w:rPr>
          <w:rFonts w:ascii="Times New Roman" w:hAnsi="Times New Roman"/>
          <w:b/>
          <w:color w:val="000000"/>
          <w:sz w:val="28"/>
          <w:lang w:val="ru-RU"/>
        </w:rPr>
        <w:t>МИНИСТЕРСТВО ПРОСВЕЩЕНИЯ РОССИЙСКОЙ ФЕДЕРАЦИИ</w:t>
      </w:r>
    </w:p>
    <w:p w:rsidR="00392EF2" w:rsidRPr="003D40A5" w:rsidRDefault="003D40A5" w:rsidP="00B216B5">
      <w:pPr>
        <w:spacing w:after="0" w:line="240" w:lineRule="auto"/>
        <w:ind w:left="120"/>
        <w:jc w:val="center"/>
        <w:rPr>
          <w:lang w:val="ru-RU"/>
        </w:rPr>
      </w:pPr>
      <w:r w:rsidRPr="003D40A5">
        <w:rPr>
          <w:rFonts w:ascii="Times New Roman" w:hAnsi="Times New Roman"/>
          <w:b/>
          <w:color w:val="000000"/>
          <w:sz w:val="28"/>
          <w:lang w:val="ru-RU"/>
        </w:rPr>
        <w:t>‌</w:t>
      </w:r>
      <w:bookmarkStart w:id="1" w:name="b9bd104d-6082-47bd-8132-2766a2040a6c"/>
      <w:r w:rsidRPr="003D40A5">
        <w:rPr>
          <w:rFonts w:ascii="Times New Roman" w:hAnsi="Times New Roman"/>
          <w:b/>
          <w:color w:val="000000"/>
          <w:sz w:val="28"/>
          <w:lang w:val="ru-RU"/>
        </w:rPr>
        <w:t>Департамент образования Ярославской области</w:t>
      </w:r>
      <w:bookmarkEnd w:id="1"/>
      <w:r w:rsidRPr="003D40A5">
        <w:rPr>
          <w:rFonts w:ascii="Times New Roman" w:hAnsi="Times New Roman"/>
          <w:b/>
          <w:color w:val="000000"/>
          <w:sz w:val="28"/>
          <w:lang w:val="ru-RU"/>
        </w:rPr>
        <w:t xml:space="preserve">‌‌ </w:t>
      </w:r>
    </w:p>
    <w:p w:rsidR="00392EF2" w:rsidRPr="003D40A5" w:rsidRDefault="003D40A5" w:rsidP="00B216B5">
      <w:pPr>
        <w:spacing w:after="0" w:line="240" w:lineRule="auto"/>
        <w:ind w:left="120"/>
        <w:jc w:val="center"/>
        <w:rPr>
          <w:lang w:val="ru-RU"/>
        </w:rPr>
      </w:pPr>
      <w:r w:rsidRPr="003D40A5">
        <w:rPr>
          <w:rFonts w:ascii="Times New Roman" w:hAnsi="Times New Roman"/>
          <w:b/>
          <w:color w:val="000000"/>
          <w:sz w:val="28"/>
          <w:lang w:val="ru-RU"/>
        </w:rPr>
        <w:t>‌</w:t>
      </w:r>
      <w:bookmarkStart w:id="2" w:name="34df4a62-8dcd-4a78-a0bb-c2323fe584ec"/>
      <w:r w:rsidRPr="003D40A5">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sidRPr="003D40A5">
        <w:rPr>
          <w:rFonts w:ascii="Times New Roman" w:hAnsi="Times New Roman"/>
          <w:b/>
          <w:color w:val="000000"/>
          <w:sz w:val="28"/>
          <w:lang w:val="ru-RU"/>
        </w:rPr>
        <w:t>‌</w:t>
      </w:r>
      <w:r w:rsidRPr="003D40A5">
        <w:rPr>
          <w:rFonts w:ascii="Times New Roman" w:hAnsi="Times New Roman"/>
          <w:color w:val="000000"/>
          <w:sz w:val="28"/>
          <w:lang w:val="ru-RU"/>
        </w:rPr>
        <w:t>​</w:t>
      </w:r>
    </w:p>
    <w:p w:rsidR="00392EF2" w:rsidRDefault="003D40A5" w:rsidP="00B216B5">
      <w:pPr>
        <w:spacing w:after="0" w:line="240" w:lineRule="auto"/>
        <w:ind w:left="120"/>
        <w:jc w:val="center"/>
      </w:pPr>
      <w:r>
        <w:rPr>
          <w:rFonts w:ascii="Times New Roman" w:hAnsi="Times New Roman"/>
          <w:b/>
          <w:color w:val="000000"/>
          <w:sz w:val="28"/>
        </w:rPr>
        <w:t>МОУ БСОШ №2</w:t>
      </w:r>
    </w:p>
    <w:p w:rsidR="00392EF2" w:rsidRDefault="00392EF2" w:rsidP="00B216B5">
      <w:pPr>
        <w:spacing w:after="0" w:line="240" w:lineRule="auto"/>
        <w:ind w:left="120"/>
      </w:pPr>
    </w:p>
    <w:p w:rsidR="00392EF2" w:rsidRDefault="00392EF2" w:rsidP="00B216B5">
      <w:pPr>
        <w:spacing w:after="0" w:line="240" w:lineRule="auto"/>
        <w:ind w:left="120"/>
      </w:pPr>
    </w:p>
    <w:p w:rsidR="00392EF2" w:rsidRDefault="00392EF2" w:rsidP="00B216B5">
      <w:pPr>
        <w:spacing w:after="0" w:line="240" w:lineRule="auto"/>
        <w:ind w:left="120"/>
      </w:pPr>
    </w:p>
    <w:p w:rsidR="00392EF2" w:rsidRDefault="00392EF2" w:rsidP="00B216B5">
      <w:pPr>
        <w:spacing w:after="0" w:line="240" w:lineRule="auto"/>
        <w:ind w:left="120"/>
      </w:pPr>
    </w:p>
    <w:tbl>
      <w:tblPr>
        <w:tblW w:w="9747" w:type="dxa"/>
        <w:tblLook w:val="04A0" w:firstRow="1" w:lastRow="0" w:firstColumn="1" w:lastColumn="0" w:noHBand="0" w:noVBand="1"/>
      </w:tblPr>
      <w:tblGrid>
        <w:gridCol w:w="3114"/>
        <w:gridCol w:w="3115"/>
        <w:gridCol w:w="3518"/>
      </w:tblGrid>
      <w:tr w:rsidR="003D40A5" w:rsidRPr="003D40A5" w:rsidTr="00524A28">
        <w:tc>
          <w:tcPr>
            <w:tcW w:w="3114" w:type="dxa"/>
          </w:tcPr>
          <w:p w:rsidR="003D40A5" w:rsidRPr="0040209D" w:rsidRDefault="003D40A5" w:rsidP="00B216B5">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3D40A5" w:rsidRPr="0040209D" w:rsidRDefault="003D40A5" w:rsidP="00B216B5">
            <w:pPr>
              <w:autoSpaceDE w:val="0"/>
              <w:autoSpaceDN w:val="0"/>
              <w:spacing w:after="0" w:line="240" w:lineRule="auto"/>
              <w:jc w:val="both"/>
              <w:rPr>
                <w:rFonts w:ascii="Times New Roman" w:eastAsia="Times New Roman" w:hAnsi="Times New Roman"/>
                <w:color w:val="000000"/>
                <w:sz w:val="24"/>
                <w:szCs w:val="24"/>
                <w:lang w:val="ru-RU"/>
              </w:rPr>
            </w:pPr>
          </w:p>
        </w:tc>
        <w:tc>
          <w:tcPr>
            <w:tcW w:w="3518" w:type="dxa"/>
          </w:tcPr>
          <w:p w:rsidR="003D40A5" w:rsidRDefault="003D40A5" w:rsidP="00B216B5">
            <w:pPr>
              <w:autoSpaceDE w:val="0"/>
              <w:autoSpaceDN w:val="0"/>
              <w:spacing w:after="0" w:line="240" w:lineRule="auto"/>
              <w:rPr>
                <w:rFonts w:ascii="Times New Roman" w:eastAsia="Times New Roman" w:hAnsi="Times New Roman"/>
                <w:color w:val="000000"/>
                <w:sz w:val="28"/>
                <w:szCs w:val="28"/>
                <w:lang w:val="ru-RU"/>
              </w:rPr>
            </w:pPr>
            <w:bookmarkStart w:id="3" w:name="_GoBack"/>
            <w:r>
              <w:rPr>
                <w:rFonts w:ascii="Times New Roman" w:eastAsia="Times New Roman" w:hAnsi="Times New Roman"/>
                <w:color w:val="000000"/>
                <w:sz w:val="28"/>
                <w:szCs w:val="28"/>
                <w:lang w:val="ru-RU"/>
              </w:rPr>
              <w:t>УТВЕРЖДЕНО</w:t>
            </w:r>
          </w:p>
          <w:p w:rsidR="003D40A5" w:rsidRPr="008944ED" w:rsidRDefault="003D40A5" w:rsidP="00B216B5">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D40A5" w:rsidRDefault="003D40A5" w:rsidP="00B216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40A5" w:rsidRPr="008944ED" w:rsidRDefault="003D40A5" w:rsidP="00B216B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Зимина Н.А.</w:t>
            </w:r>
          </w:p>
          <w:p w:rsidR="003D40A5" w:rsidRDefault="00524A28" w:rsidP="00B216B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206</w:t>
            </w:r>
            <w:r w:rsidR="003D40A5">
              <w:rPr>
                <w:rFonts w:ascii="Times New Roman" w:eastAsia="Times New Roman" w:hAnsi="Times New Roman"/>
                <w:color w:val="000000"/>
                <w:sz w:val="24"/>
                <w:szCs w:val="24"/>
                <w:lang w:val="ru-RU"/>
              </w:rPr>
              <w:t xml:space="preserve"> от «</w:t>
            </w:r>
            <w:r w:rsidR="003D40A5" w:rsidRPr="00344265">
              <w:rPr>
                <w:rFonts w:ascii="Times New Roman" w:eastAsia="Times New Roman" w:hAnsi="Times New Roman"/>
                <w:color w:val="000000"/>
                <w:sz w:val="24"/>
                <w:szCs w:val="24"/>
                <w:lang w:val="ru-RU"/>
              </w:rPr>
              <w:t>1</w:t>
            </w:r>
            <w:r w:rsidR="003D40A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сентября </w:t>
            </w:r>
            <w:r w:rsidR="003D40A5" w:rsidRPr="004E6975">
              <w:rPr>
                <w:rFonts w:ascii="Times New Roman" w:eastAsia="Times New Roman" w:hAnsi="Times New Roman"/>
                <w:color w:val="000000"/>
                <w:sz w:val="24"/>
                <w:szCs w:val="24"/>
                <w:lang w:val="ru-RU"/>
              </w:rPr>
              <w:t>2023</w:t>
            </w:r>
            <w:r w:rsidR="003D40A5">
              <w:rPr>
                <w:rFonts w:ascii="Times New Roman" w:eastAsia="Times New Roman" w:hAnsi="Times New Roman"/>
                <w:color w:val="000000"/>
                <w:sz w:val="24"/>
                <w:szCs w:val="24"/>
                <w:lang w:val="ru-RU"/>
              </w:rPr>
              <w:t xml:space="preserve"> г.</w:t>
            </w:r>
          </w:p>
          <w:bookmarkEnd w:id="3"/>
          <w:p w:rsidR="003D40A5" w:rsidRPr="0040209D" w:rsidRDefault="003D40A5" w:rsidP="00B216B5">
            <w:pPr>
              <w:autoSpaceDE w:val="0"/>
              <w:autoSpaceDN w:val="0"/>
              <w:spacing w:after="0" w:line="240" w:lineRule="auto"/>
              <w:jc w:val="both"/>
              <w:rPr>
                <w:rFonts w:ascii="Times New Roman" w:eastAsia="Times New Roman" w:hAnsi="Times New Roman"/>
                <w:color w:val="000000"/>
                <w:sz w:val="24"/>
                <w:szCs w:val="24"/>
                <w:lang w:val="ru-RU"/>
              </w:rPr>
            </w:pPr>
          </w:p>
        </w:tc>
      </w:tr>
    </w:tbl>
    <w:p w:rsidR="00392EF2" w:rsidRPr="003D40A5" w:rsidRDefault="00392EF2" w:rsidP="00B216B5">
      <w:pPr>
        <w:spacing w:after="0" w:line="240" w:lineRule="auto"/>
        <w:ind w:left="120"/>
        <w:rPr>
          <w:lang w:val="ru-RU"/>
        </w:rPr>
      </w:pPr>
    </w:p>
    <w:p w:rsidR="00392EF2" w:rsidRPr="003D40A5" w:rsidRDefault="003D40A5" w:rsidP="00B216B5">
      <w:pPr>
        <w:spacing w:after="0" w:line="240" w:lineRule="auto"/>
        <w:ind w:left="120"/>
        <w:rPr>
          <w:lang w:val="ru-RU"/>
        </w:rPr>
      </w:pPr>
      <w:r w:rsidRPr="003D40A5">
        <w:rPr>
          <w:rFonts w:ascii="Times New Roman" w:hAnsi="Times New Roman"/>
          <w:color w:val="000000"/>
          <w:sz w:val="28"/>
          <w:lang w:val="ru-RU"/>
        </w:rPr>
        <w:t>‌</w:t>
      </w:r>
    </w:p>
    <w:p w:rsidR="00392EF2" w:rsidRPr="003D40A5" w:rsidRDefault="00392EF2" w:rsidP="00B216B5">
      <w:pPr>
        <w:spacing w:after="0" w:line="240" w:lineRule="auto"/>
        <w:ind w:left="120"/>
        <w:rPr>
          <w:lang w:val="ru-RU"/>
        </w:rPr>
      </w:pPr>
    </w:p>
    <w:p w:rsidR="00392EF2" w:rsidRDefault="00392EF2" w:rsidP="00B216B5">
      <w:pPr>
        <w:spacing w:after="0" w:line="240" w:lineRule="auto"/>
        <w:ind w:left="120"/>
        <w:rPr>
          <w:lang w:val="ru-RU"/>
        </w:rPr>
      </w:pPr>
    </w:p>
    <w:p w:rsidR="003D40A5" w:rsidRDefault="003D40A5" w:rsidP="00B216B5">
      <w:pPr>
        <w:spacing w:after="0" w:line="240" w:lineRule="auto"/>
        <w:ind w:left="120"/>
        <w:rPr>
          <w:lang w:val="ru-RU"/>
        </w:rPr>
      </w:pPr>
    </w:p>
    <w:p w:rsidR="003D40A5" w:rsidRPr="003D40A5" w:rsidRDefault="003D40A5" w:rsidP="00B216B5">
      <w:pPr>
        <w:spacing w:after="0" w:line="240" w:lineRule="auto"/>
        <w:ind w:left="120"/>
        <w:rPr>
          <w:lang w:val="ru-RU"/>
        </w:rPr>
      </w:pPr>
    </w:p>
    <w:p w:rsidR="00392EF2" w:rsidRPr="003D40A5" w:rsidRDefault="00392EF2" w:rsidP="00B216B5">
      <w:pPr>
        <w:spacing w:after="0" w:line="240" w:lineRule="auto"/>
        <w:ind w:left="120"/>
        <w:rPr>
          <w:lang w:val="ru-RU"/>
        </w:rPr>
      </w:pPr>
    </w:p>
    <w:p w:rsidR="00392EF2" w:rsidRPr="003D40A5" w:rsidRDefault="003D40A5" w:rsidP="00B216B5">
      <w:pPr>
        <w:spacing w:after="0" w:line="240" w:lineRule="auto"/>
        <w:ind w:left="120"/>
        <w:jc w:val="center"/>
        <w:rPr>
          <w:lang w:val="ru-RU"/>
        </w:rPr>
      </w:pPr>
      <w:r w:rsidRPr="003D40A5">
        <w:rPr>
          <w:rFonts w:ascii="Times New Roman" w:hAnsi="Times New Roman"/>
          <w:b/>
          <w:color w:val="000000"/>
          <w:sz w:val="28"/>
          <w:lang w:val="ru-RU"/>
        </w:rPr>
        <w:t>РАБОЧАЯ ПРОГРАММА</w:t>
      </w:r>
    </w:p>
    <w:p w:rsidR="00392EF2" w:rsidRPr="003D40A5" w:rsidRDefault="003D40A5" w:rsidP="00B216B5">
      <w:pPr>
        <w:spacing w:after="0" w:line="240" w:lineRule="auto"/>
        <w:ind w:left="120"/>
        <w:jc w:val="center"/>
        <w:rPr>
          <w:lang w:val="ru-RU"/>
        </w:rPr>
      </w:pPr>
      <w:r w:rsidRPr="003D40A5">
        <w:rPr>
          <w:rFonts w:ascii="Times New Roman" w:hAnsi="Times New Roman"/>
          <w:color w:val="000000"/>
          <w:sz w:val="28"/>
          <w:lang w:val="ru-RU"/>
        </w:rPr>
        <w:t>(</w:t>
      </w:r>
      <w:r>
        <w:rPr>
          <w:rFonts w:ascii="Times New Roman" w:hAnsi="Times New Roman"/>
          <w:color w:val="000000"/>
          <w:sz w:val="28"/>
        </w:rPr>
        <w:t>ID</w:t>
      </w:r>
      <w:r w:rsidRPr="003D40A5">
        <w:rPr>
          <w:rFonts w:ascii="Times New Roman" w:hAnsi="Times New Roman"/>
          <w:color w:val="000000"/>
          <w:sz w:val="28"/>
          <w:lang w:val="ru-RU"/>
        </w:rPr>
        <w:t xml:space="preserve"> 289485)</w:t>
      </w:r>
    </w:p>
    <w:p w:rsidR="00392EF2" w:rsidRPr="003D40A5" w:rsidRDefault="00392EF2" w:rsidP="00B216B5">
      <w:pPr>
        <w:spacing w:after="0" w:line="240" w:lineRule="auto"/>
        <w:ind w:left="120"/>
        <w:jc w:val="center"/>
        <w:rPr>
          <w:lang w:val="ru-RU"/>
        </w:rPr>
      </w:pPr>
    </w:p>
    <w:p w:rsidR="00392EF2" w:rsidRPr="003D40A5" w:rsidRDefault="003D40A5" w:rsidP="00B216B5">
      <w:pPr>
        <w:spacing w:after="0" w:line="240" w:lineRule="auto"/>
        <w:ind w:left="120"/>
        <w:jc w:val="center"/>
        <w:rPr>
          <w:lang w:val="ru-RU"/>
        </w:rPr>
      </w:pPr>
      <w:r w:rsidRPr="003D40A5">
        <w:rPr>
          <w:rFonts w:ascii="Times New Roman" w:hAnsi="Times New Roman"/>
          <w:b/>
          <w:color w:val="000000"/>
          <w:sz w:val="28"/>
          <w:lang w:val="ru-RU"/>
        </w:rPr>
        <w:t>учебного предмета «Изобразительное искусство»</w:t>
      </w:r>
    </w:p>
    <w:p w:rsidR="00392EF2" w:rsidRPr="003D40A5" w:rsidRDefault="003D40A5" w:rsidP="00B216B5">
      <w:pPr>
        <w:spacing w:after="0" w:line="240" w:lineRule="auto"/>
        <w:ind w:left="120"/>
        <w:jc w:val="center"/>
        <w:rPr>
          <w:lang w:val="ru-RU"/>
        </w:rPr>
      </w:pPr>
      <w:r w:rsidRPr="003D40A5">
        <w:rPr>
          <w:rFonts w:ascii="Times New Roman" w:hAnsi="Times New Roman"/>
          <w:color w:val="000000"/>
          <w:sz w:val="28"/>
          <w:lang w:val="ru-RU"/>
        </w:rPr>
        <w:t xml:space="preserve">для обучающихся 1-4 классов </w:t>
      </w: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Default="00392EF2" w:rsidP="00B216B5">
      <w:pPr>
        <w:spacing w:after="0" w:line="240" w:lineRule="auto"/>
        <w:ind w:left="120"/>
        <w:jc w:val="center"/>
        <w:rPr>
          <w:lang w:val="ru-RU"/>
        </w:rPr>
      </w:pPr>
    </w:p>
    <w:p w:rsidR="003D40A5" w:rsidRDefault="003D40A5" w:rsidP="00B216B5">
      <w:pPr>
        <w:spacing w:after="0" w:line="240" w:lineRule="auto"/>
        <w:ind w:left="120"/>
        <w:jc w:val="center"/>
        <w:rPr>
          <w:lang w:val="ru-RU"/>
        </w:rPr>
      </w:pPr>
    </w:p>
    <w:p w:rsidR="003D40A5" w:rsidRDefault="003D40A5" w:rsidP="00B216B5">
      <w:pPr>
        <w:spacing w:after="0" w:line="240" w:lineRule="auto"/>
        <w:ind w:left="120"/>
        <w:jc w:val="center"/>
        <w:rPr>
          <w:lang w:val="ru-RU"/>
        </w:rPr>
      </w:pPr>
    </w:p>
    <w:p w:rsidR="003D40A5" w:rsidRDefault="003D40A5" w:rsidP="00B216B5">
      <w:pPr>
        <w:spacing w:after="0" w:line="240" w:lineRule="auto"/>
        <w:ind w:left="120"/>
        <w:jc w:val="center"/>
        <w:rPr>
          <w:lang w:val="ru-RU"/>
        </w:rPr>
      </w:pPr>
    </w:p>
    <w:p w:rsidR="003D40A5" w:rsidRDefault="003D40A5" w:rsidP="00B216B5">
      <w:pPr>
        <w:spacing w:after="0" w:line="240" w:lineRule="auto"/>
        <w:ind w:left="120"/>
        <w:jc w:val="center"/>
        <w:rPr>
          <w:lang w:val="ru-RU"/>
        </w:rPr>
      </w:pPr>
    </w:p>
    <w:p w:rsidR="003D40A5" w:rsidRDefault="003D40A5" w:rsidP="00B216B5">
      <w:pPr>
        <w:spacing w:after="0" w:line="240" w:lineRule="auto"/>
        <w:ind w:left="120"/>
        <w:jc w:val="center"/>
        <w:rPr>
          <w:lang w:val="ru-RU"/>
        </w:rPr>
      </w:pPr>
    </w:p>
    <w:p w:rsidR="003D40A5" w:rsidRDefault="003D40A5" w:rsidP="00B216B5">
      <w:pPr>
        <w:spacing w:after="0" w:line="240" w:lineRule="auto"/>
        <w:ind w:left="120"/>
        <w:jc w:val="center"/>
        <w:rPr>
          <w:lang w:val="ru-RU"/>
        </w:rPr>
      </w:pPr>
    </w:p>
    <w:p w:rsidR="003D40A5" w:rsidRPr="003D40A5" w:rsidRDefault="003D40A5"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92EF2" w:rsidP="00B216B5">
      <w:pPr>
        <w:spacing w:after="0" w:line="240" w:lineRule="auto"/>
        <w:ind w:left="120"/>
        <w:jc w:val="center"/>
        <w:rPr>
          <w:lang w:val="ru-RU"/>
        </w:rPr>
      </w:pPr>
    </w:p>
    <w:p w:rsidR="00392EF2" w:rsidRPr="003D40A5" w:rsidRDefault="003D40A5" w:rsidP="00B216B5">
      <w:pPr>
        <w:spacing w:after="0" w:line="240" w:lineRule="auto"/>
        <w:ind w:left="120"/>
        <w:jc w:val="center"/>
        <w:rPr>
          <w:lang w:val="ru-RU"/>
        </w:rPr>
      </w:pPr>
      <w:r w:rsidRPr="003D40A5">
        <w:rPr>
          <w:rFonts w:ascii="Times New Roman" w:hAnsi="Times New Roman"/>
          <w:color w:val="000000"/>
          <w:sz w:val="28"/>
          <w:lang w:val="ru-RU"/>
        </w:rPr>
        <w:t>​</w:t>
      </w:r>
      <w:bookmarkStart w:id="4" w:name="6129fc25-1484-4cce-a161-840ff826026d"/>
      <w:r w:rsidRPr="003D40A5">
        <w:rPr>
          <w:rFonts w:ascii="Times New Roman" w:hAnsi="Times New Roman"/>
          <w:b/>
          <w:color w:val="000000"/>
          <w:sz w:val="28"/>
          <w:lang w:val="ru-RU"/>
        </w:rPr>
        <w:t>Борисоглебский</w:t>
      </w:r>
      <w:bookmarkEnd w:id="4"/>
      <w:r w:rsidRPr="003D40A5">
        <w:rPr>
          <w:rFonts w:ascii="Times New Roman" w:hAnsi="Times New Roman"/>
          <w:b/>
          <w:color w:val="000000"/>
          <w:sz w:val="28"/>
          <w:lang w:val="ru-RU"/>
        </w:rPr>
        <w:t xml:space="preserve">‌ </w:t>
      </w:r>
      <w:bookmarkStart w:id="5" w:name="62614f64-10de-4f5c-96b5-e9621fb5538a"/>
      <w:r w:rsidRPr="003D40A5">
        <w:rPr>
          <w:rFonts w:ascii="Times New Roman" w:hAnsi="Times New Roman"/>
          <w:b/>
          <w:color w:val="000000"/>
          <w:sz w:val="28"/>
          <w:lang w:val="ru-RU"/>
        </w:rPr>
        <w:t>2023</w:t>
      </w:r>
      <w:bookmarkEnd w:id="5"/>
      <w:r w:rsidRPr="003D40A5">
        <w:rPr>
          <w:rFonts w:ascii="Times New Roman" w:hAnsi="Times New Roman"/>
          <w:b/>
          <w:color w:val="000000"/>
          <w:sz w:val="28"/>
          <w:lang w:val="ru-RU"/>
        </w:rPr>
        <w:t>‌</w:t>
      </w:r>
      <w:r w:rsidRPr="003D40A5">
        <w:rPr>
          <w:rFonts w:ascii="Times New Roman" w:hAnsi="Times New Roman"/>
          <w:color w:val="000000"/>
          <w:sz w:val="28"/>
          <w:lang w:val="ru-RU"/>
        </w:rPr>
        <w:t>​</w:t>
      </w:r>
    </w:p>
    <w:p w:rsidR="00392EF2" w:rsidRPr="003D40A5" w:rsidRDefault="00392EF2" w:rsidP="00B216B5">
      <w:pPr>
        <w:spacing w:after="0" w:line="240" w:lineRule="auto"/>
        <w:ind w:left="120"/>
        <w:rPr>
          <w:lang w:val="ru-RU"/>
        </w:rPr>
      </w:pPr>
    </w:p>
    <w:p w:rsidR="00392EF2" w:rsidRPr="003D40A5" w:rsidRDefault="00392EF2" w:rsidP="00B216B5">
      <w:pPr>
        <w:spacing w:after="0" w:line="240" w:lineRule="auto"/>
        <w:rPr>
          <w:lang w:val="ru-RU"/>
        </w:rPr>
        <w:sectPr w:rsidR="00392EF2" w:rsidRPr="003D40A5">
          <w:pgSz w:w="11906" w:h="16383"/>
          <w:pgMar w:top="1134" w:right="850" w:bottom="1134" w:left="1701" w:header="720" w:footer="720" w:gutter="0"/>
          <w:cols w:space="720"/>
        </w:sectPr>
      </w:pPr>
    </w:p>
    <w:p w:rsidR="00392EF2" w:rsidRPr="003D40A5" w:rsidRDefault="003D40A5" w:rsidP="00B216B5">
      <w:pPr>
        <w:spacing w:after="0" w:line="240" w:lineRule="auto"/>
        <w:ind w:left="120"/>
        <w:jc w:val="both"/>
        <w:rPr>
          <w:sz w:val="24"/>
          <w:szCs w:val="24"/>
          <w:lang w:val="ru-RU"/>
        </w:rPr>
      </w:pPr>
      <w:bookmarkStart w:id="6" w:name="block-2029765"/>
      <w:bookmarkEnd w:id="0"/>
      <w:r w:rsidRPr="003D40A5">
        <w:rPr>
          <w:rFonts w:ascii="Times New Roman" w:hAnsi="Times New Roman"/>
          <w:b/>
          <w:color w:val="000000"/>
          <w:sz w:val="24"/>
          <w:szCs w:val="24"/>
          <w:lang w:val="ru-RU"/>
        </w:rPr>
        <w:lastRenderedPageBreak/>
        <w:t>ПОЯСНИТЕЛЬНАЯ ЗАПИСКА</w:t>
      </w:r>
    </w:p>
    <w:p w:rsidR="00392EF2" w:rsidRPr="003D40A5" w:rsidRDefault="00392EF2" w:rsidP="00B216B5">
      <w:pPr>
        <w:spacing w:after="0" w:line="240" w:lineRule="auto"/>
        <w:ind w:left="120"/>
        <w:jc w:val="both"/>
        <w:rPr>
          <w:sz w:val="24"/>
          <w:szCs w:val="24"/>
          <w:lang w:val="ru-RU"/>
        </w:rPr>
      </w:pP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w:t>
      </w:r>
      <w:bookmarkStart w:id="7" w:name="2de083b3-1f31-409f-b177-a515047f5be6"/>
      <w:r w:rsidRPr="003D40A5">
        <w:rPr>
          <w:rFonts w:ascii="Times New Roman" w:hAnsi="Times New Roman"/>
          <w:color w:val="000000"/>
          <w:sz w:val="24"/>
          <w:szCs w:val="24"/>
          <w:lang w:val="ru-RU"/>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proofErr w:type="gramStart"/>
      <w:r w:rsidRPr="003D40A5">
        <w:rPr>
          <w:rFonts w:ascii="Times New Roman" w:hAnsi="Times New Roman"/>
          <w:color w:val="000000"/>
          <w:sz w:val="24"/>
          <w:szCs w:val="24"/>
          <w:lang w:val="ru-RU"/>
        </w:rPr>
        <w:t>).</w:t>
      </w:r>
      <w:bookmarkEnd w:id="7"/>
      <w:r w:rsidRPr="003D40A5">
        <w:rPr>
          <w:rFonts w:ascii="Times New Roman" w:hAnsi="Times New Roman"/>
          <w:color w:val="000000"/>
          <w:sz w:val="24"/>
          <w:szCs w:val="24"/>
          <w:lang w:val="ru-RU"/>
        </w:rPr>
        <w:t>‌</w:t>
      </w:r>
      <w:proofErr w:type="gramEnd"/>
      <w:r w:rsidRPr="003D40A5">
        <w:rPr>
          <w:rFonts w:ascii="Times New Roman" w:hAnsi="Times New Roman"/>
          <w:color w:val="000000"/>
          <w:sz w:val="24"/>
          <w:szCs w:val="24"/>
          <w:lang w:val="ru-RU"/>
        </w:rPr>
        <w:t>‌</w:t>
      </w:r>
    </w:p>
    <w:p w:rsidR="00392EF2" w:rsidRPr="003D40A5" w:rsidRDefault="00392EF2" w:rsidP="00B216B5">
      <w:pPr>
        <w:spacing w:after="0" w:line="240" w:lineRule="auto"/>
        <w:ind w:left="120"/>
        <w:jc w:val="both"/>
        <w:rPr>
          <w:sz w:val="24"/>
          <w:szCs w:val="24"/>
          <w:lang w:val="ru-RU"/>
        </w:rPr>
      </w:pPr>
    </w:p>
    <w:p w:rsidR="00392EF2" w:rsidRPr="003D40A5" w:rsidRDefault="00392EF2" w:rsidP="00B216B5">
      <w:pPr>
        <w:spacing w:after="0" w:line="240" w:lineRule="auto"/>
        <w:rPr>
          <w:sz w:val="24"/>
          <w:szCs w:val="24"/>
          <w:lang w:val="ru-RU"/>
        </w:rPr>
        <w:sectPr w:rsidR="00392EF2" w:rsidRPr="003D40A5">
          <w:pgSz w:w="11906" w:h="16383"/>
          <w:pgMar w:top="1134" w:right="850" w:bottom="1134" w:left="1701" w:header="720" w:footer="720" w:gutter="0"/>
          <w:cols w:space="720"/>
        </w:sectPr>
      </w:pPr>
    </w:p>
    <w:p w:rsidR="00392EF2" w:rsidRPr="003D40A5" w:rsidRDefault="003D40A5" w:rsidP="00B216B5">
      <w:pPr>
        <w:spacing w:after="0" w:line="240" w:lineRule="auto"/>
        <w:ind w:left="120"/>
        <w:jc w:val="both"/>
        <w:rPr>
          <w:sz w:val="24"/>
          <w:szCs w:val="24"/>
          <w:lang w:val="ru-RU"/>
        </w:rPr>
      </w:pPr>
      <w:bookmarkStart w:id="8" w:name="block-2029769"/>
      <w:bookmarkEnd w:id="6"/>
      <w:r w:rsidRPr="003D40A5">
        <w:rPr>
          <w:rFonts w:ascii="Times New Roman" w:hAnsi="Times New Roman"/>
          <w:b/>
          <w:color w:val="000000"/>
          <w:sz w:val="24"/>
          <w:szCs w:val="24"/>
          <w:lang w:val="ru-RU"/>
        </w:rPr>
        <w:lastRenderedPageBreak/>
        <w:t>СОДЕРЖАНИЕ ОБУЧЕНИЯ</w:t>
      </w:r>
    </w:p>
    <w:p w:rsidR="00392EF2" w:rsidRPr="003D40A5" w:rsidRDefault="00392EF2" w:rsidP="00B216B5">
      <w:pPr>
        <w:spacing w:after="0" w:line="240" w:lineRule="auto"/>
        <w:ind w:left="120"/>
        <w:jc w:val="both"/>
        <w:rPr>
          <w:sz w:val="24"/>
          <w:szCs w:val="24"/>
          <w:lang w:val="ru-RU"/>
        </w:rPr>
      </w:pPr>
    </w:p>
    <w:p w:rsidR="00392EF2" w:rsidRPr="003D40A5" w:rsidRDefault="003D40A5" w:rsidP="00B216B5">
      <w:pPr>
        <w:spacing w:after="0" w:line="240" w:lineRule="auto"/>
        <w:ind w:left="120"/>
        <w:jc w:val="both"/>
        <w:rPr>
          <w:sz w:val="24"/>
          <w:szCs w:val="24"/>
          <w:lang w:val="ru-RU"/>
        </w:rPr>
      </w:pPr>
      <w:r w:rsidRPr="003D40A5">
        <w:rPr>
          <w:rFonts w:ascii="Times New Roman" w:hAnsi="Times New Roman"/>
          <w:b/>
          <w:color w:val="000000"/>
          <w:sz w:val="24"/>
          <w:szCs w:val="24"/>
          <w:lang w:val="ru-RU"/>
        </w:rPr>
        <w:t>1 КЛАСС</w:t>
      </w:r>
      <w:r w:rsidRPr="003D40A5">
        <w:rPr>
          <w:rFonts w:ascii="Times New Roman" w:hAnsi="Times New Roman"/>
          <w:color w:val="000000"/>
          <w:sz w:val="24"/>
          <w:szCs w:val="24"/>
          <w:lang w:val="ru-RU"/>
        </w:rPr>
        <w:t xml:space="preserve"> </w:t>
      </w:r>
    </w:p>
    <w:p w:rsidR="00392EF2" w:rsidRPr="003D40A5" w:rsidRDefault="00392EF2" w:rsidP="00B216B5">
      <w:pPr>
        <w:spacing w:after="0" w:line="240" w:lineRule="auto"/>
        <w:ind w:left="120"/>
        <w:jc w:val="both"/>
        <w:rPr>
          <w:sz w:val="24"/>
          <w:szCs w:val="24"/>
          <w:lang w:val="ru-RU"/>
        </w:rPr>
      </w:pP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Расположение изображения на листе. Выбор вертикального или горизонтального формата листа в зависимости от содержания изображения.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Разные виды линий. Линейный рисунок. Графические материалы для линейного рисунка и их особенности. Приёмы рисования линией.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Рисование с натуры: разные листья и их форма.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Представление о пропорциях: короткое – длинное. Развитие навыка видения соотношения частей целого (на основе рисунков животных).</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Эмоциональная выразительность цвета, способы выражения настроения в изображаемом сюжете.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Техника монотипии. Представления о симметрии. Развитие воображения.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Изображение в объёме. Приёмы работы с пластилином; дощечка, стек, тряпочка.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Лепка зверушек из цельной формы (например, черепашки, ёжика, зайчика). Приёмы вытягивания, вдавливания, сгибания, скручивания.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3D40A5">
        <w:rPr>
          <w:rFonts w:ascii="Times New Roman" w:hAnsi="Times New Roman"/>
          <w:color w:val="000000"/>
          <w:sz w:val="24"/>
          <w:szCs w:val="24"/>
          <w:lang w:val="ru-RU"/>
        </w:rPr>
        <w:t>игрушка</w:t>
      </w:r>
      <w:proofErr w:type="gramEnd"/>
      <w:r w:rsidRPr="003D40A5">
        <w:rPr>
          <w:rFonts w:ascii="Times New Roman" w:hAnsi="Times New Roman"/>
          <w:color w:val="000000"/>
          <w:sz w:val="24"/>
          <w:szCs w:val="24"/>
          <w:lang w:val="ru-RU"/>
        </w:rPr>
        <w:t xml:space="preserve"> или по выбору учителя с учётом местных промыслов).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Бумажная пластика. Овладение первичными приёмами надрезания, закручивания, складывания.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Объёмная аппликация из бумаги и картона.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Дизайн предмета: изготовление нарядной упаковки путём складывания бумаги и аппликации.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Оригами – создание игрушки для новогодней ёлки. Приёмы складывания бумаги.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Наблюдение разнообразных архитектурных зданий в окружающем мире (по фотографиям), обсуждение особенностей и составных частей зданий.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Макетирование (или аппликация) пространственной среды сказочного города из бумаги, картона или пластилина.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Восприятие произведений детского творчества. Обсуждение сюжетного и эмоционального содержания детских работ.</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Рассматривание иллюстраций детской книги на основе содержательных установок учителя в соответствии с изучаемой темой.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Фотографирование мелких деталей природы, выражение ярких зрительных впечатлений.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Обсуждение в условиях урока ученических фотографий, соответствующих изучаемой теме.</w:t>
      </w:r>
    </w:p>
    <w:p w:rsidR="00392EF2" w:rsidRPr="003D40A5" w:rsidRDefault="00392EF2" w:rsidP="00B216B5">
      <w:pPr>
        <w:spacing w:after="0" w:line="240" w:lineRule="auto"/>
        <w:ind w:left="120"/>
        <w:rPr>
          <w:sz w:val="24"/>
          <w:szCs w:val="24"/>
          <w:lang w:val="ru-RU"/>
        </w:rPr>
      </w:pPr>
      <w:bookmarkStart w:id="9" w:name="_Toc137210402"/>
      <w:bookmarkEnd w:id="9"/>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left="120"/>
        <w:rPr>
          <w:sz w:val="24"/>
          <w:szCs w:val="24"/>
          <w:lang w:val="ru-RU"/>
        </w:rPr>
      </w:pPr>
      <w:r w:rsidRPr="003D40A5">
        <w:rPr>
          <w:rFonts w:ascii="Times New Roman" w:hAnsi="Times New Roman"/>
          <w:b/>
          <w:color w:val="000000"/>
          <w:sz w:val="24"/>
          <w:szCs w:val="24"/>
          <w:lang w:val="ru-RU"/>
        </w:rPr>
        <w:t>2 КЛАСС</w:t>
      </w:r>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Ритм линий. Выразительность линии. Художественные материалы для линейного рисунка и их свойства. Развитие навыков линейного рисунка.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Пастель и мелки – особенности и выразительные свойства графических материалов, приёмы работы.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Акварель и её свойства. Акварельные кисти. Приёмы работы акварелью.</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Цвет тёплый и холодный – цветовой контраст.</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Цвет открытый – звонкий и приглушённый, тихий. Эмоциональная выразительность цвета.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Изображение сказочного персонажа с ярко выраженным характером (образ мужской или женский).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Изображение движения и статики в скульптуре: лепка из пластилина тяжёлой, неповоротливой и лёгкой, стремительной формы.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Рисунок геометрического орнамента кружева или вышивки. Декоративная композиция. Ритм пятен в декоративной аппликации.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Восприятие произведений детского творчества. Обсуждение сюжетного и эмоционального содержания детских работ.</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Восприятие орнаментальных произведений прикладного искусства (например, кружево, шитьё, резьба и роспись).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Компьютерные средства изображения. Виды линий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или другом графическом редакторе).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Освоение инструментов традиционного рисования (карандаш, кисточка, ластик, заливка и другие)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на основе простых сюжетов (например, образ дерева).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Освоение инструментов традиционного рисования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на основе темы «Тёплый и холодный цвета» (например, «Горящий костёр в синей ночи», «Перо жар-птицы»).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w:t>
      </w:r>
    </w:p>
    <w:p w:rsidR="00392EF2" w:rsidRPr="003D40A5" w:rsidRDefault="00392EF2" w:rsidP="00B216B5">
      <w:pPr>
        <w:spacing w:after="0" w:line="240" w:lineRule="auto"/>
        <w:ind w:left="120"/>
        <w:rPr>
          <w:sz w:val="24"/>
          <w:szCs w:val="24"/>
          <w:lang w:val="ru-RU"/>
        </w:rPr>
      </w:pPr>
      <w:bookmarkStart w:id="10" w:name="_Toc137210403"/>
      <w:bookmarkEnd w:id="10"/>
    </w:p>
    <w:p w:rsidR="00392EF2" w:rsidRPr="003D40A5" w:rsidRDefault="003D40A5" w:rsidP="00B216B5">
      <w:pPr>
        <w:spacing w:after="0" w:line="240" w:lineRule="auto"/>
        <w:ind w:left="120"/>
        <w:rPr>
          <w:sz w:val="24"/>
          <w:szCs w:val="24"/>
          <w:lang w:val="ru-RU"/>
        </w:rPr>
      </w:pPr>
      <w:r w:rsidRPr="003D40A5">
        <w:rPr>
          <w:rFonts w:ascii="Times New Roman" w:hAnsi="Times New Roman"/>
          <w:b/>
          <w:color w:val="000000"/>
          <w:sz w:val="24"/>
          <w:szCs w:val="24"/>
          <w:lang w:val="ru-RU"/>
        </w:rPr>
        <w:t>3 КЛАСС</w:t>
      </w:r>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Эскиз плаката или афиши. Совмещение шрифта и изображения. Особенности композиции плаката.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Транспорт в городе. Рисунки реальных или фантастических машин.</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Изображение лица человека. Строение, пропорции, взаиморасположение частей лица.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Эскиз маски для маскарада: изображение лица – маски персонажа с ярко выраженным характером. Аппликация из цветной бумаги.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Натюрморт из простых предметов с натуры или по представлению. «Натюрморт-автопортрет» из предметов, характеризующих личность обучающегося.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Лепка сказочного персонажа на основе сюжета известной сказки или создание этого персонажа путём бумагопластики.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Освоение знаний о видах скульптуры (по назначению) и жанрах скульптуры (по сюжету изображения).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Лепка эскиза парковой скульптуры. Выражение пластики движения в скульптуре. Работа с пластилином или глиной.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Эскизы орнаментов для росписи тканей. Раппорт. Трафарет и создание орнамента при помощи печаток или штампов.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Виртуальное путешествие: памятники архитектуры в Москве и Санкт-Петербурге (обзор памятников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w:t>
      </w:r>
      <w:r w:rsidRPr="003D40A5">
        <w:rPr>
          <w:rFonts w:ascii="Times New Roman" w:hAnsi="Times New Roman"/>
          <w:color w:val="000000"/>
          <w:sz w:val="24"/>
          <w:szCs w:val="24"/>
          <w:lang w:val="ru-RU"/>
        </w:rPr>
        <w:lastRenderedPageBreak/>
        <w:t>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Виды пространственных искусств: виды определяются по назначению произведений в жизни людей.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Представления о произведениях крупнейших отечественных портретистов: В. И. Сурикова, И. Е. Репина, В. А. Серова и других.</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Изображение и изучение мимики лица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(или другом графическом редакторе).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Редактирование фотографий в программе </w:t>
      </w:r>
      <w:r w:rsidRPr="003D40A5">
        <w:rPr>
          <w:rFonts w:ascii="Times New Roman" w:hAnsi="Times New Roman"/>
          <w:color w:val="000000"/>
          <w:sz w:val="24"/>
          <w:szCs w:val="24"/>
        </w:rPr>
        <w:t>Picture</w:t>
      </w: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Manager</w:t>
      </w:r>
      <w:r w:rsidRPr="003D40A5">
        <w:rPr>
          <w:rFonts w:ascii="Times New Roman" w:hAnsi="Times New Roman"/>
          <w:color w:val="000000"/>
          <w:sz w:val="24"/>
          <w:szCs w:val="24"/>
          <w:lang w:val="ru-RU"/>
        </w:rPr>
        <w:t>: изменение яркости, контраста, насыщенности цвета; обрезка, поворот, отражение.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Виртуальные путешествия в главные художественные музеи и музеи местные (по выбору учителя).</w:t>
      </w:r>
    </w:p>
    <w:p w:rsidR="00392EF2" w:rsidRPr="003D40A5" w:rsidRDefault="00392EF2" w:rsidP="00B216B5">
      <w:pPr>
        <w:spacing w:after="0" w:line="240" w:lineRule="auto"/>
        <w:ind w:left="120"/>
        <w:rPr>
          <w:sz w:val="24"/>
          <w:szCs w:val="24"/>
          <w:lang w:val="ru-RU"/>
        </w:rPr>
      </w:pPr>
      <w:bookmarkStart w:id="11" w:name="_Toc137210404"/>
      <w:bookmarkEnd w:id="11"/>
    </w:p>
    <w:p w:rsidR="00392EF2" w:rsidRPr="003D40A5" w:rsidRDefault="003D40A5" w:rsidP="00B216B5">
      <w:pPr>
        <w:spacing w:after="0" w:line="240" w:lineRule="auto"/>
        <w:ind w:left="120"/>
        <w:rPr>
          <w:sz w:val="24"/>
          <w:szCs w:val="24"/>
          <w:lang w:val="ru-RU"/>
        </w:rPr>
      </w:pPr>
      <w:r w:rsidRPr="003D40A5">
        <w:rPr>
          <w:rFonts w:ascii="Times New Roman" w:hAnsi="Times New Roman"/>
          <w:b/>
          <w:color w:val="000000"/>
          <w:sz w:val="24"/>
          <w:szCs w:val="24"/>
          <w:lang w:val="ru-RU"/>
        </w:rPr>
        <w:t>4 КЛАСС</w:t>
      </w:r>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Графическое изображение героев былин, древних легенд, сказок и сказаний разных народов.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Изображение города – тематическая графическая композиция; использование карандаша, мелков, фломастеров (смешанная техника).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Красота природы разных климатических зон, создание пейзажных композиций (горный, степной, среднерусский ландшафт).</w:t>
      </w:r>
    </w:p>
    <w:p w:rsidR="00392EF2" w:rsidRPr="00524A28"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w:t>
      </w:r>
      <w:r w:rsidRPr="00524A28">
        <w:rPr>
          <w:rFonts w:ascii="Times New Roman" w:hAnsi="Times New Roman"/>
          <w:color w:val="000000"/>
          <w:sz w:val="24"/>
          <w:szCs w:val="24"/>
          <w:lang w:val="ru-RU"/>
        </w:rPr>
        <w:t>(из выбранной культурной эпохи).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Орнаментальное украшение каменной архитектуры в памятниках русской культуры, каменная резьба, росписи стен, изразцы.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Женский и мужской костюмы в традициях разных народов.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Своеобразие одежды разных эпох и культур.</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Понимание значения для современных людей сохранения культурного наследия.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Примеры произведений великих европейских художников: Леонардо да Винчи, Рафаэля, Рембрандта, Пикассо (и других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w:t>
      </w:r>
      <w:r w:rsidRPr="003D40A5">
        <w:rPr>
          <w:rFonts w:ascii="Times New Roman" w:hAnsi="Times New Roman"/>
          <w:color w:val="000000"/>
          <w:sz w:val="24"/>
          <w:szCs w:val="24"/>
          <w:lang w:val="ru-RU"/>
        </w:rPr>
        <w:lastRenderedPageBreak/>
        <w:t>архитектурных комплексов, в том числе монастырских). Памятники русского деревянного зодчества. Архитектурный комплекс на острове Кижи.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Изображение и освоение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3D40A5">
        <w:rPr>
          <w:rFonts w:ascii="Times New Roman" w:hAnsi="Times New Roman"/>
          <w:color w:val="000000"/>
          <w:sz w:val="24"/>
          <w:szCs w:val="24"/>
        </w:rPr>
        <w:t>GIF</w:t>
      </w:r>
      <w:r w:rsidRPr="003D40A5">
        <w:rPr>
          <w:rFonts w:ascii="Times New Roman" w:hAnsi="Times New Roman"/>
          <w:color w:val="000000"/>
          <w:sz w:val="24"/>
          <w:szCs w:val="24"/>
          <w:lang w:val="ru-RU"/>
        </w:rPr>
        <w:t>-анимации и сохранить простое повторяющееся движение своего рисунка.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Создание компьютерной презентации в программе </w:t>
      </w:r>
      <w:r w:rsidRPr="003D40A5">
        <w:rPr>
          <w:rFonts w:ascii="Times New Roman" w:hAnsi="Times New Roman"/>
          <w:color w:val="000000"/>
          <w:sz w:val="24"/>
          <w:szCs w:val="24"/>
        </w:rPr>
        <w:t>PowerPoint</w:t>
      </w:r>
      <w:r w:rsidRPr="003D40A5">
        <w:rPr>
          <w:rFonts w:ascii="Times New Roman" w:hAnsi="Times New Roman"/>
          <w:color w:val="000000"/>
          <w:sz w:val="24"/>
          <w:szCs w:val="24"/>
          <w:lang w:val="ru-RU"/>
        </w:rPr>
        <w:t xml:space="preserve"> на тему архитектуры, декоративного и изобразительного искусства выбранной эпохи или этнокультурных традиций народов России.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Виртуальные тематические путешествия по художественным музеям мира.</w:t>
      </w:r>
    </w:p>
    <w:p w:rsidR="00392EF2" w:rsidRPr="003D40A5" w:rsidRDefault="00392EF2" w:rsidP="00B216B5">
      <w:pPr>
        <w:spacing w:after="0" w:line="240" w:lineRule="auto"/>
        <w:rPr>
          <w:sz w:val="24"/>
          <w:szCs w:val="24"/>
          <w:lang w:val="ru-RU"/>
        </w:rPr>
        <w:sectPr w:rsidR="00392EF2" w:rsidRPr="003D40A5">
          <w:pgSz w:w="11906" w:h="16383"/>
          <w:pgMar w:top="1134" w:right="850" w:bottom="1134" w:left="1701" w:header="720" w:footer="720" w:gutter="0"/>
          <w:cols w:space="720"/>
        </w:sectPr>
      </w:pPr>
    </w:p>
    <w:p w:rsidR="00392EF2" w:rsidRPr="003D40A5" w:rsidRDefault="003D40A5" w:rsidP="00B216B5">
      <w:pPr>
        <w:spacing w:after="0" w:line="240" w:lineRule="auto"/>
        <w:ind w:left="120"/>
        <w:jc w:val="both"/>
        <w:rPr>
          <w:sz w:val="24"/>
          <w:szCs w:val="24"/>
          <w:lang w:val="ru-RU"/>
        </w:rPr>
      </w:pPr>
      <w:bookmarkStart w:id="12" w:name="block-2029766"/>
      <w:bookmarkEnd w:id="8"/>
      <w:r w:rsidRPr="003D40A5">
        <w:rPr>
          <w:rFonts w:ascii="Times New Roman" w:hAnsi="Times New Roman"/>
          <w:color w:val="000000"/>
          <w:sz w:val="24"/>
          <w:szCs w:val="24"/>
          <w:lang w:val="ru-RU"/>
        </w:rPr>
        <w:lastRenderedPageBreak/>
        <w:t>​</w:t>
      </w:r>
      <w:r w:rsidRPr="003D40A5">
        <w:rPr>
          <w:rFonts w:ascii="Times New Roman" w:hAnsi="Times New Roman"/>
          <w:b/>
          <w:color w:val="000000"/>
          <w:sz w:val="24"/>
          <w:szCs w:val="24"/>
          <w:lang w:val="ru-RU"/>
        </w:rPr>
        <w:t>ПЛАНИРУЕМЫЕ РЕЗУЛЬТАТЫ ОСВОЕНИЯ ПРОГРАММЫ ПО ИЗОБРАЗИТЕЛЬНОМУ ИСКУССТВУ НА УРОВНЕ НАЧАЛЬНОГО ОБЩЕГО ОБРАЗОВАНИЯ</w:t>
      </w:r>
    </w:p>
    <w:p w:rsidR="00392EF2" w:rsidRPr="003D40A5" w:rsidRDefault="00392EF2" w:rsidP="00B216B5">
      <w:pPr>
        <w:spacing w:after="0" w:line="240" w:lineRule="auto"/>
        <w:ind w:left="120"/>
        <w:jc w:val="both"/>
        <w:rPr>
          <w:sz w:val="24"/>
          <w:szCs w:val="24"/>
          <w:lang w:val="ru-RU"/>
        </w:rPr>
      </w:pPr>
    </w:p>
    <w:p w:rsidR="00392EF2" w:rsidRPr="003D40A5" w:rsidRDefault="003D40A5" w:rsidP="00B216B5">
      <w:pPr>
        <w:spacing w:after="0" w:line="240" w:lineRule="auto"/>
        <w:ind w:left="120"/>
        <w:jc w:val="both"/>
        <w:rPr>
          <w:sz w:val="24"/>
          <w:szCs w:val="24"/>
          <w:lang w:val="ru-RU"/>
        </w:rPr>
      </w:pPr>
      <w:r w:rsidRPr="003D40A5">
        <w:rPr>
          <w:rFonts w:ascii="Times New Roman" w:hAnsi="Times New Roman"/>
          <w:b/>
          <w:color w:val="000000"/>
          <w:sz w:val="24"/>
          <w:szCs w:val="24"/>
          <w:lang w:val="ru-RU"/>
        </w:rPr>
        <w:t xml:space="preserve">ЛИЧНОСТНЫЕ РЕЗУЛЬТАТЫ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3D40A5">
        <w:rPr>
          <w:rFonts w:ascii="Times New Roman" w:hAnsi="Times New Roman"/>
          <w:b/>
          <w:color w:val="000000"/>
          <w:sz w:val="24"/>
          <w:szCs w:val="24"/>
          <w:lang w:val="ru-RU"/>
        </w:rPr>
        <w:t>личностные результаты</w:t>
      </w:r>
      <w:r w:rsidRPr="003D40A5">
        <w:rPr>
          <w:rFonts w:ascii="Times New Roman" w:hAnsi="Times New Roman"/>
          <w:color w:val="000000"/>
          <w:sz w:val="24"/>
          <w:szCs w:val="24"/>
          <w:lang w:val="ru-RU"/>
        </w:rPr>
        <w:t xml:space="preserve">: </w:t>
      </w:r>
    </w:p>
    <w:p w:rsidR="00392EF2" w:rsidRPr="003D40A5" w:rsidRDefault="003D40A5" w:rsidP="00B216B5">
      <w:pPr>
        <w:numPr>
          <w:ilvl w:val="0"/>
          <w:numId w:val="1"/>
        </w:numPr>
        <w:spacing w:after="0" w:line="240" w:lineRule="auto"/>
        <w:jc w:val="both"/>
        <w:rPr>
          <w:sz w:val="24"/>
          <w:szCs w:val="24"/>
          <w:lang w:val="ru-RU"/>
        </w:rPr>
      </w:pPr>
      <w:r w:rsidRPr="003D40A5">
        <w:rPr>
          <w:rFonts w:ascii="Times New Roman" w:hAnsi="Times New Roman"/>
          <w:color w:val="000000"/>
          <w:sz w:val="24"/>
          <w:szCs w:val="24"/>
          <w:lang w:val="ru-RU"/>
        </w:rPr>
        <w:t xml:space="preserve">уважение и ценностное отношение к своей Родине – России; </w:t>
      </w:r>
    </w:p>
    <w:p w:rsidR="00392EF2" w:rsidRPr="003D40A5" w:rsidRDefault="003D40A5" w:rsidP="00B216B5">
      <w:pPr>
        <w:numPr>
          <w:ilvl w:val="0"/>
          <w:numId w:val="1"/>
        </w:numPr>
        <w:spacing w:after="0" w:line="240" w:lineRule="auto"/>
        <w:jc w:val="both"/>
        <w:rPr>
          <w:sz w:val="24"/>
          <w:szCs w:val="24"/>
          <w:lang w:val="ru-RU"/>
        </w:rPr>
      </w:pPr>
      <w:r w:rsidRPr="003D40A5">
        <w:rPr>
          <w:rFonts w:ascii="Times New Roman" w:hAnsi="Times New Roman"/>
          <w:color w:val="000000"/>
          <w:sz w:val="24"/>
          <w:szCs w:val="24"/>
          <w:lang w:val="ru-RU"/>
        </w:rPr>
        <w:t>ценностно-смысловые ориентации и установки, отражающие индивидуально-личностные позиции и социально значимые личностные качества;</w:t>
      </w:r>
    </w:p>
    <w:p w:rsidR="00392EF2" w:rsidRPr="003D40A5" w:rsidRDefault="003D40A5" w:rsidP="00B216B5">
      <w:pPr>
        <w:numPr>
          <w:ilvl w:val="0"/>
          <w:numId w:val="1"/>
        </w:numPr>
        <w:spacing w:after="0" w:line="240" w:lineRule="auto"/>
        <w:jc w:val="both"/>
        <w:rPr>
          <w:sz w:val="24"/>
          <w:szCs w:val="24"/>
        </w:rPr>
      </w:pPr>
      <w:r w:rsidRPr="003D40A5">
        <w:rPr>
          <w:rFonts w:ascii="Times New Roman" w:hAnsi="Times New Roman"/>
          <w:color w:val="000000"/>
          <w:sz w:val="24"/>
          <w:szCs w:val="24"/>
        </w:rPr>
        <w:t>духовно-нравственное развитие обучающихся;</w:t>
      </w:r>
    </w:p>
    <w:p w:rsidR="00392EF2" w:rsidRPr="003D40A5" w:rsidRDefault="003D40A5" w:rsidP="00B216B5">
      <w:pPr>
        <w:numPr>
          <w:ilvl w:val="0"/>
          <w:numId w:val="1"/>
        </w:numPr>
        <w:spacing w:after="0" w:line="240" w:lineRule="auto"/>
        <w:jc w:val="both"/>
        <w:rPr>
          <w:sz w:val="24"/>
          <w:szCs w:val="24"/>
          <w:lang w:val="ru-RU"/>
        </w:rPr>
      </w:pPr>
      <w:r w:rsidRPr="003D40A5">
        <w:rPr>
          <w:rFonts w:ascii="Times New Roman" w:hAnsi="Times New Roman"/>
          <w:color w:val="000000"/>
          <w:sz w:val="24"/>
          <w:szCs w:val="24"/>
          <w:lang w:val="ru-RU"/>
        </w:rPr>
        <w:t>мотивация к познанию и обучению, готовность к саморазвитию и активному участию в социально значимой деятельности;</w:t>
      </w:r>
    </w:p>
    <w:p w:rsidR="00392EF2" w:rsidRPr="003D40A5" w:rsidRDefault="003D40A5" w:rsidP="00B216B5">
      <w:pPr>
        <w:numPr>
          <w:ilvl w:val="0"/>
          <w:numId w:val="1"/>
        </w:numPr>
        <w:spacing w:after="0" w:line="240" w:lineRule="auto"/>
        <w:jc w:val="both"/>
        <w:rPr>
          <w:sz w:val="24"/>
          <w:szCs w:val="24"/>
          <w:lang w:val="ru-RU"/>
        </w:rPr>
      </w:pPr>
      <w:r w:rsidRPr="003D40A5">
        <w:rPr>
          <w:rFonts w:ascii="Times New Roman" w:hAnsi="Times New Roman"/>
          <w:color w:val="000000"/>
          <w:sz w:val="24"/>
          <w:szCs w:val="24"/>
          <w:lang w:val="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Патриотическое воспитание</w:t>
      </w:r>
      <w:r w:rsidRPr="003D40A5">
        <w:rPr>
          <w:rFonts w:ascii="Times New Roman" w:hAnsi="Times New Roman"/>
          <w:color w:val="000000"/>
          <w:sz w:val="24"/>
          <w:szCs w:val="24"/>
          <w:lang w:val="ru-RU"/>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Гражданское воспитание</w:t>
      </w:r>
      <w:r w:rsidRPr="003D40A5">
        <w:rPr>
          <w:rFonts w:ascii="Times New Roman" w:hAnsi="Times New Roman"/>
          <w:color w:val="000000"/>
          <w:sz w:val="24"/>
          <w:szCs w:val="24"/>
          <w:lang w:val="ru-RU"/>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Духовно-нравственное воспитание</w:t>
      </w:r>
      <w:r w:rsidRPr="003D40A5">
        <w:rPr>
          <w:rFonts w:ascii="Times New Roman" w:hAnsi="Times New Roman"/>
          <w:color w:val="000000"/>
          <w:sz w:val="24"/>
          <w:szCs w:val="24"/>
          <w:lang w:val="ru-RU"/>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Эстетическое воспитание</w:t>
      </w:r>
      <w:r w:rsidRPr="003D40A5">
        <w:rPr>
          <w:rFonts w:ascii="Times New Roman" w:hAnsi="Times New Roman"/>
          <w:color w:val="000000"/>
          <w:sz w:val="24"/>
          <w:szCs w:val="24"/>
          <w:lang w:val="ru-RU"/>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w:t>
      </w:r>
      <w:proofErr w:type="gramStart"/>
      <w:r w:rsidRPr="003D40A5">
        <w:rPr>
          <w:rFonts w:ascii="Times New Roman" w:hAnsi="Times New Roman"/>
          <w:color w:val="000000"/>
          <w:sz w:val="24"/>
          <w:szCs w:val="24"/>
          <w:lang w:val="ru-RU"/>
        </w:rPr>
        <w:t>ценностных ориентаций</w:t>
      </w:r>
      <w:proofErr w:type="gramEnd"/>
      <w:r w:rsidRPr="003D40A5">
        <w:rPr>
          <w:rFonts w:ascii="Times New Roman" w:hAnsi="Times New Roman"/>
          <w:color w:val="000000"/>
          <w:sz w:val="24"/>
          <w:szCs w:val="24"/>
          <w:lang w:val="ru-RU"/>
        </w:rPr>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Ценности познавательной деятельности</w:t>
      </w:r>
      <w:r w:rsidRPr="003D40A5">
        <w:rPr>
          <w:rFonts w:ascii="Times New Roman" w:hAnsi="Times New Roman"/>
          <w:color w:val="000000"/>
          <w:sz w:val="24"/>
          <w:szCs w:val="24"/>
          <w:lang w:val="ru-RU"/>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w:t>
      </w:r>
      <w:r w:rsidRPr="003D40A5">
        <w:rPr>
          <w:rFonts w:ascii="Times New Roman" w:hAnsi="Times New Roman"/>
          <w:color w:val="000000"/>
          <w:sz w:val="24"/>
          <w:szCs w:val="24"/>
          <w:lang w:val="ru-RU"/>
        </w:rPr>
        <w:lastRenderedPageBreak/>
        <w:t>творческой деятельности. Навыки исследовательской деятельности развиваются при выполнении заданий культурно-исторической направленности.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Экологическое воспитание</w:t>
      </w:r>
      <w:r w:rsidRPr="003D40A5">
        <w:rPr>
          <w:rFonts w:ascii="Times New Roman" w:hAnsi="Times New Roman"/>
          <w:color w:val="000000"/>
          <w:sz w:val="24"/>
          <w:szCs w:val="24"/>
          <w:lang w:val="ru-RU"/>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Трудовое воспитание</w:t>
      </w:r>
      <w:r w:rsidRPr="003D40A5">
        <w:rPr>
          <w:rFonts w:ascii="Times New Roman" w:hAnsi="Times New Roman"/>
          <w:color w:val="000000"/>
          <w:sz w:val="24"/>
          <w:szCs w:val="24"/>
          <w:lang w:val="ru-RU"/>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13" w:name="_Toc124264881"/>
      <w:bookmarkEnd w:id="13"/>
    </w:p>
    <w:p w:rsidR="00392EF2" w:rsidRPr="003D40A5" w:rsidRDefault="003D40A5" w:rsidP="00B216B5">
      <w:pPr>
        <w:spacing w:after="0" w:line="240" w:lineRule="auto"/>
        <w:ind w:left="120"/>
        <w:rPr>
          <w:sz w:val="24"/>
          <w:szCs w:val="24"/>
          <w:lang w:val="ru-RU"/>
        </w:rPr>
      </w:pPr>
      <w:r w:rsidRPr="003D40A5">
        <w:rPr>
          <w:rFonts w:ascii="Times New Roman" w:hAnsi="Times New Roman"/>
          <w:b/>
          <w:color w:val="000000"/>
          <w:sz w:val="24"/>
          <w:szCs w:val="24"/>
          <w:lang w:val="ru-RU"/>
        </w:rPr>
        <w:t>МЕТАПРЕДМЕТНЫЕ РЕЗУЛЬТАТЫ</w:t>
      </w:r>
      <w:r w:rsidRPr="003D40A5">
        <w:rPr>
          <w:rFonts w:ascii="Times New Roman" w:hAnsi="Times New Roman"/>
          <w:color w:val="000000"/>
          <w:sz w:val="24"/>
          <w:szCs w:val="24"/>
          <w:lang w:val="ru-RU"/>
        </w:rPr>
        <w:t xml:space="preserve"> </w:t>
      </w:r>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Овладение универсальными познавательными действиями</w:t>
      </w:r>
      <w:r w:rsidRPr="003D40A5">
        <w:rPr>
          <w:rFonts w:ascii="Times New Roman" w:hAnsi="Times New Roman"/>
          <w:color w:val="000000"/>
          <w:sz w:val="24"/>
          <w:szCs w:val="24"/>
          <w:lang w:val="ru-RU"/>
        </w:rPr>
        <w:t xml:space="preserve">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Пространственные представления и сенсорные способности:</w:t>
      </w:r>
    </w:p>
    <w:p w:rsidR="00392EF2" w:rsidRPr="003D40A5" w:rsidRDefault="003D40A5" w:rsidP="00B216B5">
      <w:pPr>
        <w:numPr>
          <w:ilvl w:val="0"/>
          <w:numId w:val="2"/>
        </w:numPr>
        <w:spacing w:after="0" w:line="240" w:lineRule="auto"/>
        <w:jc w:val="both"/>
        <w:rPr>
          <w:sz w:val="24"/>
          <w:szCs w:val="24"/>
        </w:rPr>
      </w:pPr>
      <w:r w:rsidRPr="003D40A5">
        <w:rPr>
          <w:rFonts w:ascii="Times New Roman" w:hAnsi="Times New Roman"/>
          <w:color w:val="000000"/>
          <w:sz w:val="24"/>
          <w:szCs w:val="24"/>
        </w:rPr>
        <w:t>характеризовать форму предмета, конструкции;</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выявлять доминантные черты (характерные особенности) в визуальном образе;</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сравнивать плоскостные и пространственные объекты по заданным основаниям;</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находить ассоциативные связи между визуальными образами разных форм и предметов;</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сопоставлять части и целое в видимом образе, предмете, конструкции;</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анализировать пропорциональные отношения частей внутри целого и предметов между собой;</w:t>
      </w:r>
    </w:p>
    <w:p w:rsidR="00392EF2" w:rsidRPr="003D40A5" w:rsidRDefault="003D40A5" w:rsidP="00B216B5">
      <w:pPr>
        <w:numPr>
          <w:ilvl w:val="0"/>
          <w:numId w:val="2"/>
        </w:numPr>
        <w:spacing w:after="0" w:line="240" w:lineRule="auto"/>
        <w:jc w:val="both"/>
        <w:rPr>
          <w:sz w:val="24"/>
          <w:szCs w:val="24"/>
        </w:rPr>
      </w:pPr>
      <w:r w:rsidRPr="003D40A5">
        <w:rPr>
          <w:rFonts w:ascii="Times New Roman" w:hAnsi="Times New Roman"/>
          <w:color w:val="000000"/>
          <w:sz w:val="24"/>
          <w:szCs w:val="24"/>
        </w:rPr>
        <w:t>обобщать форму составной конструкции;</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выявлять и анализировать ритмические отношения в пространстве и в изображении (визуальном образе) на установленных основаниях;</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 xml:space="preserve">передавать обобщённый образ реальности при построении плоской композиции; </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соотносить тональные отношения (тёмное – светлое) в пространственных и плоскостных объектах;</w:t>
      </w:r>
    </w:p>
    <w:p w:rsidR="00392EF2" w:rsidRPr="003D40A5" w:rsidRDefault="003D40A5" w:rsidP="00B216B5">
      <w:pPr>
        <w:numPr>
          <w:ilvl w:val="0"/>
          <w:numId w:val="2"/>
        </w:numPr>
        <w:spacing w:after="0" w:line="240" w:lineRule="auto"/>
        <w:jc w:val="both"/>
        <w:rPr>
          <w:sz w:val="24"/>
          <w:szCs w:val="24"/>
          <w:lang w:val="ru-RU"/>
        </w:rPr>
      </w:pPr>
      <w:r w:rsidRPr="003D40A5">
        <w:rPr>
          <w:rFonts w:ascii="Times New Roman" w:hAnsi="Times New Roman"/>
          <w:color w:val="000000"/>
          <w:sz w:val="24"/>
          <w:szCs w:val="24"/>
          <w:lang w:val="ru-RU"/>
        </w:rPr>
        <w:t>выявлять и анализировать эмоциональное воздействие цветовых отношений в пространственной среде и плоскостном изображении.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использовать знаково-символические средства для составления орнаментов и декоративных композиций;</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lastRenderedPageBreak/>
        <w:t>классифицировать произведения искусства по видам и, соответственно, по назначению в жизни людей;</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классифицировать произведения изобразительного искусства по жанрам в качестве инструмента анализа содержания произведений;</w:t>
      </w:r>
    </w:p>
    <w:p w:rsidR="00392EF2" w:rsidRPr="003D40A5" w:rsidRDefault="003D40A5" w:rsidP="00B216B5">
      <w:pPr>
        <w:numPr>
          <w:ilvl w:val="0"/>
          <w:numId w:val="3"/>
        </w:numPr>
        <w:spacing w:after="0" w:line="240" w:lineRule="auto"/>
        <w:jc w:val="both"/>
        <w:rPr>
          <w:sz w:val="24"/>
          <w:szCs w:val="24"/>
          <w:lang w:val="ru-RU"/>
        </w:rPr>
      </w:pPr>
      <w:r w:rsidRPr="003D40A5">
        <w:rPr>
          <w:rFonts w:ascii="Times New Roman" w:hAnsi="Times New Roman"/>
          <w:color w:val="000000"/>
          <w:sz w:val="24"/>
          <w:szCs w:val="24"/>
          <w:lang w:val="ru-RU"/>
        </w:rPr>
        <w:t>ставить и использовать вопросы как исследовательский инструмент познания.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392EF2" w:rsidRPr="003D40A5" w:rsidRDefault="003D40A5" w:rsidP="00B216B5">
      <w:pPr>
        <w:numPr>
          <w:ilvl w:val="0"/>
          <w:numId w:val="4"/>
        </w:numPr>
        <w:spacing w:after="0" w:line="240" w:lineRule="auto"/>
        <w:jc w:val="both"/>
        <w:rPr>
          <w:sz w:val="24"/>
          <w:szCs w:val="24"/>
        </w:rPr>
      </w:pPr>
      <w:r w:rsidRPr="003D40A5">
        <w:rPr>
          <w:rFonts w:ascii="Times New Roman" w:hAnsi="Times New Roman"/>
          <w:color w:val="000000"/>
          <w:sz w:val="24"/>
          <w:szCs w:val="24"/>
        </w:rPr>
        <w:t>использовать электронные образовательные ресурсы;</w:t>
      </w:r>
    </w:p>
    <w:p w:rsidR="00392EF2" w:rsidRPr="003D40A5" w:rsidRDefault="003D40A5" w:rsidP="00B216B5">
      <w:pPr>
        <w:numPr>
          <w:ilvl w:val="0"/>
          <w:numId w:val="4"/>
        </w:numPr>
        <w:spacing w:after="0" w:line="240" w:lineRule="auto"/>
        <w:jc w:val="both"/>
        <w:rPr>
          <w:sz w:val="24"/>
          <w:szCs w:val="24"/>
          <w:lang w:val="ru-RU"/>
        </w:rPr>
      </w:pPr>
      <w:r w:rsidRPr="003D40A5">
        <w:rPr>
          <w:rFonts w:ascii="Times New Roman" w:hAnsi="Times New Roman"/>
          <w:color w:val="000000"/>
          <w:sz w:val="24"/>
          <w:szCs w:val="24"/>
          <w:lang w:val="ru-RU"/>
        </w:rPr>
        <w:t>уметь работать с электронными учебниками и учебными пособиями;</w:t>
      </w:r>
    </w:p>
    <w:p w:rsidR="00392EF2" w:rsidRPr="003D40A5" w:rsidRDefault="003D40A5" w:rsidP="00B216B5">
      <w:pPr>
        <w:numPr>
          <w:ilvl w:val="0"/>
          <w:numId w:val="4"/>
        </w:numPr>
        <w:spacing w:after="0" w:line="240" w:lineRule="auto"/>
        <w:jc w:val="both"/>
        <w:rPr>
          <w:sz w:val="24"/>
          <w:szCs w:val="24"/>
          <w:lang w:val="ru-RU"/>
        </w:rPr>
      </w:pPr>
      <w:r w:rsidRPr="003D40A5">
        <w:rPr>
          <w:rFonts w:ascii="Times New Roman" w:hAnsi="Times New Roman"/>
          <w:color w:val="000000"/>
          <w:sz w:val="24"/>
          <w:szCs w:val="24"/>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92EF2" w:rsidRPr="003D40A5" w:rsidRDefault="003D40A5" w:rsidP="00B216B5">
      <w:pPr>
        <w:numPr>
          <w:ilvl w:val="0"/>
          <w:numId w:val="4"/>
        </w:numPr>
        <w:spacing w:after="0" w:line="240" w:lineRule="auto"/>
        <w:jc w:val="both"/>
        <w:rPr>
          <w:sz w:val="24"/>
          <w:szCs w:val="24"/>
          <w:lang w:val="ru-RU"/>
        </w:rPr>
      </w:pPr>
      <w:r w:rsidRPr="003D40A5">
        <w:rPr>
          <w:rFonts w:ascii="Times New Roman" w:hAnsi="Times New Roman"/>
          <w:color w:val="000000"/>
          <w:sz w:val="24"/>
          <w:szCs w:val="24"/>
          <w:lang w:val="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92EF2" w:rsidRPr="003D40A5" w:rsidRDefault="003D40A5" w:rsidP="00B216B5">
      <w:pPr>
        <w:numPr>
          <w:ilvl w:val="0"/>
          <w:numId w:val="4"/>
        </w:numPr>
        <w:spacing w:after="0" w:line="240" w:lineRule="auto"/>
        <w:jc w:val="both"/>
        <w:rPr>
          <w:sz w:val="24"/>
          <w:szCs w:val="24"/>
          <w:lang w:val="ru-RU"/>
        </w:rPr>
      </w:pPr>
      <w:r w:rsidRPr="003D40A5">
        <w:rPr>
          <w:rFonts w:ascii="Times New Roman" w:hAnsi="Times New Roman"/>
          <w:color w:val="000000"/>
          <w:sz w:val="24"/>
          <w:szCs w:val="24"/>
          <w:lang w:val="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392EF2" w:rsidRPr="003D40A5" w:rsidRDefault="003D40A5" w:rsidP="00B216B5">
      <w:pPr>
        <w:numPr>
          <w:ilvl w:val="0"/>
          <w:numId w:val="4"/>
        </w:numPr>
        <w:spacing w:after="0" w:line="240" w:lineRule="auto"/>
        <w:jc w:val="both"/>
        <w:rPr>
          <w:sz w:val="24"/>
          <w:szCs w:val="24"/>
          <w:lang w:val="ru-RU"/>
        </w:rPr>
      </w:pPr>
      <w:r w:rsidRPr="003D40A5">
        <w:rPr>
          <w:rFonts w:ascii="Times New Roman" w:hAnsi="Times New Roman"/>
          <w:color w:val="000000"/>
          <w:sz w:val="24"/>
          <w:szCs w:val="24"/>
          <w:lang w:val="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392EF2" w:rsidRPr="003D40A5" w:rsidRDefault="003D40A5" w:rsidP="00B216B5">
      <w:pPr>
        <w:numPr>
          <w:ilvl w:val="0"/>
          <w:numId w:val="4"/>
        </w:numPr>
        <w:spacing w:after="0" w:line="240" w:lineRule="auto"/>
        <w:jc w:val="both"/>
        <w:rPr>
          <w:sz w:val="24"/>
          <w:szCs w:val="24"/>
          <w:lang w:val="ru-RU"/>
        </w:rPr>
      </w:pPr>
      <w:r w:rsidRPr="003D40A5">
        <w:rPr>
          <w:rFonts w:ascii="Times New Roman" w:hAnsi="Times New Roman"/>
          <w:color w:val="000000"/>
          <w:sz w:val="24"/>
          <w:szCs w:val="24"/>
          <w:lang w:val="ru-RU"/>
        </w:rPr>
        <w:t>соблюдать правила информационной безопасности при работе в Интернете.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Овладение универсальными коммуникативными действиями</w:t>
      </w:r>
      <w:r w:rsidRPr="003D40A5">
        <w:rPr>
          <w:rFonts w:ascii="Times New Roman" w:hAnsi="Times New Roman"/>
          <w:color w:val="000000"/>
          <w:sz w:val="24"/>
          <w:szCs w:val="24"/>
          <w:lang w:val="ru-RU"/>
        </w:rPr>
        <w:t xml:space="preserve">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У обучающегося будут сформированы следующие умения общения как часть коммуникативных универсальных учебных действий: </w:t>
      </w:r>
    </w:p>
    <w:p w:rsidR="00392EF2" w:rsidRPr="003D40A5" w:rsidRDefault="003D40A5" w:rsidP="00B216B5">
      <w:pPr>
        <w:numPr>
          <w:ilvl w:val="0"/>
          <w:numId w:val="5"/>
        </w:numPr>
        <w:spacing w:after="0" w:line="240" w:lineRule="auto"/>
        <w:jc w:val="both"/>
        <w:rPr>
          <w:sz w:val="24"/>
          <w:szCs w:val="24"/>
          <w:lang w:val="ru-RU"/>
        </w:rPr>
      </w:pPr>
      <w:r w:rsidRPr="003D40A5">
        <w:rPr>
          <w:rFonts w:ascii="Times New Roman" w:hAnsi="Times New Roman"/>
          <w:color w:val="000000"/>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392EF2" w:rsidRPr="003D40A5" w:rsidRDefault="003D40A5" w:rsidP="00B216B5">
      <w:pPr>
        <w:numPr>
          <w:ilvl w:val="0"/>
          <w:numId w:val="5"/>
        </w:numPr>
        <w:spacing w:after="0" w:line="240" w:lineRule="auto"/>
        <w:jc w:val="both"/>
        <w:rPr>
          <w:sz w:val="24"/>
          <w:szCs w:val="24"/>
          <w:lang w:val="ru-RU"/>
        </w:rPr>
      </w:pPr>
      <w:r w:rsidRPr="003D40A5">
        <w:rPr>
          <w:rFonts w:ascii="Times New Roman" w:hAnsi="Times New Roman"/>
          <w:color w:val="000000"/>
          <w:sz w:val="24"/>
          <w:szCs w:val="24"/>
          <w:lang w:val="ru-RU"/>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392EF2" w:rsidRPr="003D40A5" w:rsidRDefault="003D40A5" w:rsidP="00B216B5">
      <w:pPr>
        <w:numPr>
          <w:ilvl w:val="0"/>
          <w:numId w:val="5"/>
        </w:numPr>
        <w:spacing w:after="0" w:line="240" w:lineRule="auto"/>
        <w:jc w:val="both"/>
        <w:rPr>
          <w:sz w:val="24"/>
          <w:szCs w:val="24"/>
          <w:lang w:val="ru-RU"/>
        </w:rPr>
      </w:pPr>
      <w:r w:rsidRPr="003D40A5">
        <w:rPr>
          <w:rFonts w:ascii="Times New Roman" w:hAnsi="Times New Roman"/>
          <w:color w:val="000000"/>
          <w:sz w:val="24"/>
          <w:szCs w:val="24"/>
          <w:lang w:val="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392EF2" w:rsidRPr="003D40A5" w:rsidRDefault="003D40A5" w:rsidP="00B216B5">
      <w:pPr>
        <w:numPr>
          <w:ilvl w:val="0"/>
          <w:numId w:val="5"/>
        </w:numPr>
        <w:spacing w:after="0" w:line="240" w:lineRule="auto"/>
        <w:jc w:val="both"/>
        <w:rPr>
          <w:sz w:val="24"/>
          <w:szCs w:val="24"/>
          <w:lang w:val="ru-RU"/>
        </w:rPr>
      </w:pPr>
      <w:r w:rsidRPr="003D40A5">
        <w:rPr>
          <w:rFonts w:ascii="Times New Roman" w:hAnsi="Times New Roman"/>
          <w:color w:val="000000"/>
          <w:sz w:val="24"/>
          <w:szCs w:val="24"/>
          <w:lang w:val="ru-RU"/>
        </w:rPr>
        <w:t>демонстрировать и объяснять результаты своего творческого, художественного или исследовательского опыта;</w:t>
      </w:r>
    </w:p>
    <w:p w:rsidR="00392EF2" w:rsidRPr="003D40A5" w:rsidRDefault="003D40A5" w:rsidP="00B216B5">
      <w:pPr>
        <w:numPr>
          <w:ilvl w:val="0"/>
          <w:numId w:val="5"/>
        </w:numPr>
        <w:spacing w:after="0" w:line="240" w:lineRule="auto"/>
        <w:jc w:val="both"/>
        <w:rPr>
          <w:sz w:val="24"/>
          <w:szCs w:val="24"/>
          <w:lang w:val="ru-RU"/>
        </w:rPr>
      </w:pPr>
      <w:r w:rsidRPr="003D40A5">
        <w:rPr>
          <w:rFonts w:ascii="Times New Roman" w:hAnsi="Times New Roman"/>
          <w:color w:val="000000"/>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92EF2" w:rsidRPr="003D40A5" w:rsidRDefault="003D40A5" w:rsidP="00B216B5">
      <w:pPr>
        <w:numPr>
          <w:ilvl w:val="0"/>
          <w:numId w:val="5"/>
        </w:numPr>
        <w:spacing w:after="0" w:line="240" w:lineRule="auto"/>
        <w:jc w:val="both"/>
        <w:rPr>
          <w:sz w:val="24"/>
          <w:szCs w:val="24"/>
          <w:lang w:val="ru-RU"/>
        </w:rPr>
      </w:pPr>
      <w:r w:rsidRPr="003D40A5">
        <w:rPr>
          <w:rFonts w:ascii="Times New Roman" w:hAnsi="Times New Roman"/>
          <w:color w:val="000000"/>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392EF2" w:rsidRPr="003D40A5" w:rsidRDefault="003D40A5" w:rsidP="00B216B5">
      <w:pPr>
        <w:numPr>
          <w:ilvl w:val="0"/>
          <w:numId w:val="5"/>
        </w:numPr>
        <w:spacing w:after="0" w:line="240" w:lineRule="auto"/>
        <w:jc w:val="both"/>
        <w:rPr>
          <w:sz w:val="24"/>
          <w:szCs w:val="24"/>
          <w:lang w:val="ru-RU"/>
        </w:rPr>
      </w:pPr>
      <w:r w:rsidRPr="003D40A5">
        <w:rPr>
          <w:rFonts w:ascii="Times New Roman" w:hAnsi="Times New Roman"/>
          <w:color w:val="000000"/>
          <w:sz w:val="24"/>
          <w:szCs w:val="24"/>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Овладение универсальными регулятивными действиями</w:t>
      </w:r>
      <w:r w:rsidRPr="003D40A5">
        <w:rPr>
          <w:rFonts w:ascii="Times New Roman" w:hAnsi="Times New Roman"/>
          <w:color w:val="000000"/>
          <w:sz w:val="24"/>
          <w:szCs w:val="24"/>
          <w:lang w:val="ru-RU"/>
        </w:rPr>
        <w:t xml:space="preserve">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392EF2" w:rsidRPr="003D40A5" w:rsidRDefault="003D40A5" w:rsidP="00B216B5">
      <w:pPr>
        <w:numPr>
          <w:ilvl w:val="0"/>
          <w:numId w:val="6"/>
        </w:numPr>
        <w:spacing w:after="0" w:line="240" w:lineRule="auto"/>
        <w:jc w:val="both"/>
        <w:rPr>
          <w:sz w:val="24"/>
          <w:szCs w:val="24"/>
          <w:lang w:val="ru-RU"/>
        </w:rPr>
      </w:pPr>
      <w:r w:rsidRPr="003D40A5">
        <w:rPr>
          <w:rFonts w:ascii="Times New Roman" w:hAnsi="Times New Roman"/>
          <w:color w:val="000000"/>
          <w:sz w:val="24"/>
          <w:szCs w:val="24"/>
          <w:lang w:val="ru-RU"/>
        </w:rPr>
        <w:t>внимательно относиться и выполнять учебные задачи, поставленные учителем;</w:t>
      </w:r>
    </w:p>
    <w:p w:rsidR="00392EF2" w:rsidRPr="003D40A5" w:rsidRDefault="003D40A5" w:rsidP="00B216B5">
      <w:pPr>
        <w:numPr>
          <w:ilvl w:val="0"/>
          <w:numId w:val="6"/>
        </w:numPr>
        <w:spacing w:after="0" w:line="240" w:lineRule="auto"/>
        <w:jc w:val="both"/>
        <w:rPr>
          <w:sz w:val="24"/>
          <w:szCs w:val="24"/>
          <w:lang w:val="ru-RU"/>
        </w:rPr>
      </w:pPr>
      <w:r w:rsidRPr="003D40A5">
        <w:rPr>
          <w:rFonts w:ascii="Times New Roman" w:hAnsi="Times New Roman"/>
          <w:color w:val="000000"/>
          <w:sz w:val="24"/>
          <w:szCs w:val="24"/>
          <w:lang w:val="ru-RU"/>
        </w:rPr>
        <w:t>соблюдать последовательность учебных действий при выполнении задания;</w:t>
      </w:r>
    </w:p>
    <w:p w:rsidR="00392EF2" w:rsidRPr="003D40A5" w:rsidRDefault="003D40A5" w:rsidP="00B216B5">
      <w:pPr>
        <w:numPr>
          <w:ilvl w:val="0"/>
          <w:numId w:val="6"/>
        </w:numPr>
        <w:spacing w:after="0" w:line="240" w:lineRule="auto"/>
        <w:jc w:val="both"/>
        <w:rPr>
          <w:sz w:val="24"/>
          <w:szCs w:val="24"/>
          <w:lang w:val="ru-RU"/>
        </w:rPr>
      </w:pPr>
      <w:r w:rsidRPr="003D40A5">
        <w:rPr>
          <w:rFonts w:ascii="Times New Roman" w:hAnsi="Times New Roman"/>
          <w:color w:val="000000"/>
          <w:sz w:val="24"/>
          <w:szCs w:val="24"/>
          <w:lang w:val="ru-RU"/>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392EF2" w:rsidRPr="003D40A5" w:rsidRDefault="003D40A5" w:rsidP="00B216B5">
      <w:pPr>
        <w:numPr>
          <w:ilvl w:val="0"/>
          <w:numId w:val="6"/>
        </w:numPr>
        <w:spacing w:after="0" w:line="240" w:lineRule="auto"/>
        <w:jc w:val="both"/>
        <w:rPr>
          <w:sz w:val="24"/>
          <w:szCs w:val="24"/>
          <w:lang w:val="ru-RU"/>
        </w:rPr>
      </w:pPr>
      <w:r w:rsidRPr="003D40A5">
        <w:rPr>
          <w:rFonts w:ascii="Times New Roman" w:hAnsi="Times New Roman"/>
          <w:color w:val="000000"/>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392EF2" w:rsidRPr="003D40A5" w:rsidRDefault="00392EF2" w:rsidP="00B216B5">
      <w:pPr>
        <w:spacing w:after="0" w:line="240" w:lineRule="auto"/>
        <w:ind w:left="120"/>
        <w:rPr>
          <w:sz w:val="24"/>
          <w:szCs w:val="24"/>
          <w:lang w:val="ru-RU"/>
        </w:rPr>
      </w:pPr>
      <w:bookmarkStart w:id="14" w:name="_Toc124264882"/>
      <w:bookmarkEnd w:id="14"/>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left="120"/>
        <w:rPr>
          <w:sz w:val="24"/>
          <w:szCs w:val="24"/>
          <w:lang w:val="ru-RU"/>
        </w:rPr>
      </w:pPr>
      <w:r w:rsidRPr="003D40A5">
        <w:rPr>
          <w:rFonts w:ascii="Times New Roman" w:hAnsi="Times New Roman"/>
          <w:b/>
          <w:color w:val="000000"/>
          <w:sz w:val="24"/>
          <w:szCs w:val="24"/>
          <w:lang w:val="ru-RU"/>
        </w:rPr>
        <w:t>ПРЕДМЕТНЫЕ РЕЗУЛЬТАТЫ</w:t>
      </w:r>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К концу обучения в </w:t>
      </w:r>
      <w:r w:rsidRPr="003D40A5">
        <w:rPr>
          <w:rFonts w:ascii="Times New Roman" w:hAnsi="Times New Roman"/>
          <w:b/>
          <w:color w:val="000000"/>
          <w:sz w:val="24"/>
          <w:szCs w:val="24"/>
          <w:lang w:val="ru-RU"/>
        </w:rPr>
        <w:t>1 классе</w:t>
      </w:r>
      <w:r w:rsidRPr="003D40A5">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изобразительному искусству: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навыки применения свойств простых графических материалов в самостоятельной творческой работе в условиях урока.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первичный опыт в создании графического рисунка на основе знакомства со средствами изобразительного языка.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создания рисунка простого (плоского) предмета с натуры.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Учиться анализировать соотношения пропорций, визуально сравнивать пространственные величины.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первичные знания и навыки композиционного расположения изображения на листе.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Уметь выбирать вертикальный или горизонтальный формат листа для выполнения соответствующих задач рисунка.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Воспринимать учебную задачу, поставленную учителем, и решать её в своей практической художественной деятельности.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навыки работы красками «гуашь» в условиях урока.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три основных цвета; обсуждать и называть ассоциативные представления, которые рождает каждый цвет.</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Осознавать эмоциональное звучание цвета и уметь формулировать своё мнение с опорой на опыт жизненных ассоциаций.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экспериментирования, исследования результатов смешения красок и получения нового цвета.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Вести творческую работу на заданную тему с опорой на зрительные впечатления, организованные педагогом.</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первичные приёмы лепки из пластилина, приобретать представления о целостной форме в объёмном изображении.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Овладевать первичными навыками бумагопластики – создания объёмных форм из бумаги путём её складывания, надрезания, закручивания.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Различать виды орнаментов по изобразительным мотивам: растительные, геометрические, анималистические.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Учиться использовать правила симметрии в своей художественной деятельности.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создания орнаментальной декоративной композиции (стилизованной: декоративный цветок или птица).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знания о значении и назначении украшений в жизни людей.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Иметь опыт и соответствующие возрасту навыки подготовки и оформления общего праздника.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приёмы конструирования из бумаги, складывания объёмных простых геометрических тел.</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пространственного макетирования (сказочный город) в форме коллективной игровой деятельности.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представления о конструктивной основе любого предмета и первичные навыки анализа его строения.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опыт эстетического восприятия и аналитического наблюдения архитектурных построек.</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создания фотографий с целью эстетического и целенаправленного наблюдения природы.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5" w:name="_TOC_250003"/>
      <w:bookmarkEnd w:id="15"/>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К концу обучения во </w:t>
      </w:r>
      <w:r w:rsidRPr="003D40A5">
        <w:rPr>
          <w:rFonts w:ascii="Times New Roman" w:hAnsi="Times New Roman"/>
          <w:b/>
          <w:color w:val="000000"/>
          <w:sz w:val="24"/>
          <w:szCs w:val="24"/>
          <w:lang w:val="ru-RU"/>
        </w:rPr>
        <w:t>2 классе</w:t>
      </w:r>
      <w:r w:rsidRPr="003D40A5">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изобразительному искусству: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навыки изображения на основе разной по характеру и способу наложения линии.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работы акварельной краской и понимать особенности работы прозрачной краской.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названия основных и составных цветов и способы получения разных оттенков составного цвета.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Различать и сравнивать тёмные и светлые оттенки цвета; осваивать смешение цветных красок с белой и чёрной (для изменения их тона).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о делении цветов на тёплые и холодные; уметь различать и сравнивать тёплые и холодные оттенки цвета.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эмоциональную выразительность цвета: цвет звонкий и яркий, радостный; цвет мягкий, «глухой» и мрачный и другое.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об изменениях скульптурного образа при осмотре произведения с разных сторон.</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анализировать и эстетически оценивать разнообразие форм в природе, воспринимаемых как узоры.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выполнения эскиза геометрического орнамента кружева или вышивки на основе природных мотивов.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выполнения красками рисунков украшений народных былинных персонажей.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Осваивать приёмы создания объёмных предметов из бумаги и объёмного декорирования предметов из бумаги.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Участвовать в коллективной работе по построению из бумаги пространственного макета сказочного города или детской площадки.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понимание образа здания, то есть его эмоционального воздействия.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сочинения и изображения жилья для разных по своему характеру героев литературных и народных сказок.</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и развивать умения вести эстетическое наблюдение явлений природы, а также потребность в таком наблюдении.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Осваивать возможности изображения с помощью разных видов линий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(или другом графическом редакторе).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Осваивать приёмы трансформации и копирования геометрических фигур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а также построения из них простых рисунков или орнаментов.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Осваивать в компьютерном редакторе (например,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инструменты и техники – карандаш, кисточка, ластик, заливка и другие – и создавать простые рисунки или композиции (например, образ дерева).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6" w:name="_TOC_250002"/>
      <w:bookmarkEnd w:id="16"/>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К концу обучения в </w:t>
      </w:r>
      <w:r w:rsidRPr="003D40A5">
        <w:rPr>
          <w:rFonts w:ascii="Times New Roman" w:hAnsi="Times New Roman"/>
          <w:b/>
          <w:color w:val="000000"/>
          <w:sz w:val="24"/>
          <w:szCs w:val="24"/>
          <w:lang w:val="ru-RU"/>
        </w:rPr>
        <w:t>3 классе</w:t>
      </w:r>
      <w:r w:rsidRPr="003D40A5">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изобразительному искусству: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Узнавать об искусстве шрифта и образных (изобразительных) возможностях надписи, о работе художника над шрифтовой композицией.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Создавать практическую творческую работу – поздравительную открытку, совмещая в ней шрифт и изображение.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Узнавать основные пропорции лица человека, взаимное расположение частей лица.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рисования портрета (лица) человека.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Создавать маску сказочного персонажа с ярко выраженным характером лица (для карнавала или спектакля).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приёмы создания живописной композиции (натюрморта) по наблюдению натуры или по представлению.</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создания творческой живописной работы – натюрморта с ярко выраженным настроением или «натюрморта-автопортрета».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Изображать красками портрет человека с опорой на натуру или по представлению.</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Создавать пейзаж, передавая в нём активное состояние природы.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Приобрести представление о деятельности художника в театре.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Создать красками эскиз занавеса или эскиз декораций к выбранному сюжету.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Познакомиться с работой художников по оформлению праздников.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Выполнить тематическую композицию «Праздник в городе» на основе наблюдений, по памяти и по представлению.</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Узнавать о видах скульптуры: скульптурные памятники, парковая скульптура, мелкая пластика, рельеф (виды рельефа).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лепки эскиза парковой скульптуры.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Узнавать о создании глиняной и деревянной посуды: народные художественные промыслы гжель и хохлома.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навыки создания орнаментов при помощи штампов и трафаретов.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Получить опыт создания композиции орнамента в квадрате (в качестве эскиза росписи женского платка).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Создать эскиз макета паркового пространства или участвовать в коллективной работе по созданию такого макета.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Придумать и нарисовать (или выполнить в технике бумагопластики) транспортное средство.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 xml:space="preserve">Выполнить творческий рисунок – создать образ своего города или </w:t>
      </w:r>
      <w:proofErr w:type="gramStart"/>
      <w:r w:rsidRPr="003D40A5">
        <w:rPr>
          <w:rFonts w:ascii="Times New Roman" w:hAnsi="Times New Roman"/>
          <w:color w:val="000000"/>
          <w:sz w:val="24"/>
          <w:szCs w:val="24"/>
          <w:lang w:val="ru-RU"/>
        </w:rPr>
        <w:t>села</w:t>
      </w:r>
      <w:proofErr w:type="gramEnd"/>
      <w:r w:rsidRPr="003D40A5">
        <w:rPr>
          <w:rFonts w:ascii="Times New Roman" w:hAnsi="Times New Roman"/>
          <w:color w:val="000000"/>
          <w:sz w:val="24"/>
          <w:szCs w:val="24"/>
          <w:lang w:val="ru-RU"/>
        </w:rPr>
        <w:t xml:space="preserve"> или участвовать в коллективной работе по созданию образа своего города или села (в виде коллажа).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и уметь называть основные жанры живописи, графики и скульптуры, определяемые предметом изображения.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что в России много замечательных художественных музеев, иметь представление о коллекциях своих региональных музеев.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приёмы работы в графическом редакторе с линиями, геометрическими фигурами, инструментами традиционного рисования.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Применять получаемые навыки для усвоения определённых учебных тем, </w:t>
      </w:r>
      <w:proofErr w:type="gramStart"/>
      <w:r w:rsidRPr="003D40A5">
        <w:rPr>
          <w:rFonts w:ascii="Times New Roman" w:hAnsi="Times New Roman"/>
          <w:color w:val="000000"/>
          <w:sz w:val="24"/>
          <w:szCs w:val="24"/>
          <w:lang w:val="ru-RU"/>
        </w:rPr>
        <w:t>например</w:t>
      </w:r>
      <w:proofErr w:type="gramEnd"/>
      <w:r w:rsidRPr="003D40A5">
        <w:rPr>
          <w:rFonts w:ascii="Times New Roman" w:hAnsi="Times New Roman"/>
          <w:color w:val="000000"/>
          <w:sz w:val="24"/>
          <w:szCs w:val="24"/>
          <w:lang w:val="ru-RU"/>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приёмы соединения шрифта и векторного изображения при создании, например, поздравительных открыток, афиши.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К концу обучения в </w:t>
      </w:r>
      <w:r w:rsidRPr="003D40A5">
        <w:rPr>
          <w:rFonts w:ascii="Times New Roman" w:hAnsi="Times New Roman"/>
          <w:b/>
          <w:color w:val="000000"/>
          <w:sz w:val="24"/>
          <w:szCs w:val="24"/>
          <w:lang w:val="ru-RU"/>
        </w:rPr>
        <w:t>4 классе</w:t>
      </w:r>
      <w:r w:rsidRPr="003D40A5">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изобразительному искусству:</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«Графика»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Создавать зарисовки памятников отечественной и мировой архитектуры.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«Живопись»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Создавать двойной портрет (например, портрет матери и ребёнка).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Приобретать опыт создания композиции на тему «Древнерусский город».</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«Скульптура»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«Декоративно-прикладное искусство»</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Познакомиться с женским и мужским костюмами в традициях разных народов, со своеобразием одежды в разных культурах и в разные эпохи.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«Архитектура»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Получить представление о конструкции традиционных жилищ у разных народов, об их связи с окружающей природой.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«Восприятие произведений искусства»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Узнавать соборы Московского Кремля, Софийский собор в Великом Новгороде, храм Покрова на Нерли.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Уметь называть и объяснять содержание памятника К. Минину и Д. Пожарскому скульптора И. П. Мартоса в Москве.</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b/>
          <w:color w:val="000000"/>
          <w:sz w:val="24"/>
          <w:szCs w:val="24"/>
          <w:lang w:val="ru-RU"/>
        </w:rPr>
        <w:t>Модуль «Азбука цифровой графики»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изображение линии горизонта и точки схода, перспективных сокращений, цветовых и тональных изменений.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Использовать поисковую систему для знакомства с разными видами деревянного дома на основе избы и традициями её украшений.</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lastRenderedPageBreak/>
        <w:t xml:space="preserve">Освоить анимацию простого повторяющегося движения изображения в виртуальном редакторе </w:t>
      </w:r>
      <w:r w:rsidRPr="003D40A5">
        <w:rPr>
          <w:rFonts w:ascii="Times New Roman" w:hAnsi="Times New Roman"/>
          <w:color w:val="000000"/>
          <w:sz w:val="24"/>
          <w:szCs w:val="24"/>
        </w:rPr>
        <w:t>GIF</w:t>
      </w:r>
      <w:r w:rsidRPr="003D40A5">
        <w:rPr>
          <w:rFonts w:ascii="Times New Roman" w:hAnsi="Times New Roman"/>
          <w:color w:val="000000"/>
          <w:sz w:val="24"/>
          <w:szCs w:val="24"/>
          <w:lang w:val="ru-RU"/>
        </w:rPr>
        <w:t>-анимации.</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 xml:space="preserve">Освоить и проводить компьютерные презентации в программе </w:t>
      </w:r>
      <w:r w:rsidRPr="003D40A5">
        <w:rPr>
          <w:rFonts w:ascii="Times New Roman" w:hAnsi="Times New Roman"/>
          <w:color w:val="000000"/>
          <w:sz w:val="24"/>
          <w:szCs w:val="24"/>
        </w:rPr>
        <w:t>PowerPoint</w:t>
      </w:r>
      <w:r w:rsidRPr="003D40A5">
        <w:rPr>
          <w:rFonts w:ascii="Times New Roman" w:hAnsi="Times New Roman"/>
          <w:color w:val="000000"/>
          <w:sz w:val="24"/>
          <w:szCs w:val="24"/>
          <w:lang w:val="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392EF2" w:rsidRPr="003D40A5" w:rsidRDefault="003D40A5" w:rsidP="00B216B5">
      <w:pPr>
        <w:spacing w:after="0" w:line="240" w:lineRule="auto"/>
        <w:ind w:firstLine="600"/>
        <w:jc w:val="both"/>
        <w:rPr>
          <w:sz w:val="24"/>
          <w:szCs w:val="24"/>
          <w:lang w:val="ru-RU"/>
        </w:rPr>
      </w:pPr>
      <w:r w:rsidRPr="003D40A5">
        <w:rPr>
          <w:rFonts w:ascii="Times New Roman" w:hAnsi="Times New Roman"/>
          <w:color w:val="000000"/>
          <w:sz w:val="24"/>
          <w:szCs w:val="24"/>
          <w:lang w:val="ru-RU"/>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rsidR="00392EF2" w:rsidRPr="003D40A5" w:rsidRDefault="00392EF2" w:rsidP="00B216B5">
      <w:pPr>
        <w:spacing w:after="0" w:line="240" w:lineRule="auto"/>
        <w:rPr>
          <w:sz w:val="24"/>
          <w:szCs w:val="24"/>
          <w:lang w:val="ru-RU"/>
        </w:rPr>
        <w:sectPr w:rsidR="00392EF2" w:rsidRPr="003D40A5" w:rsidSect="003D40A5">
          <w:pgSz w:w="11906" w:h="16383"/>
          <w:pgMar w:top="851" w:right="851" w:bottom="851" w:left="1418" w:header="0" w:footer="0" w:gutter="0"/>
          <w:cols w:space="720"/>
        </w:sectPr>
      </w:pPr>
    </w:p>
    <w:p w:rsidR="00392EF2" w:rsidRPr="003D40A5" w:rsidRDefault="003D40A5" w:rsidP="00B216B5">
      <w:pPr>
        <w:spacing w:after="0" w:line="240" w:lineRule="auto"/>
        <w:ind w:left="120"/>
        <w:rPr>
          <w:sz w:val="24"/>
          <w:szCs w:val="24"/>
        </w:rPr>
      </w:pPr>
      <w:bookmarkStart w:id="17" w:name="block-2029767"/>
      <w:bookmarkEnd w:id="12"/>
      <w:r w:rsidRPr="003D40A5">
        <w:rPr>
          <w:rFonts w:ascii="Times New Roman" w:hAnsi="Times New Roman"/>
          <w:b/>
          <w:color w:val="000000"/>
          <w:sz w:val="24"/>
          <w:szCs w:val="24"/>
          <w:lang w:val="ru-RU"/>
        </w:rPr>
        <w:lastRenderedPageBreak/>
        <w:t xml:space="preserve"> </w:t>
      </w:r>
      <w:r w:rsidRPr="003D40A5">
        <w:rPr>
          <w:rFonts w:ascii="Times New Roman" w:hAnsi="Times New Roman"/>
          <w:b/>
          <w:color w:val="000000"/>
          <w:sz w:val="24"/>
          <w:szCs w:val="24"/>
        </w:rPr>
        <w:t xml:space="preserve">ТЕМАТИЧЕСКОЕ ПЛАНИРОВАНИЕ </w:t>
      </w:r>
    </w:p>
    <w:p w:rsidR="00392EF2" w:rsidRPr="003D40A5" w:rsidRDefault="003D40A5" w:rsidP="00B216B5">
      <w:pPr>
        <w:spacing w:after="0" w:line="240" w:lineRule="auto"/>
        <w:ind w:left="120"/>
        <w:rPr>
          <w:sz w:val="24"/>
          <w:szCs w:val="24"/>
        </w:rPr>
      </w:pPr>
      <w:r w:rsidRPr="003D40A5">
        <w:rPr>
          <w:rFonts w:ascii="Times New Roman" w:hAnsi="Times New Roman"/>
          <w:b/>
          <w:color w:val="000000"/>
          <w:sz w:val="24"/>
          <w:szCs w:val="24"/>
        </w:rPr>
        <w:t xml:space="preserve"> 1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5"/>
        <w:gridCol w:w="2115"/>
        <w:gridCol w:w="1491"/>
        <w:gridCol w:w="5955"/>
      </w:tblGrid>
      <w:tr w:rsidR="00392EF2" w:rsidRPr="003D40A5" w:rsidTr="003D40A5">
        <w:trPr>
          <w:trHeight w:val="144"/>
          <w:tblCellSpacing w:w="20" w:type="nil"/>
        </w:trPr>
        <w:tc>
          <w:tcPr>
            <w:tcW w:w="676"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 п/п </w:t>
            </w:r>
          </w:p>
          <w:p w:rsidR="00392EF2" w:rsidRPr="003D40A5" w:rsidRDefault="00392EF2" w:rsidP="00B216B5">
            <w:pPr>
              <w:spacing w:after="0" w:line="240" w:lineRule="auto"/>
              <w:ind w:left="135"/>
              <w:rPr>
                <w:sz w:val="24"/>
                <w:szCs w:val="24"/>
              </w:rPr>
            </w:pPr>
          </w:p>
        </w:tc>
        <w:tc>
          <w:tcPr>
            <w:tcW w:w="1909"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Наименование разделов и тем программы </w:t>
            </w:r>
          </w:p>
          <w:p w:rsidR="00392EF2" w:rsidRPr="003D40A5" w:rsidRDefault="00392EF2" w:rsidP="00B216B5">
            <w:pPr>
              <w:spacing w:after="0" w:line="240" w:lineRule="auto"/>
              <w:ind w:left="135"/>
              <w:rPr>
                <w:sz w:val="24"/>
                <w:szCs w:val="24"/>
              </w:rPr>
            </w:pPr>
          </w:p>
        </w:tc>
        <w:tc>
          <w:tcPr>
            <w:tcW w:w="146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b/>
                <w:color w:val="000000"/>
                <w:sz w:val="24"/>
                <w:szCs w:val="24"/>
              </w:rPr>
              <w:t>Количество часов</w:t>
            </w:r>
          </w:p>
        </w:tc>
        <w:tc>
          <w:tcPr>
            <w:tcW w:w="6259"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Электронные (цифровые) образовательные ресурсы </w:t>
            </w:r>
          </w:p>
          <w:p w:rsidR="00392EF2" w:rsidRPr="003D40A5" w:rsidRDefault="00392EF2" w:rsidP="00B216B5">
            <w:pPr>
              <w:spacing w:after="0" w:line="240" w:lineRule="auto"/>
              <w:ind w:left="135"/>
              <w:rPr>
                <w:sz w:val="24"/>
                <w:szCs w:val="24"/>
              </w:rPr>
            </w:pPr>
          </w:p>
        </w:tc>
      </w:tr>
      <w:tr w:rsidR="00392EF2" w:rsidRPr="003D40A5" w:rsidTr="003D40A5">
        <w:trPr>
          <w:trHeight w:val="144"/>
          <w:tblCellSpacing w:w="20" w:type="nil"/>
        </w:trPr>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1462"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Всего </w:t>
            </w:r>
          </w:p>
          <w:p w:rsidR="00392EF2" w:rsidRPr="003D40A5" w:rsidRDefault="00392EF2" w:rsidP="00B216B5">
            <w:pPr>
              <w:spacing w:after="0" w:line="240" w:lineRule="auto"/>
              <w:ind w:left="135"/>
              <w:rPr>
                <w:sz w:val="24"/>
                <w:szCs w:val="24"/>
              </w:rPr>
            </w:pPr>
          </w:p>
        </w:tc>
        <w:tc>
          <w:tcPr>
            <w:tcW w:w="6259" w:type="dxa"/>
            <w:vMerge/>
            <w:tcBorders>
              <w:top w:val="nil"/>
            </w:tcBorders>
            <w:tcMar>
              <w:top w:w="50" w:type="dxa"/>
              <w:left w:w="100" w:type="dxa"/>
            </w:tcMar>
          </w:tcPr>
          <w:p w:rsidR="00392EF2" w:rsidRPr="003D40A5" w:rsidRDefault="00392EF2" w:rsidP="00B216B5">
            <w:pPr>
              <w:spacing w:after="0" w:line="240" w:lineRule="auto"/>
              <w:rPr>
                <w:sz w:val="24"/>
                <w:szCs w:val="24"/>
              </w:rPr>
            </w:pPr>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Ты учишься изображать</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10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5">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6">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7">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8">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9">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10">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11">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Ты украшаешь</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9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12">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13">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14">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15">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16">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17">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18">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Ты строишь</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8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19">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20">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w:t>
              </w:r>
              <w:r w:rsidRPr="003D40A5">
                <w:rPr>
                  <w:rFonts w:ascii="Times New Roman" w:hAnsi="Times New Roman"/>
                  <w:color w:val="0000FF"/>
                  <w:sz w:val="24"/>
                  <w:szCs w:val="24"/>
                  <w:u w:val="single"/>
                  <w:lang w:val="ru-RU"/>
                </w:rPr>
                <w:lastRenderedPageBreak/>
                <w:t>510047601064/</w:t>
              </w:r>
            </w:hyperlink>
            <w:r w:rsidRPr="003D40A5">
              <w:rPr>
                <w:rFonts w:ascii="Times New Roman" w:hAnsi="Times New Roman"/>
                <w:color w:val="000000"/>
                <w:sz w:val="24"/>
                <w:szCs w:val="24"/>
                <w:lang w:val="ru-RU"/>
              </w:rPr>
              <w:t xml:space="preserve"> , </w:t>
            </w:r>
            <w:hyperlink r:id="rId21">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22">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23">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24">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25">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lastRenderedPageBreak/>
              <w:t>4</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Изображение, украшение, постройка всегда помогают друг другу</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6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26">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27">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28">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29">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30">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31">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32">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3D40A5" w:rsidTr="003D40A5">
        <w:trPr>
          <w:trHeight w:val="144"/>
          <w:tblCellSpacing w:w="20" w:type="nil"/>
        </w:trPr>
        <w:tc>
          <w:tcPr>
            <w:tcW w:w="0" w:type="auto"/>
            <w:gridSpan w:val="2"/>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ОБЩЕЕ КОЛИЧЕСТВО ЧАСОВ ПО ПРОГРАММЕ</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33 </w:t>
            </w:r>
          </w:p>
        </w:tc>
        <w:tc>
          <w:tcPr>
            <w:tcW w:w="6259" w:type="dxa"/>
            <w:tcMar>
              <w:top w:w="50" w:type="dxa"/>
              <w:left w:w="100" w:type="dxa"/>
            </w:tcMar>
            <w:vAlign w:val="center"/>
          </w:tcPr>
          <w:p w:rsidR="00392EF2" w:rsidRPr="003D40A5" w:rsidRDefault="00392EF2" w:rsidP="00B216B5">
            <w:pPr>
              <w:spacing w:after="0" w:line="240" w:lineRule="auto"/>
              <w:rPr>
                <w:sz w:val="24"/>
                <w:szCs w:val="24"/>
              </w:rPr>
            </w:pPr>
          </w:p>
        </w:tc>
      </w:tr>
    </w:tbl>
    <w:p w:rsidR="00392EF2" w:rsidRPr="003D40A5" w:rsidRDefault="00392EF2" w:rsidP="00B216B5">
      <w:pPr>
        <w:spacing w:after="0" w:line="240" w:lineRule="auto"/>
        <w:rPr>
          <w:sz w:val="24"/>
          <w:szCs w:val="24"/>
        </w:rPr>
        <w:sectPr w:rsidR="00392EF2" w:rsidRPr="003D40A5" w:rsidSect="003D40A5">
          <w:pgSz w:w="11906" w:h="16383"/>
          <w:pgMar w:top="850" w:right="1134" w:bottom="1701" w:left="1134" w:header="720" w:footer="720" w:gutter="0"/>
          <w:cols w:space="720"/>
          <w:docGrid w:linePitch="299"/>
        </w:sectPr>
      </w:pPr>
    </w:p>
    <w:p w:rsidR="00392EF2" w:rsidRPr="003D40A5" w:rsidRDefault="003D40A5" w:rsidP="00B216B5">
      <w:pPr>
        <w:spacing w:after="0" w:line="240" w:lineRule="auto"/>
        <w:ind w:left="120"/>
        <w:rPr>
          <w:sz w:val="24"/>
          <w:szCs w:val="24"/>
        </w:rPr>
      </w:pPr>
      <w:r w:rsidRPr="003D40A5">
        <w:rPr>
          <w:rFonts w:ascii="Times New Roman" w:hAnsi="Times New Roman"/>
          <w:b/>
          <w:color w:val="000000"/>
          <w:sz w:val="24"/>
          <w:szCs w:val="24"/>
        </w:rPr>
        <w:lastRenderedPageBreak/>
        <w:t xml:space="preserve"> 2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5"/>
        <w:gridCol w:w="2115"/>
        <w:gridCol w:w="1491"/>
        <w:gridCol w:w="5955"/>
      </w:tblGrid>
      <w:tr w:rsidR="00392EF2" w:rsidRPr="003D40A5" w:rsidTr="003D40A5">
        <w:trPr>
          <w:trHeight w:val="144"/>
          <w:tblCellSpacing w:w="20" w:type="nil"/>
        </w:trPr>
        <w:tc>
          <w:tcPr>
            <w:tcW w:w="676"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 п/п </w:t>
            </w:r>
          </w:p>
          <w:p w:rsidR="00392EF2" w:rsidRPr="003D40A5" w:rsidRDefault="00392EF2" w:rsidP="00B216B5">
            <w:pPr>
              <w:spacing w:after="0" w:line="240" w:lineRule="auto"/>
              <w:ind w:left="135"/>
              <w:rPr>
                <w:sz w:val="24"/>
                <w:szCs w:val="24"/>
              </w:rPr>
            </w:pPr>
          </w:p>
        </w:tc>
        <w:tc>
          <w:tcPr>
            <w:tcW w:w="1909"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Наименование разделов и тем программы </w:t>
            </w:r>
          </w:p>
          <w:p w:rsidR="00392EF2" w:rsidRPr="003D40A5" w:rsidRDefault="00392EF2" w:rsidP="00B216B5">
            <w:pPr>
              <w:spacing w:after="0" w:line="240" w:lineRule="auto"/>
              <w:ind w:left="135"/>
              <w:rPr>
                <w:sz w:val="24"/>
                <w:szCs w:val="24"/>
              </w:rPr>
            </w:pPr>
          </w:p>
        </w:tc>
        <w:tc>
          <w:tcPr>
            <w:tcW w:w="146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b/>
                <w:color w:val="000000"/>
                <w:sz w:val="24"/>
                <w:szCs w:val="24"/>
              </w:rPr>
              <w:t>Количество часов</w:t>
            </w:r>
          </w:p>
        </w:tc>
        <w:tc>
          <w:tcPr>
            <w:tcW w:w="6259"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Электронные (цифровые) образовательные ресурсы </w:t>
            </w:r>
          </w:p>
          <w:p w:rsidR="00392EF2" w:rsidRPr="003D40A5" w:rsidRDefault="00392EF2" w:rsidP="00B216B5">
            <w:pPr>
              <w:spacing w:after="0" w:line="240" w:lineRule="auto"/>
              <w:ind w:left="135"/>
              <w:rPr>
                <w:sz w:val="24"/>
                <w:szCs w:val="24"/>
              </w:rPr>
            </w:pPr>
          </w:p>
        </w:tc>
      </w:tr>
      <w:tr w:rsidR="00392EF2" w:rsidRPr="003D40A5" w:rsidTr="003D40A5">
        <w:trPr>
          <w:trHeight w:val="144"/>
          <w:tblCellSpacing w:w="20" w:type="nil"/>
        </w:trPr>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1462"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Всего </w:t>
            </w:r>
          </w:p>
          <w:p w:rsidR="00392EF2" w:rsidRPr="003D40A5" w:rsidRDefault="00392EF2" w:rsidP="00B216B5">
            <w:pPr>
              <w:spacing w:after="0" w:line="240" w:lineRule="auto"/>
              <w:ind w:left="135"/>
              <w:rPr>
                <w:sz w:val="24"/>
                <w:szCs w:val="24"/>
              </w:rPr>
            </w:pPr>
          </w:p>
        </w:tc>
        <w:tc>
          <w:tcPr>
            <w:tcW w:w="6259" w:type="dxa"/>
            <w:vMerge/>
            <w:tcBorders>
              <w:top w:val="nil"/>
            </w:tcBorders>
            <w:tcMar>
              <w:top w:w="50" w:type="dxa"/>
              <w:left w:w="100" w:type="dxa"/>
            </w:tcMar>
          </w:tcPr>
          <w:p w:rsidR="00392EF2" w:rsidRPr="003D40A5" w:rsidRDefault="00392EF2" w:rsidP="00B216B5">
            <w:pPr>
              <w:spacing w:after="0" w:line="240" w:lineRule="auto"/>
              <w:rPr>
                <w:sz w:val="24"/>
                <w:szCs w:val="24"/>
              </w:rPr>
            </w:pPr>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Введение</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2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33">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34">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35">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36">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37">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38">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39">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Как и чем работает художник</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14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40">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41">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42">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43">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44">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45">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46">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Реальность и фантазия</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5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47">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48">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49">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lastRenderedPageBreak/>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50">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51">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52">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53">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lastRenderedPageBreak/>
              <w:t>4</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О чем говорит искусство?</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7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54">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55">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56">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57">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58">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59">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60">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524A28" w:rsidTr="003D40A5">
        <w:trPr>
          <w:trHeight w:val="144"/>
          <w:tblCellSpacing w:w="20" w:type="nil"/>
        </w:trPr>
        <w:tc>
          <w:tcPr>
            <w:tcW w:w="676"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5</w:t>
            </w:r>
          </w:p>
        </w:tc>
        <w:tc>
          <w:tcPr>
            <w:tcW w:w="1909"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Как говорит искусство?</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6 </w:t>
            </w:r>
          </w:p>
        </w:tc>
        <w:tc>
          <w:tcPr>
            <w:tcW w:w="6259"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61">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window</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resources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p</w:t>
              </w:r>
              <w:r w:rsidRPr="003D40A5">
                <w:rPr>
                  <w:rFonts w:ascii="Times New Roman" w:hAnsi="Times New Roman"/>
                  <w:color w:val="0000FF"/>
                  <w:sz w:val="24"/>
                  <w:szCs w:val="24"/>
                  <w:u w:val="single"/>
                  <w:lang w:val="ru-RU"/>
                </w:rPr>
                <w:t>_</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=2.2.80.1.1</w:t>
              </w:r>
            </w:hyperlink>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hyperlink r:id="rId62">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fe</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-5</w:t>
              </w:r>
              <w:r w:rsidRPr="003D40A5">
                <w:rPr>
                  <w:rFonts w:ascii="Times New Roman" w:hAnsi="Times New Roman"/>
                  <w:color w:val="0000FF"/>
                  <w:sz w:val="24"/>
                  <w:szCs w:val="24"/>
                  <w:u w:val="single"/>
                </w:rPr>
                <w:t>ff</w:t>
              </w:r>
              <w:r w:rsidRPr="003D40A5">
                <w:rPr>
                  <w:rFonts w:ascii="Times New Roman" w:hAnsi="Times New Roman"/>
                  <w:color w:val="0000FF"/>
                  <w:sz w:val="24"/>
                  <w:szCs w:val="24"/>
                  <w:u w:val="single"/>
                  <w:lang w:val="ru-RU"/>
                </w:rPr>
                <w:t>6-510047601064/</w:t>
              </w:r>
            </w:hyperlink>
            <w:r w:rsidRPr="003D40A5">
              <w:rPr>
                <w:rFonts w:ascii="Times New Roman" w:hAnsi="Times New Roman"/>
                <w:color w:val="000000"/>
                <w:sz w:val="24"/>
                <w:szCs w:val="24"/>
                <w:lang w:val="ru-RU"/>
              </w:rPr>
              <w:t xml:space="preserve"> , </w:t>
            </w:r>
            <w:hyperlink r:id="rId63">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school</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collection</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catalog</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rubr</w:t>
              </w:r>
              <w:r w:rsidRPr="003D40A5">
                <w:rPr>
                  <w:rFonts w:ascii="Times New Roman" w:hAnsi="Times New Roman"/>
                  <w:color w:val="0000FF"/>
                  <w:sz w:val="24"/>
                  <w:szCs w:val="24"/>
                  <w:u w:val="single"/>
                  <w:lang w:val="ru-RU"/>
                </w:rPr>
                <w:t>/000008</w:t>
              </w:r>
              <w:r w:rsidRPr="003D40A5">
                <w:rPr>
                  <w:rFonts w:ascii="Times New Roman" w:hAnsi="Times New Roman"/>
                  <w:color w:val="0000FF"/>
                  <w:sz w:val="24"/>
                  <w:szCs w:val="24"/>
                  <w:u w:val="single"/>
                </w:rPr>
                <w:t>fd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a</w:t>
              </w:r>
              <w:r w:rsidRPr="003D40A5">
                <w:rPr>
                  <w:rFonts w:ascii="Times New Roman" w:hAnsi="Times New Roman"/>
                  <w:color w:val="0000FF"/>
                  <w:sz w:val="24"/>
                  <w:szCs w:val="24"/>
                  <w:u w:val="single"/>
                  <w:lang w:val="ru-RU"/>
                </w:rPr>
                <w:t>000-4</w:t>
              </w:r>
              <w:r w:rsidRPr="003D40A5">
                <w:rPr>
                  <w:rFonts w:ascii="Times New Roman" w:hAnsi="Times New Roman"/>
                  <w:color w:val="0000FF"/>
                  <w:sz w:val="24"/>
                  <w:szCs w:val="24"/>
                  <w:u w:val="single"/>
                </w:rPr>
                <w:t>ddd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w:t>
              </w:r>
              <w:r w:rsidRPr="003D40A5">
                <w:rPr>
                  <w:rFonts w:ascii="Times New Roman" w:hAnsi="Times New Roman"/>
                  <w:color w:val="0000FF"/>
                  <w:sz w:val="24"/>
                  <w:szCs w:val="24"/>
                  <w:u w:val="single"/>
                  <w:lang w:val="ru-RU"/>
                </w:rPr>
                <w:t>8</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3-1</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0047601049/</w:t>
              </w:r>
            </w:hyperlink>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64">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fcior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hyperlink>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65">
              <w:r w:rsidRPr="003D40A5">
                <w:rPr>
                  <w:rFonts w:ascii="Times New Roman" w:hAnsi="Times New Roman"/>
                  <w:color w:val="0000FF"/>
                  <w:sz w:val="24"/>
                  <w:szCs w:val="24"/>
                  <w:u w:val="single"/>
                </w:rPr>
                <w:t>http</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nsc</w:t>
              </w:r>
              <w:r w:rsidRPr="003D40A5">
                <w:rPr>
                  <w:rFonts w:ascii="Times New Roman" w:hAnsi="Times New Roman"/>
                  <w:color w:val="0000FF"/>
                  <w:sz w:val="24"/>
                  <w:szCs w:val="24"/>
                  <w:u w:val="single"/>
                  <w:lang w:val="ru-RU"/>
                </w:rPr>
                <w:t>.1</w:t>
              </w:r>
              <w:r w:rsidRPr="003D40A5">
                <w:rPr>
                  <w:rFonts w:ascii="Times New Roman" w:hAnsi="Times New Roman"/>
                  <w:color w:val="0000FF"/>
                  <w:sz w:val="24"/>
                  <w:szCs w:val="24"/>
                  <w:u w:val="single"/>
                </w:rPr>
                <w:t>september</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urok</w:t>
              </w:r>
              <w:r w:rsidRPr="003D40A5">
                <w:rPr>
                  <w:rFonts w:ascii="Times New Roman" w:hAnsi="Times New Roman"/>
                  <w:color w:val="0000FF"/>
                  <w:sz w:val="24"/>
                  <w:szCs w:val="24"/>
                  <w:u w:val="single"/>
                  <w:lang w:val="ru-RU"/>
                </w:rPr>
                <w:t>/</w:t>
              </w:r>
            </w:hyperlink>
            <w:r w:rsidRPr="003D40A5">
              <w:rPr>
                <w:rFonts w:ascii="Times New Roman" w:hAnsi="Times New Roman"/>
                <w:color w:val="000000"/>
                <w:sz w:val="24"/>
                <w:szCs w:val="24"/>
                <w:lang w:val="ru-RU"/>
              </w:rPr>
              <w:t xml:space="preserve"> Российская электронная школа </w:t>
            </w:r>
            <w:hyperlink r:id="rId66">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resh</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subject</w:t>
              </w:r>
              <w:r w:rsidRPr="003D40A5">
                <w:rPr>
                  <w:rFonts w:ascii="Times New Roman" w:hAnsi="Times New Roman"/>
                  <w:color w:val="0000FF"/>
                  <w:sz w:val="24"/>
                  <w:szCs w:val="24"/>
                  <w:u w:val="single"/>
                  <w:lang w:val="ru-RU"/>
                </w:rPr>
                <w:t>/7/1/</w:t>
              </w:r>
            </w:hyperlink>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67">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disk</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yandex</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d</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VaTpCN</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vUlS</w:t>
              </w:r>
              <w:r w:rsidRPr="003D40A5">
                <w:rPr>
                  <w:rFonts w:ascii="Times New Roman" w:hAnsi="Times New Roman"/>
                  <w:color w:val="0000FF"/>
                  <w:sz w:val="24"/>
                  <w:szCs w:val="24"/>
                  <w:u w:val="single"/>
                  <w:lang w:val="ru-RU"/>
                </w:rPr>
                <w:t>0</w:t>
              </w:r>
              <w:r w:rsidRPr="003D40A5">
                <w:rPr>
                  <w:rFonts w:ascii="Times New Roman" w:hAnsi="Times New Roman"/>
                  <w:color w:val="0000FF"/>
                  <w:sz w:val="24"/>
                  <w:szCs w:val="24"/>
                  <w:u w:val="single"/>
                </w:rPr>
                <w:t>rA</w:t>
              </w:r>
            </w:hyperlink>
          </w:p>
        </w:tc>
      </w:tr>
      <w:tr w:rsidR="00392EF2" w:rsidRPr="003D40A5" w:rsidTr="003D40A5">
        <w:trPr>
          <w:trHeight w:val="144"/>
          <w:tblCellSpacing w:w="20" w:type="nil"/>
        </w:trPr>
        <w:tc>
          <w:tcPr>
            <w:tcW w:w="0" w:type="auto"/>
            <w:gridSpan w:val="2"/>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ОБЩЕЕ КОЛИЧЕСТВО ЧАСОВ ПО ПРОГРАММЕ</w:t>
            </w:r>
          </w:p>
        </w:tc>
        <w:tc>
          <w:tcPr>
            <w:tcW w:w="146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34 </w:t>
            </w:r>
          </w:p>
        </w:tc>
        <w:tc>
          <w:tcPr>
            <w:tcW w:w="6259" w:type="dxa"/>
            <w:tcMar>
              <w:top w:w="50" w:type="dxa"/>
              <w:left w:w="100" w:type="dxa"/>
            </w:tcMar>
            <w:vAlign w:val="center"/>
          </w:tcPr>
          <w:p w:rsidR="00392EF2" w:rsidRPr="003D40A5" w:rsidRDefault="00392EF2" w:rsidP="00B216B5">
            <w:pPr>
              <w:spacing w:after="0" w:line="240" w:lineRule="auto"/>
              <w:rPr>
                <w:sz w:val="24"/>
                <w:szCs w:val="24"/>
              </w:rPr>
            </w:pPr>
          </w:p>
        </w:tc>
      </w:tr>
    </w:tbl>
    <w:p w:rsidR="00392EF2" w:rsidRPr="003D40A5" w:rsidRDefault="00392EF2" w:rsidP="00B216B5">
      <w:pPr>
        <w:spacing w:after="0" w:line="240" w:lineRule="auto"/>
        <w:rPr>
          <w:sz w:val="24"/>
          <w:szCs w:val="24"/>
        </w:rPr>
        <w:sectPr w:rsidR="00392EF2" w:rsidRPr="003D40A5" w:rsidSect="003D40A5">
          <w:pgSz w:w="11906" w:h="16383"/>
          <w:pgMar w:top="850" w:right="1134" w:bottom="1701" w:left="1134" w:header="720" w:footer="720" w:gutter="0"/>
          <w:cols w:space="720"/>
          <w:docGrid w:linePitch="299"/>
        </w:sectPr>
      </w:pPr>
    </w:p>
    <w:p w:rsidR="00392EF2" w:rsidRPr="003D40A5" w:rsidRDefault="003D40A5" w:rsidP="00B216B5">
      <w:pPr>
        <w:spacing w:after="0" w:line="240" w:lineRule="auto"/>
        <w:ind w:left="120"/>
        <w:rPr>
          <w:sz w:val="24"/>
          <w:szCs w:val="24"/>
        </w:rPr>
      </w:pPr>
      <w:r w:rsidRPr="003D40A5">
        <w:rPr>
          <w:rFonts w:ascii="Times New Roman" w:hAnsi="Times New Roman"/>
          <w:b/>
          <w:color w:val="000000"/>
          <w:sz w:val="24"/>
          <w:szCs w:val="24"/>
        </w:rPr>
        <w:lastRenderedPageBreak/>
        <w:t xml:space="preserve"> 3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1"/>
        <w:gridCol w:w="3291"/>
        <w:gridCol w:w="1878"/>
        <w:gridCol w:w="3866"/>
      </w:tblGrid>
      <w:tr w:rsidR="00392EF2" w:rsidRPr="003D40A5" w:rsidTr="003D40A5">
        <w:trPr>
          <w:trHeight w:val="144"/>
          <w:tblCellSpacing w:w="20" w:type="nil"/>
        </w:trPr>
        <w:tc>
          <w:tcPr>
            <w:tcW w:w="1092"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 п/п </w:t>
            </w:r>
          </w:p>
          <w:p w:rsidR="00392EF2" w:rsidRPr="003D40A5" w:rsidRDefault="00392EF2" w:rsidP="00B216B5">
            <w:pPr>
              <w:spacing w:after="0" w:line="240" w:lineRule="auto"/>
              <w:ind w:left="135"/>
              <w:rPr>
                <w:sz w:val="24"/>
                <w:szCs w:val="24"/>
              </w:rPr>
            </w:pPr>
          </w:p>
        </w:tc>
        <w:tc>
          <w:tcPr>
            <w:tcW w:w="2761"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Наименование разделов и тем программы </w:t>
            </w:r>
          </w:p>
          <w:p w:rsidR="00392EF2" w:rsidRPr="003D40A5" w:rsidRDefault="00392EF2" w:rsidP="00B216B5">
            <w:pPr>
              <w:spacing w:after="0" w:line="240" w:lineRule="auto"/>
              <w:ind w:left="135"/>
              <w:rPr>
                <w:sz w:val="24"/>
                <w:szCs w:val="24"/>
              </w:rPr>
            </w:pPr>
          </w:p>
        </w:tc>
        <w:tc>
          <w:tcPr>
            <w:tcW w:w="2108"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b/>
                <w:color w:val="000000"/>
                <w:sz w:val="24"/>
                <w:szCs w:val="24"/>
              </w:rPr>
              <w:t>Количество часов</w:t>
            </w:r>
          </w:p>
        </w:tc>
        <w:tc>
          <w:tcPr>
            <w:tcW w:w="4345"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Электронные (цифровые) образовательные ресурсы </w:t>
            </w:r>
          </w:p>
          <w:p w:rsidR="00392EF2" w:rsidRPr="003D40A5" w:rsidRDefault="00392EF2" w:rsidP="00B216B5">
            <w:pPr>
              <w:spacing w:after="0" w:line="240" w:lineRule="auto"/>
              <w:ind w:left="135"/>
              <w:rPr>
                <w:sz w:val="24"/>
                <w:szCs w:val="24"/>
              </w:rPr>
            </w:pPr>
          </w:p>
        </w:tc>
      </w:tr>
      <w:tr w:rsidR="00392EF2" w:rsidRPr="003D40A5" w:rsidTr="003D40A5">
        <w:trPr>
          <w:trHeight w:val="144"/>
          <w:tblCellSpacing w:w="20" w:type="nil"/>
        </w:trPr>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2108"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Всего </w:t>
            </w:r>
          </w:p>
          <w:p w:rsidR="00392EF2" w:rsidRPr="003D40A5" w:rsidRDefault="00392EF2" w:rsidP="00B216B5">
            <w:pPr>
              <w:spacing w:after="0" w:line="240" w:lineRule="auto"/>
              <w:ind w:left="135"/>
              <w:rPr>
                <w:sz w:val="24"/>
                <w:szCs w:val="24"/>
              </w:rPr>
            </w:pPr>
          </w:p>
        </w:tc>
        <w:tc>
          <w:tcPr>
            <w:tcW w:w="4345" w:type="dxa"/>
            <w:vMerge/>
            <w:tcBorders>
              <w:top w:val="nil"/>
            </w:tcBorders>
            <w:tcMar>
              <w:top w:w="50" w:type="dxa"/>
              <w:left w:w="100" w:type="dxa"/>
            </w:tcMar>
          </w:tcPr>
          <w:p w:rsidR="00392EF2" w:rsidRPr="003D40A5" w:rsidRDefault="00392EF2" w:rsidP="00B216B5">
            <w:pPr>
              <w:spacing w:after="0" w:line="240" w:lineRule="auto"/>
              <w:rPr>
                <w:sz w:val="24"/>
                <w:szCs w:val="24"/>
              </w:rPr>
            </w:pPr>
          </w:p>
        </w:tc>
      </w:tr>
      <w:tr w:rsidR="00392EF2" w:rsidRPr="00524A28" w:rsidTr="003D40A5">
        <w:trPr>
          <w:trHeight w:val="144"/>
          <w:tblCellSpacing w:w="20" w:type="nil"/>
        </w:trPr>
        <w:tc>
          <w:tcPr>
            <w:tcW w:w="109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w:t>
            </w:r>
          </w:p>
        </w:tc>
        <w:tc>
          <w:tcPr>
            <w:tcW w:w="2761"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Введение</w:t>
            </w:r>
          </w:p>
        </w:tc>
        <w:tc>
          <w:tcPr>
            <w:tcW w:w="2108"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1 </w:t>
            </w:r>
          </w:p>
        </w:tc>
        <w:tc>
          <w:tcPr>
            <w:tcW w:w="4345"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68">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411892</w:t>
              </w:r>
            </w:hyperlink>
          </w:p>
        </w:tc>
      </w:tr>
      <w:tr w:rsidR="00392EF2" w:rsidRPr="00524A28" w:rsidTr="003D40A5">
        <w:trPr>
          <w:trHeight w:val="144"/>
          <w:tblCellSpacing w:w="20" w:type="nil"/>
        </w:trPr>
        <w:tc>
          <w:tcPr>
            <w:tcW w:w="109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w:t>
            </w:r>
          </w:p>
        </w:tc>
        <w:tc>
          <w:tcPr>
            <w:tcW w:w="2761"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Искусство в твоем доме</w:t>
            </w:r>
          </w:p>
        </w:tc>
        <w:tc>
          <w:tcPr>
            <w:tcW w:w="2108"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8 </w:t>
            </w:r>
          </w:p>
        </w:tc>
        <w:tc>
          <w:tcPr>
            <w:tcW w:w="4345"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69">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411892</w:t>
              </w:r>
            </w:hyperlink>
          </w:p>
        </w:tc>
      </w:tr>
      <w:tr w:rsidR="00392EF2" w:rsidRPr="00524A28" w:rsidTr="003D40A5">
        <w:trPr>
          <w:trHeight w:val="144"/>
          <w:tblCellSpacing w:w="20" w:type="nil"/>
        </w:trPr>
        <w:tc>
          <w:tcPr>
            <w:tcW w:w="109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w:t>
            </w:r>
          </w:p>
        </w:tc>
        <w:tc>
          <w:tcPr>
            <w:tcW w:w="2761"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Искусство на улицах твоего города</w:t>
            </w:r>
          </w:p>
        </w:tc>
        <w:tc>
          <w:tcPr>
            <w:tcW w:w="2108"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8 </w:t>
            </w:r>
          </w:p>
        </w:tc>
        <w:tc>
          <w:tcPr>
            <w:tcW w:w="4345"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0">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411892</w:t>
              </w:r>
            </w:hyperlink>
          </w:p>
        </w:tc>
      </w:tr>
      <w:tr w:rsidR="00392EF2" w:rsidRPr="00524A28" w:rsidTr="003D40A5">
        <w:trPr>
          <w:trHeight w:val="144"/>
          <w:tblCellSpacing w:w="20" w:type="nil"/>
        </w:trPr>
        <w:tc>
          <w:tcPr>
            <w:tcW w:w="109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4</w:t>
            </w:r>
          </w:p>
        </w:tc>
        <w:tc>
          <w:tcPr>
            <w:tcW w:w="2761"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Художник и зрелище</w:t>
            </w:r>
          </w:p>
        </w:tc>
        <w:tc>
          <w:tcPr>
            <w:tcW w:w="2108"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7 </w:t>
            </w:r>
          </w:p>
        </w:tc>
        <w:tc>
          <w:tcPr>
            <w:tcW w:w="4345"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1">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411892</w:t>
              </w:r>
            </w:hyperlink>
          </w:p>
        </w:tc>
      </w:tr>
      <w:tr w:rsidR="00392EF2" w:rsidRPr="00524A28" w:rsidTr="003D40A5">
        <w:trPr>
          <w:trHeight w:val="144"/>
          <w:tblCellSpacing w:w="20" w:type="nil"/>
        </w:trPr>
        <w:tc>
          <w:tcPr>
            <w:tcW w:w="109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5</w:t>
            </w:r>
          </w:p>
        </w:tc>
        <w:tc>
          <w:tcPr>
            <w:tcW w:w="2761"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Художник и музей</w:t>
            </w:r>
          </w:p>
        </w:tc>
        <w:tc>
          <w:tcPr>
            <w:tcW w:w="2108"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10 </w:t>
            </w:r>
          </w:p>
        </w:tc>
        <w:tc>
          <w:tcPr>
            <w:tcW w:w="4345"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2">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411892</w:t>
              </w:r>
            </w:hyperlink>
          </w:p>
        </w:tc>
      </w:tr>
      <w:tr w:rsidR="00392EF2" w:rsidRPr="003D40A5" w:rsidTr="003D40A5">
        <w:trPr>
          <w:trHeight w:val="144"/>
          <w:tblCellSpacing w:w="20" w:type="nil"/>
        </w:trPr>
        <w:tc>
          <w:tcPr>
            <w:tcW w:w="0" w:type="auto"/>
            <w:gridSpan w:val="2"/>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ОБЩЕЕ КОЛИЧЕСТВО ЧАСОВ ПО ПРОГРАММЕ</w:t>
            </w:r>
          </w:p>
        </w:tc>
        <w:tc>
          <w:tcPr>
            <w:tcW w:w="2108"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34 </w:t>
            </w:r>
          </w:p>
        </w:tc>
        <w:tc>
          <w:tcPr>
            <w:tcW w:w="4345" w:type="dxa"/>
            <w:tcMar>
              <w:top w:w="50" w:type="dxa"/>
              <w:left w:w="100" w:type="dxa"/>
            </w:tcMar>
            <w:vAlign w:val="center"/>
          </w:tcPr>
          <w:p w:rsidR="00392EF2" w:rsidRPr="003D40A5" w:rsidRDefault="00392EF2" w:rsidP="00B216B5">
            <w:pPr>
              <w:spacing w:after="0" w:line="240" w:lineRule="auto"/>
              <w:rPr>
                <w:sz w:val="24"/>
                <w:szCs w:val="24"/>
              </w:rPr>
            </w:pPr>
          </w:p>
        </w:tc>
      </w:tr>
    </w:tbl>
    <w:p w:rsidR="00392EF2" w:rsidRPr="003D40A5" w:rsidRDefault="00392EF2" w:rsidP="00B216B5">
      <w:pPr>
        <w:spacing w:after="0" w:line="240" w:lineRule="auto"/>
        <w:rPr>
          <w:sz w:val="24"/>
          <w:szCs w:val="24"/>
        </w:rPr>
        <w:sectPr w:rsidR="00392EF2" w:rsidRPr="003D40A5" w:rsidSect="003D40A5">
          <w:pgSz w:w="11906" w:h="16383"/>
          <w:pgMar w:top="850" w:right="1134" w:bottom="1701" w:left="1134" w:header="720" w:footer="720" w:gutter="0"/>
          <w:cols w:space="720"/>
          <w:docGrid w:linePitch="299"/>
        </w:sectPr>
      </w:pPr>
    </w:p>
    <w:p w:rsidR="00392EF2" w:rsidRPr="003D40A5" w:rsidRDefault="003D40A5" w:rsidP="00B216B5">
      <w:pPr>
        <w:spacing w:after="0" w:line="240" w:lineRule="auto"/>
        <w:ind w:left="120"/>
        <w:rPr>
          <w:sz w:val="24"/>
          <w:szCs w:val="24"/>
        </w:rPr>
      </w:pPr>
      <w:r w:rsidRPr="003D40A5">
        <w:rPr>
          <w:rFonts w:ascii="Times New Roman" w:hAnsi="Times New Roman"/>
          <w:b/>
          <w:color w:val="000000"/>
          <w:sz w:val="24"/>
          <w:szCs w:val="24"/>
        </w:rPr>
        <w:lastRenderedPageBreak/>
        <w:t xml:space="preserve"> 4 КЛАСС </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5"/>
        <w:gridCol w:w="3297"/>
        <w:gridCol w:w="1881"/>
        <w:gridCol w:w="3853"/>
      </w:tblGrid>
      <w:tr w:rsidR="00392EF2" w:rsidRPr="003D40A5" w:rsidTr="003D40A5">
        <w:trPr>
          <w:trHeight w:val="144"/>
          <w:tblCellSpacing w:w="20" w:type="nil"/>
        </w:trPr>
        <w:tc>
          <w:tcPr>
            <w:tcW w:w="1095"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 п/п </w:t>
            </w:r>
          </w:p>
          <w:p w:rsidR="00392EF2" w:rsidRPr="003D40A5" w:rsidRDefault="00392EF2" w:rsidP="00B216B5">
            <w:pPr>
              <w:spacing w:after="0" w:line="240" w:lineRule="auto"/>
              <w:ind w:left="135"/>
              <w:rPr>
                <w:sz w:val="24"/>
                <w:szCs w:val="24"/>
              </w:rPr>
            </w:pPr>
          </w:p>
        </w:tc>
        <w:tc>
          <w:tcPr>
            <w:tcW w:w="2766"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Наименование разделов и тем программы </w:t>
            </w:r>
          </w:p>
          <w:p w:rsidR="00392EF2" w:rsidRPr="003D40A5" w:rsidRDefault="00392EF2" w:rsidP="00B216B5">
            <w:pPr>
              <w:spacing w:after="0" w:line="240" w:lineRule="auto"/>
              <w:ind w:left="135"/>
              <w:rPr>
                <w:sz w:val="24"/>
                <w:szCs w:val="24"/>
              </w:rPr>
            </w:pPr>
          </w:p>
        </w:tc>
        <w:tc>
          <w:tcPr>
            <w:tcW w:w="2111"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b/>
                <w:color w:val="000000"/>
                <w:sz w:val="24"/>
                <w:szCs w:val="24"/>
              </w:rPr>
              <w:t>Количество часов</w:t>
            </w:r>
          </w:p>
        </w:tc>
        <w:tc>
          <w:tcPr>
            <w:tcW w:w="4334" w:type="dxa"/>
            <w:vMerge w:val="restart"/>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Электронные (цифровые) образовательные ресурсы </w:t>
            </w:r>
          </w:p>
          <w:p w:rsidR="00392EF2" w:rsidRPr="003D40A5" w:rsidRDefault="00392EF2" w:rsidP="00B216B5">
            <w:pPr>
              <w:spacing w:after="0" w:line="240" w:lineRule="auto"/>
              <w:ind w:left="135"/>
              <w:rPr>
                <w:sz w:val="24"/>
                <w:szCs w:val="24"/>
              </w:rPr>
            </w:pPr>
          </w:p>
        </w:tc>
      </w:tr>
      <w:tr w:rsidR="00392EF2" w:rsidRPr="003D40A5" w:rsidTr="003D40A5">
        <w:trPr>
          <w:trHeight w:val="144"/>
          <w:tblCellSpacing w:w="20" w:type="nil"/>
        </w:trPr>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0" w:type="auto"/>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2111"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b/>
                <w:color w:val="000000"/>
                <w:sz w:val="24"/>
                <w:szCs w:val="24"/>
              </w:rPr>
              <w:t xml:space="preserve">Всего </w:t>
            </w:r>
          </w:p>
          <w:p w:rsidR="00392EF2" w:rsidRPr="003D40A5" w:rsidRDefault="00392EF2" w:rsidP="00B216B5">
            <w:pPr>
              <w:spacing w:after="0" w:line="240" w:lineRule="auto"/>
              <w:ind w:left="135"/>
              <w:rPr>
                <w:sz w:val="24"/>
                <w:szCs w:val="24"/>
              </w:rPr>
            </w:pPr>
          </w:p>
        </w:tc>
        <w:tc>
          <w:tcPr>
            <w:tcW w:w="4334" w:type="dxa"/>
            <w:vMerge/>
            <w:tcBorders>
              <w:top w:val="nil"/>
            </w:tcBorders>
            <w:tcMar>
              <w:top w:w="50" w:type="dxa"/>
              <w:left w:w="100" w:type="dxa"/>
            </w:tcMar>
          </w:tcPr>
          <w:p w:rsidR="00392EF2" w:rsidRPr="003D40A5" w:rsidRDefault="00392EF2" w:rsidP="00B216B5">
            <w:pPr>
              <w:spacing w:after="0" w:line="240" w:lineRule="auto"/>
              <w:rPr>
                <w:sz w:val="24"/>
                <w:szCs w:val="24"/>
              </w:rPr>
            </w:pPr>
          </w:p>
        </w:tc>
      </w:tr>
      <w:tr w:rsidR="00392EF2" w:rsidRPr="00524A28" w:rsidTr="003D40A5">
        <w:trPr>
          <w:trHeight w:val="144"/>
          <w:tblCellSpacing w:w="20" w:type="nil"/>
        </w:trPr>
        <w:tc>
          <w:tcPr>
            <w:tcW w:w="1095"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w:t>
            </w:r>
          </w:p>
        </w:tc>
        <w:tc>
          <w:tcPr>
            <w:tcW w:w="2766"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Введение</w:t>
            </w:r>
          </w:p>
        </w:tc>
        <w:tc>
          <w:tcPr>
            <w:tcW w:w="2111"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1 </w:t>
            </w:r>
          </w:p>
        </w:tc>
        <w:tc>
          <w:tcPr>
            <w:tcW w:w="4334"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3">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4129</w:t>
              </w:r>
              <w:r w:rsidRPr="003D40A5">
                <w:rPr>
                  <w:rFonts w:ascii="Times New Roman" w:hAnsi="Times New Roman"/>
                  <w:color w:val="0000FF"/>
                  <w:sz w:val="24"/>
                  <w:szCs w:val="24"/>
                  <w:u w:val="single"/>
                </w:rPr>
                <w:t>ea</w:t>
              </w:r>
            </w:hyperlink>
          </w:p>
        </w:tc>
      </w:tr>
      <w:tr w:rsidR="00392EF2" w:rsidRPr="00524A28" w:rsidTr="003D40A5">
        <w:trPr>
          <w:trHeight w:val="144"/>
          <w:tblCellSpacing w:w="20" w:type="nil"/>
        </w:trPr>
        <w:tc>
          <w:tcPr>
            <w:tcW w:w="1095"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w:t>
            </w:r>
          </w:p>
        </w:tc>
        <w:tc>
          <w:tcPr>
            <w:tcW w:w="2766"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Истоки родного искусства</w:t>
            </w:r>
          </w:p>
        </w:tc>
        <w:tc>
          <w:tcPr>
            <w:tcW w:w="2111"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7 </w:t>
            </w:r>
          </w:p>
        </w:tc>
        <w:tc>
          <w:tcPr>
            <w:tcW w:w="4334"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4">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4129</w:t>
              </w:r>
              <w:r w:rsidRPr="003D40A5">
                <w:rPr>
                  <w:rFonts w:ascii="Times New Roman" w:hAnsi="Times New Roman"/>
                  <w:color w:val="0000FF"/>
                  <w:sz w:val="24"/>
                  <w:szCs w:val="24"/>
                  <w:u w:val="single"/>
                </w:rPr>
                <w:t>ea</w:t>
              </w:r>
            </w:hyperlink>
          </w:p>
        </w:tc>
      </w:tr>
      <w:tr w:rsidR="00392EF2" w:rsidRPr="00524A28" w:rsidTr="003D40A5">
        <w:trPr>
          <w:trHeight w:val="144"/>
          <w:tblCellSpacing w:w="20" w:type="nil"/>
        </w:trPr>
        <w:tc>
          <w:tcPr>
            <w:tcW w:w="1095"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w:t>
            </w:r>
          </w:p>
        </w:tc>
        <w:tc>
          <w:tcPr>
            <w:tcW w:w="2766"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Древние города нашей земли</w:t>
            </w:r>
          </w:p>
        </w:tc>
        <w:tc>
          <w:tcPr>
            <w:tcW w:w="2111"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11 </w:t>
            </w:r>
          </w:p>
        </w:tc>
        <w:tc>
          <w:tcPr>
            <w:tcW w:w="4334"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5">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4129</w:t>
              </w:r>
              <w:r w:rsidRPr="003D40A5">
                <w:rPr>
                  <w:rFonts w:ascii="Times New Roman" w:hAnsi="Times New Roman"/>
                  <w:color w:val="0000FF"/>
                  <w:sz w:val="24"/>
                  <w:szCs w:val="24"/>
                  <w:u w:val="single"/>
                </w:rPr>
                <w:t>ea</w:t>
              </w:r>
            </w:hyperlink>
          </w:p>
        </w:tc>
      </w:tr>
      <w:tr w:rsidR="00392EF2" w:rsidRPr="00524A28" w:rsidTr="003D40A5">
        <w:trPr>
          <w:trHeight w:val="144"/>
          <w:tblCellSpacing w:w="20" w:type="nil"/>
        </w:trPr>
        <w:tc>
          <w:tcPr>
            <w:tcW w:w="1095"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4</w:t>
            </w:r>
          </w:p>
        </w:tc>
        <w:tc>
          <w:tcPr>
            <w:tcW w:w="2766"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Каждый народ – художник</w:t>
            </w:r>
          </w:p>
        </w:tc>
        <w:tc>
          <w:tcPr>
            <w:tcW w:w="2111"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9 </w:t>
            </w:r>
          </w:p>
        </w:tc>
        <w:tc>
          <w:tcPr>
            <w:tcW w:w="4334"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6">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4129</w:t>
              </w:r>
              <w:r w:rsidRPr="003D40A5">
                <w:rPr>
                  <w:rFonts w:ascii="Times New Roman" w:hAnsi="Times New Roman"/>
                  <w:color w:val="0000FF"/>
                  <w:sz w:val="24"/>
                  <w:szCs w:val="24"/>
                  <w:u w:val="single"/>
                </w:rPr>
                <w:t>ea</w:t>
              </w:r>
            </w:hyperlink>
          </w:p>
        </w:tc>
      </w:tr>
      <w:tr w:rsidR="00392EF2" w:rsidRPr="00524A28" w:rsidTr="003D40A5">
        <w:trPr>
          <w:trHeight w:val="144"/>
          <w:tblCellSpacing w:w="20" w:type="nil"/>
        </w:trPr>
        <w:tc>
          <w:tcPr>
            <w:tcW w:w="1095"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5</w:t>
            </w:r>
          </w:p>
        </w:tc>
        <w:tc>
          <w:tcPr>
            <w:tcW w:w="2766" w:type="dxa"/>
            <w:tcMar>
              <w:top w:w="50" w:type="dxa"/>
              <w:left w:w="100" w:type="dxa"/>
            </w:tcMar>
            <w:vAlign w:val="center"/>
          </w:tcPr>
          <w:p w:rsidR="00392EF2" w:rsidRPr="003D40A5" w:rsidRDefault="003D40A5" w:rsidP="00B216B5">
            <w:pPr>
              <w:spacing w:after="0" w:line="240" w:lineRule="auto"/>
              <w:ind w:left="135"/>
              <w:rPr>
                <w:sz w:val="24"/>
                <w:szCs w:val="24"/>
              </w:rPr>
            </w:pPr>
            <w:r w:rsidRPr="003D40A5">
              <w:rPr>
                <w:rFonts w:ascii="Times New Roman" w:hAnsi="Times New Roman"/>
                <w:color w:val="000000"/>
                <w:sz w:val="24"/>
                <w:szCs w:val="24"/>
              </w:rPr>
              <w:t>Искусство объединяет народы</w:t>
            </w:r>
          </w:p>
        </w:tc>
        <w:tc>
          <w:tcPr>
            <w:tcW w:w="2111"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 6 </w:t>
            </w:r>
          </w:p>
        </w:tc>
        <w:tc>
          <w:tcPr>
            <w:tcW w:w="4334" w:type="dxa"/>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 xml:space="preserve">Библиотека ЦОК </w:t>
            </w:r>
            <w:hyperlink r:id="rId77">
              <w:r w:rsidRPr="003D40A5">
                <w:rPr>
                  <w:rFonts w:ascii="Times New Roman" w:hAnsi="Times New Roman"/>
                  <w:color w:val="0000FF"/>
                  <w:sz w:val="24"/>
                  <w:szCs w:val="24"/>
                  <w:u w:val="single"/>
                </w:rPr>
                <w:t>https</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m</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edsoo</w:t>
              </w:r>
              <w:r w:rsidRPr="003D40A5">
                <w:rPr>
                  <w:rFonts w:ascii="Times New Roman" w:hAnsi="Times New Roman"/>
                  <w:color w:val="0000FF"/>
                  <w:sz w:val="24"/>
                  <w:szCs w:val="24"/>
                  <w:u w:val="single"/>
                  <w:lang w:val="ru-RU"/>
                </w:rPr>
                <w:t>.</w:t>
              </w:r>
              <w:r w:rsidRPr="003D40A5">
                <w:rPr>
                  <w:rFonts w:ascii="Times New Roman" w:hAnsi="Times New Roman"/>
                  <w:color w:val="0000FF"/>
                  <w:sz w:val="24"/>
                  <w:szCs w:val="24"/>
                  <w:u w:val="single"/>
                </w:rPr>
                <w:t>ru</w:t>
              </w:r>
              <w:r w:rsidRPr="003D40A5">
                <w:rPr>
                  <w:rFonts w:ascii="Times New Roman" w:hAnsi="Times New Roman"/>
                  <w:color w:val="0000FF"/>
                  <w:sz w:val="24"/>
                  <w:szCs w:val="24"/>
                  <w:u w:val="single"/>
                  <w:lang w:val="ru-RU"/>
                </w:rPr>
                <w:t>/7</w:t>
              </w:r>
              <w:r w:rsidRPr="003D40A5">
                <w:rPr>
                  <w:rFonts w:ascii="Times New Roman" w:hAnsi="Times New Roman"/>
                  <w:color w:val="0000FF"/>
                  <w:sz w:val="24"/>
                  <w:szCs w:val="24"/>
                  <w:u w:val="single"/>
                </w:rPr>
                <w:t>f</w:t>
              </w:r>
              <w:r w:rsidRPr="003D40A5">
                <w:rPr>
                  <w:rFonts w:ascii="Times New Roman" w:hAnsi="Times New Roman"/>
                  <w:color w:val="0000FF"/>
                  <w:sz w:val="24"/>
                  <w:szCs w:val="24"/>
                  <w:u w:val="single"/>
                  <w:lang w:val="ru-RU"/>
                </w:rPr>
                <w:t>4129</w:t>
              </w:r>
              <w:r w:rsidRPr="003D40A5">
                <w:rPr>
                  <w:rFonts w:ascii="Times New Roman" w:hAnsi="Times New Roman"/>
                  <w:color w:val="0000FF"/>
                  <w:sz w:val="24"/>
                  <w:szCs w:val="24"/>
                  <w:u w:val="single"/>
                </w:rPr>
                <w:t>ea</w:t>
              </w:r>
            </w:hyperlink>
          </w:p>
        </w:tc>
      </w:tr>
      <w:tr w:rsidR="00392EF2" w:rsidRPr="003D40A5" w:rsidTr="003D40A5">
        <w:trPr>
          <w:trHeight w:val="144"/>
          <w:tblCellSpacing w:w="20" w:type="nil"/>
        </w:trPr>
        <w:tc>
          <w:tcPr>
            <w:tcW w:w="0" w:type="auto"/>
            <w:gridSpan w:val="2"/>
            <w:tcMar>
              <w:top w:w="50" w:type="dxa"/>
              <w:left w:w="100" w:type="dxa"/>
            </w:tcMar>
            <w:vAlign w:val="center"/>
          </w:tcPr>
          <w:p w:rsidR="00392EF2" w:rsidRPr="003D40A5" w:rsidRDefault="003D40A5" w:rsidP="00B216B5">
            <w:pPr>
              <w:spacing w:after="0" w:line="240" w:lineRule="auto"/>
              <w:ind w:left="135"/>
              <w:rPr>
                <w:sz w:val="24"/>
                <w:szCs w:val="24"/>
                <w:lang w:val="ru-RU"/>
              </w:rPr>
            </w:pPr>
            <w:r w:rsidRPr="003D40A5">
              <w:rPr>
                <w:rFonts w:ascii="Times New Roman" w:hAnsi="Times New Roman"/>
                <w:color w:val="000000"/>
                <w:sz w:val="24"/>
                <w:szCs w:val="24"/>
                <w:lang w:val="ru-RU"/>
              </w:rPr>
              <w:t>ОБЩЕЕ КОЛИЧЕСТВО ЧАСОВ ПО ПРОГРАММЕ</w:t>
            </w:r>
          </w:p>
        </w:tc>
        <w:tc>
          <w:tcPr>
            <w:tcW w:w="2111"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rPr>
              <w:t xml:space="preserve">34 </w:t>
            </w:r>
          </w:p>
        </w:tc>
        <w:tc>
          <w:tcPr>
            <w:tcW w:w="4334" w:type="dxa"/>
            <w:tcMar>
              <w:top w:w="50" w:type="dxa"/>
              <w:left w:w="100" w:type="dxa"/>
            </w:tcMar>
            <w:vAlign w:val="center"/>
          </w:tcPr>
          <w:p w:rsidR="00392EF2" w:rsidRPr="003D40A5" w:rsidRDefault="00392EF2" w:rsidP="00B216B5">
            <w:pPr>
              <w:spacing w:after="0" w:line="240" w:lineRule="auto"/>
              <w:rPr>
                <w:sz w:val="24"/>
                <w:szCs w:val="24"/>
              </w:rPr>
            </w:pPr>
          </w:p>
        </w:tc>
      </w:tr>
    </w:tbl>
    <w:p w:rsidR="00392EF2" w:rsidRPr="003D40A5" w:rsidRDefault="00392EF2" w:rsidP="00B216B5">
      <w:pPr>
        <w:spacing w:after="0" w:line="240" w:lineRule="auto"/>
        <w:rPr>
          <w:sz w:val="24"/>
          <w:szCs w:val="24"/>
        </w:rPr>
        <w:sectPr w:rsidR="00392EF2" w:rsidRPr="003D40A5" w:rsidSect="003D40A5">
          <w:pgSz w:w="11906" w:h="16383"/>
          <w:pgMar w:top="850" w:right="1134" w:bottom="1701" w:left="1134" w:header="720" w:footer="720" w:gutter="0"/>
          <w:cols w:space="720"/>
          <w:docGrid w:linePitch="299"/>
        </w:sectPr>
      </w:pPr>
    </w:p>
    <w:p w:rsidR="00392EF2" w:rsidRPr="003D40A5" w:rsidRDefault="003D40A5" w:rsidP="00B216B5">
      <w:pPr>
        <w:spacing w:after="0" w:line="240" w:lineRule="auto"/>
        <w:ind w:left="120"/>
        <w:jc w:val="center"/>
        <w:rPr>
          <w:sz w:val="24"/>
          <w:szCs w:val="24"/>
        </w:rPr>
      </w:pPr>
      <w:bookmarkStart w:id="18" w:name="block-2029770"/>
      <w:bookmarkEnd w:id="17"/>
      <w:r w:rsidRPr="003D40A5">
        <w:rPr>
          <w:rFonts w:ascii="Times New Roman" w:hAnsi="Times New Roman"/>
          <w:b/>
          <w:color w:val="000000"/>
          <w:sz w:val="24"/>
          <w:szCs w:val="24"/>
        </w:rPr>
        <w:lastRenderedPageBreak/>
        <w:t>ПОУРОЧНОЕ ПЛАНИРОВАНИЕ</w:t>
      </w:r>
    </w:p>
    <w:p w:rsidR="00392EF2" w:rsidRPr="003D40A5" w:rsidRDefault="003D40A5" w:rsidP="00B216B5">
      <w:pPr>
        <w:spacing w:after="0" w:line="240" w:lineRule="auto"/>
        <w:ind w:left="120"/>
        <w:jc w:val="center"/>
        <w:rPr>
          <w:sz w:val="24"/>
          <w:szCs w:val="24"/>
        </w:rPr>
      </w:pPr>
      <w:r w:rsidRPr="003D40A5">
        <w:rPr>
          <w:rFonts w:ascii="Times New Roman" w:hAnsi="Times New Roman"/>
          <w:b/>
          <w:color w:val="000000"/>
          <w:sz w:val="24"/>
          <w:szCs w:val="24"/>
        </w:rPr>
        <w:t>1 КЛАСС</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8762"/>
        <w:gridCol w:w="992"/>
      </w:tblGrid>
      <w:tr w:rsidR="00392EF2" w:rsidRPr="003D40A5" w:rsidTr="00B216B5">
        <w:trPr>
          <w:trHeight w:val="144"/>
          <w:tblCellSpacing w:w="20" w:type="nil"/>
        </w:trPr>
        <w:tc>
          <w:tcPr>
            <w:tcW w:w="552" w:type="dxa"/>
            <w:vMerge w:val="restart"/>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b/>
                <w:color w:val="000000"/>
                <w:sz w:val="24"/>
                <w:szCs w:val="24"/>
              </w:rPr>
              <w:t>№ п/п</w:t>
            </w:r>
          </w:p>
          <w:p w:rsidR="00392EF2" w:rsidRPr="003D40A5" w:rsidRDefault="00392EF2" w:rsidP="00B216B5">
            <w:pPr>
              <w:spacing w:after="0" w:line="240" w:lineRule="auto"/>
              <w:jc w:val="center"/>
              <w:rPr>
                <w:sz w:val="24"/>
                <w:szCs w:val="24"/>
              </w:rPr>
            </w:pPr>
          </w:p>
        </w:tc>
        <w:tc>
          <w:tcPr>
            <w:tcW w:w="8762" w:type="dxa"/>
            <w:vMerge w:val="restart"/>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b/>
                <w:color w:val="000000"/>
                <w:sz w:val="24"/>
                <w:szCs w:val="24"/>
              </w:rPr>
              <w:t>Тема урока</w:t>
            </w:r>
          </w:p>
          <w:p w:rsidR="00392EF2" w:rsidRPr="003D40A5" w:rsidRDefault="00392EF2" w:rsidP="00B216B5">
            <w:pPr>
              <w:spacing w:after="0" w:line="240" w:lineRule="auto"/>
              <w:jc w:val="center"/>
              <w:rPr>
                <w:sz w:val="24"/>
                <w:szCs w:val="24"/>
              </w:rPr>
            </w:pP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b/>
                <w:color w:val="000000"/>
                <w:sz w:val="24"/>
                <w:szCs w:val="24"/>
              </w:rPr>
              <w:t>Кол</w:t>
            </w:r>
            <w:r w:rsidR="00B216B5">
              <w:rPr>
                <w:rFonts w:ascii="Times New Roman" w:hAnsi="Times New Roman"/>
                <w:b/>
                <w:color w:val="000000"/>
                <w:sz w:val="24"/>
                <w:szCs w:val="24"/>
                <w:lang w:val="ru-RU"/>
              </w:rPr>
              <w:t>-</w:t>
            </w:r>
            <w:r w:rsidRPr="003D40A5">
              <w:rPr>
                <w:rFonts w:ascii="Times New Roman" w:hAnsi="Times New Roman"/>
                <w:b/>
                <w:color w:val="000000"/>
                <w:sz w:val="24"/>
                <w:szCs w:val="24"/>
              </w:rPr>
              <w:t>во часов</w:t>
            </w:r>
          </w:p>
        </w:tc>
      </w:tr>
      <w:tr w:rsidR="00392EF2" w:rsidRPr="003D40A5" w:rsidTr="00B216B5">
        <w:trPr>
          <w:trHeight w:val="210"/>
          <w:tblCellSpacing w:w="20" w:type="nil"/>
        </w:trPr>
        <w:tc>
          <w:tcPr>
            <w:tcW w:w="552" w:type="dxa"/>
            <w:vMerge/>
            <w:tcBorders>
              <w:top w:val="nil"/>
            </w:tcBorders>
            <w:tcMar>
              <w:top w:w="50" w:type="dxa"/>
              <w:left w:w="100" w:type="dxa"/>
            </w:tcMar>
          </w:tcPr>
          <w:p w:rsidR="00392EF2" w:rsidRPr="003D40A5" w:rsidRDefault="00392EF2" w:rsidP="00B216B5">
            <w:pPr>
              <w:spacing w:after="0" w:line="240" w:lineRule="auto"/>
              <w:jc w:val="center"/>
              <w:rPr>
                <w:sz w:val="24"/>
                <w:szCs w:val="24"/>
              </w:rPr>
            </w:pPr>
          </w:p>
        </w:tc>
        <w:tc>
          <w:tcPr>
            <w:tcW w:w="8762" w:type="dxa"/>
            <w:vMerge/>
            <w:tcBorders>
              <w:top w:val="nil"/>
            </w:tcBorders>
            <w:tcMar>
              <w:top w:w="50" w:type="dxa"/>
              <w:left w:w="100" w:type="dxa"/>
            </w:tcMar>
          </w:tcPr>
          <w:p w:rsidR="00392EF2" w:rsidRPr="003D40A5" w:rsidRDefault="00392EF2" w:rsidP="00B216B5">
            <w:pPr>
              <w:spacing w:after="0" w:line="240" w:lineRule="auto"/>
              <w:jc w:val="center"/>
              <w:rPr>
                <w:sz w:val="24"/>
                <w:szCs w:val="24"/>
              </w:rPr>
            </w:pP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b/>
                <w:color w:val="000000"/>
                <w:sz w:val="24"/>
                <w:szCs w:val="24"/>
              </w:rPr>
              <w:t>Всего</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Все дети любят рисовать. Изображение рисунка цветными карандашами на произвольно выбранную тему.</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Изображения всюду вокруг нас. Изображение сказочного леса, где все деревья похожи на разные по форме листья.</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Мастер Изображения учит видеть. Изображение насекомых (чем они похожи и чем отличаются друг от друга).</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4</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 xml:space="preserve">Мастер Изображения учит видеть. Изображение животных (чем они похожи и </w:t>
            </w:r>
            <w:r>
              <w:rPr>
                <w:rFonts w:ascii="Times New Roman" w:hAnsi="Times New Roman"/>
                <w:color w:val="000000"/>
                <w:sz w:val="24"/>
                <w:szCs w:val="24"/>
                <w:lang w:val="ru-RU"/>
              </w:rPr>
              <w:t>чем отлича</w:t>
            </w:r>
            <w:r w:rsidRPr="003D40A5">
              <w:rPr>
                <w:rFonts w:ascii="Times New Roman" w:hAnsi="Times New Roman"/>
                <w:color w:val="000000"/>
                <w:sz w:val="24"/>
                <w:szCs w:val="24"/>
                <w:lang w:val="ru-RU"/>
              </w:rPr>
              <w:t>ются друг от друга). Рисование кошки на основе геометрических фигур.</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5</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Изображать можно пятном. Превращение произвольно сделанного пятна в изображение зверушки (дорисовать лапы, уши, хвост, усы и т.д.)</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6</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Изображать можно в объеме. Превращение комка пластилина в птицу или зверушку и т. д. (лепка).</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7</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Изображать можно линией. Рисунок линией на тему «Расскажи нам о себе» или рисунки на темы стихов С. Маршака, А. Барто, Д. Хармса с веселым, озорным развитием сюжета.</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8</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Разноцветные краски. Проба красок - создание красочного коврика.</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9</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Изображать можно и то, что невидимо (настроение). Изображение радости и грусти. (Изображение с помощью цвета и ритма может быть беспредметным).</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10</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Мир полон украшений. Цветы. Рисование букета цветов.</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11</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Красоту нужно уметь замечать. Изображение сказочного цветка.</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12</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Узоры на крыльях. Ритм пятен. Украшение крыльев бабочки (бабочка украшается по вырезанной учителем заготовке или рисуется (крупно на весь лист) детьми).</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13</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Красивые рыбы. Монотипия. Украшение рыбок узорами чешуи (в технике монотипии с графической дорисовкой).</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14</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Украшения птиц. Объемная аппликация. Изображение нарядной птицы в технике объемной аппликации, коллажа.</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15</w:t>
            </w:r>
          </w:p>
        </w:tc>
        <w:tc>
          <w:tcPr>
            <w:tcW w:w="876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Узоры, которые создали люди. Нарядные узоры на глиняных игрушках. </w:t>
            </w:r>
            <w:r w:rsidRPr="003D40A5">
              <w:rPr>
                <w:rFonts w:ascii="Times New Roman" w:hAnsi="Times New Roman"/>
                <w:color w:val="000000"/>
                <w:sz w:val="24"/>
                <w:szCs w:val="24"/>
              </w:rPr>
              <w:t>Создание своего орнаментального рисунка на основе полученных впечатлений.</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16</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Как украшает себя человек. Изображение любимых сказочных героев и их украшений.</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17</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Мастер Украшения помогает сделать праздник. Создание украшения для новогодней елки или карнавальных головных уборов; коллективного панно «Новогодняя елка».</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18</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Постройки в нашей жизни. Изображение в виде домика самых разных предметов.</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19</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Дома бывают разными. Изображение сказочного дома для себя и своих друзей.</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20</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Дома бывают разными. Построение на бумаге дома с помощью печаток.</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21</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Домики, которые построила природа. Лепка сказочных домиков в форме овощей и фруктов, грибов или изображение сказочных домиков на бумаге (к концу занятия учитель выстраивает из вылепленных домиков сказочный город).</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22</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Дом снаружи и внутри. Изображение дома в виде буквы алфавита (нарисовать крупно, на весь лист, первую букву своего имени и, представив себе, что это дом, населить его маленькими человечками, показав, как бы они могли там жить, что будет крышей, где будет вход и т.д.).</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23</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 xml:space="preserve">Строим город. Постройка домика из бумаги путем складывания бумажного цилиндра, его двукратного сгибания и добавления необходимых частей; постройка </w:t>
            </w:r>
            <w:r w:rsidRPr="003D40A5">
              <w:rPr>
                <w:rFonts w:ascii="Times New Roman" w:hAnsi="Times New Roman"/>
                <w:color w:val="000000"/>
                <w:sz w:val="24"/>
                <w:szCs w:val="24"/>
                <w:lang w:val="ru-RU"/>
              </w:rPr>
              <w:lastRenderedPageBreak/>
              <w:t>города из бумажных домиков.</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lastRenderedPageBreak/>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lastRenderedPageBreak/>
              <w:t>24</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Все имеет свое строение. Создание из простых геометрических форм (заранее вырезанных цветных прямоугольников, кругов, овалов, треугольников) изображений зверей в технике аппликации.</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25</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Строим вещи. Конструирование упаковок или сумок, украшение их.</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26</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Город, в котором мы живем. Создание панно «Город, в котором мы живем» (коллективная работа или индивидуальные работы по впечатлениям от экскурсии).</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27</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Художники и зрители. 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28</w:t>
            </w:r>
          </w:p>
        </w:tc>
        <w:tc>
          <w:tcPr>
            <w:tcW w:w="876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Линии в природе. Ветки (по фотографиям): тонкие - толстые, порывистые, угловатые, плавные и др. </w:t>
            </w:r>
            <w:r w:rsidRPr="003D40A5">
              <w:rPr>
                <w:rFonts w:ascii="Times New Roman" w:hAnsi="Times New Roman"/>
                <w:color w:val="000000"/>
                <w:sz w:val="24"/>
                <w:szCs w:val="24"/>
              </w:rPr>
              <w:t>Изображение разных пород деревьев.</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29</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Праздник весны. Птицы. От одного пятна - «тела», меняя пропорции остальных частей, получаем рисунки разных птиц.</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30</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Праздник весны. Разноцветные жуки. Конструирование и украшение птиц или божьих коровок, жуков, стрекоз, бабочек.</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31</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Сказочная страна. Коллективное панно или индивидуальные изображения по сказке.</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32</w:t>
            </w:r>
          </w:p>
        </w:tc>
        <w:tc>
          <w:tcPr>
            <w:tcW w:w="8762"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Времена года. Создание коллажей и объемных композиций, на основе смешанных техник.</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33</w:t>
            </w:r>
          </w:p>
        </w:tc>
        <w:tc>
          <w:tcPr>
            <w:tcW w:w="876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Здравствуй, лето! Азбука компьютерной графики: знакомство с программой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Создание и обсуждение фотографий.</w:t>
            </w:r>
          </w:p>
        </w:tc>
        <w:tc>
          <w:tcPr>
            <w:tcW w:w="99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9314" w:type="dxa"/>
            <w:gridSpan w:val="2"/>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392EF2" w:rsidRPr="003D40A5" w:rsidRDefault="003D40A5" w:rsidP="00B216B5">
            <w:pPr>
              <w:spacing w:after="0" w:line="240" w:lineRule="auto"/>
              <w:ind w:left="135"/>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33 </w:t>
            </w:r>
          </w:p>
        </w:tc>
      </w:tr>
    </w:tbl>
    <w:p w:rsidR="00392EF2" w:rsidRPr="003D40A5" w:rsidRDefault="00392EF2" w:rsidP="00B216B5">
      <w:pPr>
        <w:spacing w:after="0" w:line="240" w:lineRule="auto"/>
        <w:rPr>
          <w:sz w:val="24"/>
          <w:szCs w:val="24"/>
        </w:rPr>
        <w:sectPr w:rsidR="00392EF2" w:rsidRPr="003D40A5" w:rsidSect="00B216B5">
          <w:pgSz w:w="11906" w:h="16383"/>
          <w:pgMar w:top="850" w:right="1134" w:bottom="426" w:left="1134" w:header="720" w:footer="720" w:gutter="0"/>
          <w:cols w:space="720"/>
          <w:docGrid w:linePitch="299"/>
        </w:sectPr>
      </w:pPr>
    </w:p>
    <w:p w:rsidR="00392EF2" w:rsidRPr="003D40A5" w:rsidRDefault="003D40A5" w:rsidP="00B216B5">
      <w:pPr>
        <w:spacing w:after="0" w:line="240" w:lineRule="auto"/>
        <w:ind w:left="120"/>
        <w:jc w:val="center"/>
        <w:rPr>
          <w:sz w:val="24"/>
          <w:szCs w:val="24"/>
        </w:rPr>
      </w:pPr>
      <w:r w:rsidRPr="003D40A5">
        <w:rPr>
          <w:rFonts w:ascii="Times New Roman" w:hAnsi="Times New Roman"/>
          <w:b/>
          <w:color w:val="000000"/>
          <w:sz w:val="24"/>
          <w:szCs w:val="24"/>
        </w:rPr>
        <w:lastRenderedPageBreak/>
        <w:t>2 КЛАСС</w:t>
      </w:r>
    </w:p>
    <w:tbl>
      <w:tblPr>
        <w:tblW w:w="1028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8904"/>
        <w:gridCol w:w="832"/>
      </w:tblGrid>
      <w:tr w:rsidR="00392EF2" w:rsidRPr="003D40A5" w:rsidTr="00B216B5">
        <w:trPr>
          <w:trHeight w:val="144"/>
          <w:tblCellSpacing w:w="20" w:type="nil"/>
        </w:trPr>
        <w:tc>
          <w:tcPr>
            <w:tcW w:w="552" w:type="dxa"/>
            <w:vMerge w:val="restart"/>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b/>
                <w:color w:val="000000"/>
                <w:sz w:val="24"/>
                <w:szCs w:val="24"/>
              </w:rPr>
              <w:t>№ п/п</w:t>
            </w:r>
          </w:p>
          <w:p w:rsidR="00392EF2" w:rsidRPr="003D40A5" w:rsidRDefault="00392EF2" w:rsidP="00B216B5">
            <w:pPr>
              <w:spacing w:after="0" w:line="240" w:lineRule="auto"/>
              <w:jc w:val="center"/>
              <w:rPr>
                <w:sz w:val="24"/>
                <w:szCs w:val="24"/>
              </w:rPr>
            </w:pPr>
          </w:p>
        </w:tc>
        <w:tc>
          <w:tcPr>
            <w:tcW w:w="8904" w:type="dxa"/>
            <w:vMerge w:val="restart"/>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b/>
                <w:color w:val="000000"/>
                <w:sz w:val="24"/>
                <w:szCs w:val="24"/>
              </w:rPr>
              <w:t>Тема урока</w:t>
            </w:r>
          </w:p>
          <w:p w:rsidR="00392EF2" w:rsidRPr="003D40A5" w:rsidRDefault="00392EF2" w:rsidP="00B216B5">
            <w:pPr>
              <w:spacing w:after="0" w:line="240" w:lineRule="auto"/>
              <w:jc w:val="center"/>
              <w:rPr>
                <w:sz w:val="24"/>
                <w:szCs w:val="24"/>
              </w:rPr>
            </w:pP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b/>
                <w:color w:val="000000"/>
                <w:sz w:val="24"/>
                <w:szCs w:val="24"/>
              </w:rPr>
              <w:t>Ко</w:t>
            </w:r>
            <w:r w:rsidR="00B216B5">
              <w:rPr>
                <w:rFonts w:ascii="Times New Roman" w:hAnsi="Times New Roman"/>
                <w:b/>
                <w:color w:val="000000"/>
                <w:sz w:val="24"/>
                <w:szCs w:val="24"/>
                <w:lang w:val="ru-RU"/>
              </w:rPr>
              <w:t>-</w:t>
            </w:r>
            <w:r w:rsidRPr="003D40A5">
              <w:rPr>
                <w:rFonts w:ascii="Times New Roman" w:hAnsi="Times New Roman"/>
                <w:b/>
                <w:color w:val="000000"/>
                <w:sz w:val="24"/>
                <w:szCs w:val="24"/>
              </w:rPr>
              <w:t>во часов</w:t>
            </w:r>
          </w:p>
        </w:tc>
      </w:tr>
      <w:tr w:rsidR="00392EF2" w:rsidRPr="003D40A5" w:rsidTr="00B216B5">
        <w:trPr>
          <w:trHeight w:val="144"/>
          <w:tblCellSpacing w:w="20" w:type="nil"/>
        </w:trPr>
        <w:tc>
          <w:tcPr>
            <w:tcW w:w="552" w:type="dxa"/>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8904" w:type="dxa"/>
            <w:vMerge/>
            <w:tcBorders>
              <w:top w:val="nil"/>
            </w:tcBorders>
            <w:tcMar>
              <w:top w:w="50" w:type="dxa"/>
              <w:left w:w="100" w:type="dxa"/>
            </w:tcMar>
          </w:tcPr>
          <w:p w:rsidR="00392EF2" w:rsidRPr="003D40A5" w:rsidRDefault="00392EF2" w:rsidP="00B216B5">
            <w:pPr>
              <w:spacing w:after="0" w:line="240" w:lineRule="auto"/>
              <w:rPr>
                <w:sz w:val="24"/>
                <w:szCs w:val="24"/>
              </w:rPr>
            </w:pPr>
          </w:p>
        </w:tc>
        <w:tc>
          <w:tcPr>
            <w:tcW w:w="83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b/>
                <w:color w:val="000000"/>
                <w:sz w:val="24"/>
                <w:szCs w:val="24"/>
              </w:rPr>
              <w:t xml:space="preserve">Всего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Три основных цвета — желтый, красный, синий. Изображение цветов (без предварительного рисунка; заполнение крупными изображениями всего листа).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Произведения пейзажистов И. И. Левитана, И. И. Шишкина, А. И. Куинджи, Н. П. Крымова. Белая и черная краски. Изображение природных стихий (гроза, буря, извержение вулкана, дождь, туман и т.д.) </w:t>
            </w:r>
            <w:r w:rsidRPr="003D40A5">
              <w:rPr>
                <w:rFonts w:ascii="Times New Roman" w:hAnsi="Times New Roman"/>
                <w:color w:val="000000"/>
                <w:sz w:val="24"/>
                <w:szCs w:val="24"/>
              </w:rPr>
              <w:t>(без предварительного рисунка).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Пастель и цветные мелки, цветные карандаши, их выразительные возможности. </w:t>
            </w:r>
            <w:r w:rsidRPr="003D40A5">
              <w:rPr>
                <w:rFonts w:ascii="Times New Roman" w:hAnsi="Times New Roman"/>
                <w:color w:val="000000"/>
                <w:sz w:val="24"/>
                <w:szCs w:val="24"/>
              </w:rPr>
              <w:t>Изображение осеннего леса (по памяти и впечатлению).</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4</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Приёмы работы гуашью. Разный характер мазков и движений кистью. Создание коврика на тему осенней земли с опавшими листьями.</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5</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Выразительные возможности графических материалов. Изображение зимнего леса (по впечатлению и памяти).</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6</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Выразительность материалов для работы в объеме. Произведения анималистического жанра в скульптуре: В. В. Ватагин. </w:t>
            </w:r>
            <w:r w:rsidRPr="003D40A5">
              <w:rPr>
                <w:rFonts w:ascii="Times New Roman" w:hAnsi="Times New Roman"/>
                <w:color w:val="000000"/>
                <w:sz w:val="24"/>
                <w:szCs w:val="24"/>
              </w:rPr>
              <w:t>Создание животных родного края.</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7</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Выразительные возможности бумаги. Сооружение игровой площадки для вылепленных зверей (индивидуально, группами, коллективно; работа по воображению).</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8</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Выразительные возможности аппликации. Объёмная аппликация с элементами оригами. </w:t>
            </w:r>
            <w:r w:rsidRPr="003D40A5">
              <w:rPr>
                <w:rFonts w:ascii="Times New Roman" w:hAnsi="Times New Roman"/>
                <w:color w:val="000000"/>
                <w:sz w:val="24"/>
                <w:szCs w:val="24"/>
              </w:rPr>
              <w:t>Осеннее дерево.</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9</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Пастозное, плотное и прозрачное нанесение краски. </w:t>
            </w:r>
            <w:r w:rsidRPr="003D40A5">
              <w:rPr>
                <w:rFonts w:ascii="Times New Roman" w:hAnsi="Times New Roman"/>
                <w:color w:val="000000"/>
                <w:sz w:val="24"/>
                <w:szCs w:val="24"/>
              </w:rPr>
              <w:t>Изображение ночного праздничного города.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10</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Произведения анималистического жанра в графике и скульптуре. Творчество Е. И. Чарушина. Изображение любимого животного.</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11</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Декоративные изображения животных в народных промыслах. Изображение фантастического животного путем соединения элементов разных животных, птиц и даже растений.</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12</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Художественное наблюдение окружающей природы и красивых природных деталей. Изображение паутинок с росой, веточками деревьев или снежинок при помощи линий (индивидуально по памяти).</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13</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Восприятие орнаментальных произведений ДПИ. Изображение кружева, украшение узором воротничка для платья или кокошника, закладки для книги.</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14</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Предметный мир – натюрморт. Выполнить с натуры простой натюрморт осеннего букета.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15</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Постройка и реальность. Изображение или конструирование из бумаги подводного мира.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16</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Постройка и фантазия. Создание макетов зданий, фантастического города (индивидуально-групповая работа по воображению)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17</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 xml:space="preserve">Изображение природы в различных состояниях. Произведения художника-мариниста И. К. Айвазовского. Изображение контрастных состояний природы </w:t>
            </w:r>
            <w:r w:rsidRPr="003D40A5">
              <w:rPr>
                <w:rFonts w:ascii="Times New Roman" w:hAnsi="Times New Roman"/>
                <w:color w:val="000000"/>
                <w:sz w:val="24"/>
                <w:szCs w:val="24"/>
                <w:lang w:val="ru-RU"/>
              </w:rPr>
              <w:lastRenderedPageBreak/>
              <w:t>(море нежное и ласковое, бурное и тревожное и т.д.).</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lastRenderedPageBreak/>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lastRenderedPageBreak/>
              <w:t>18</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Изображение характера животных. Пропорции выражают характер. Творчество В. В. Ватагина. Изображение животных веселых, стремительных, угрожающих.</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19</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Изображение характера человека. Изображение доброго или злого по характеру сказочного женского образа.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20</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Изображение характера человека. Создание доброго или злого по характеру сказочного мужского образа.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21</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Русские народные игрушки. Лепка филимоновской игрушки из пластилина.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22</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Человек и его украшения. Украшение вырезанных из бумаги богатырских доспехов, кокошников, воротников.</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23</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О чем говорят украшения. Украшение двух противоположных по намерениям сказочных флотов (доброго, праздничного и злого, пиратского). </w:t>
            </w:r>
            <w:r w:rsidRPr="003D40A5">
              <w:rPr>
                <w:rFonts w:ascii="Times New Roman" w:hAnsi="Times New Roman"/>
                <w:color w:val="000000"/>
                <w:sz w:val="24"/>
                <w:szCs w:val="24"/>
              </w:rPr>
              <w:t>Работа коллективно-индивидуальная в технике аппликации.</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24</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Образ здания. Создание образа сказочных построек (дворцы доброй феи и Снежной королевы и т.д.).</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25</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Теплые и холодные цвета. В изображении, украшении и постройке человек выражает свои чувства, мысли, настроение, свое отношение к миру. Изображение «теплого или холодного царства» (Солнечный город, Замок Снежной королевы).</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26</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Что выражают теплые и холодные цвета. Борьба теплого и холодного.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27</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Тихие и звонкие цвета. Изображение весенней земли (по памяти и впечатлению).</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28</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Тональные отношения, тональная шкала. Упражнения по различению темных и светлых оттенков цвета. </w:t>
            </w:r>
            <w:r w:rsidRPr="003D40A5">
              <w:rPr>
                <w:rFonts w:ascii="Times New Roman" w:hAnsi="Times New Roman"/>
                <w:color w:val="000000"/>
                <w:sz w:val="24"/>
                <w:szCs w:val="24"/>
              </w:rPr>
              <w:t>Рисование простого натюрморта в технике «гризайль».</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29</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Пятно как средство выражения. Силуэт. Рисование картин природы, используя силуэтное изображение.</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30</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Ритм и движение пятен. Ритмическое расположение летящих птиц на плоскости листа.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31</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Линия как средство выражения. Ритм линий. Характер линий. Изображение разных пород деревьев.</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32</w:t>
            </w:r>
          </w:p>
        </w:tc>
        <w:tc>
          <w:tcPr>
            <w:tcW w:w="8904"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lang w:val="ru-RU"/>
              </w:rPr>
              <w:t xml:space="preserve">Ритм линий и пятен, цвет - средства выразительности. Создание коллективного панно на тему «Весна. </w:t>
            </w:r>
            <w:r w:rsidRPr="003D40A5">
              <w:rPr>
                <w:rFonts w:ascii="Times New Roman" w:hAnsi="Times New Roman"/>
                <w:color w:val="000000"/>
                <w:sz w:val="24"/>
                <w:szCs w:val="24"/>
              </w:rPr>
              <w:t>Шум птиц». Восприятие произведений детского творчества.</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rPr>
              <w:t xml:space="preserve"> 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33</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 xml:space="preserve">Компьютерные средства изображения. Освоение инструментов традиционного рисования в программе </w:t>
            </w:r>
            <w:r w:rsidRPr="003D40A5">
              <w:rPr>
                <w:rFonts w:ascii="Times New Roman" w:hAnsi="Times New Roman"/>
                <w:color w:val="000000"/>
                <w:sz w:val="24"/>
                <w:szCs w:val="24"/>
              </w:rPr>
              <w:t>Paint</w:t>
            </w:r>
            <w:r w:rsidRPr="003D40A5">
              <w:rPr>
                <w:rFonts w:ascii="Times New Roman" w:hAnsi="Times New Roman"/>
                <w:color w:val="000000"/>
                <w:sz w:val="24"/>
                <w:szCs w:val="24"/>
                <w:lang w:val="ru-RU"/>
              </w:rPr>
              <w:t xml:space="preserve"> на основе простых сюжетов.</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552" w:type="dxa"/>
            <w:tcMar>
              <w:top w:w="50" w:type="dxa"/>
              <w:left w:w="100" w:type="dxa"/>
            </w:tcMar>
            <w:vAlign w:val="center"/>
          </w:tcPr>
          <w:p w:rsidR="00392EF2" w:rsidRPr="003D40A5" w:rsidRDefault="003D40A5" w:rsidP="00B216B5">
            <w:pPr>
              <w:spacing w:after="0" w:line="240" w:lineRule="auto"/>
              <w:rPr>
                <w:sz w:val="24"/>
                <w:szCs w:val="24"/>
              </w:rPr>
            </w:pPr>
            <w:r w:rsidRPr="003D40A5">
              <w:rPr>
                <w:rFonts w:ascii="Times New Roman" w:hAnsi="Times New Roman"/>
                <w:color w:val="000000"/>
                <w:sz w:val="24"/>
                <w:szCs w:val="24"/>
              </w:rPr>
              <w:t>34</w:t>
            </w:r>
          </w:p>
        </w:tc>
        <w:tc>
          <w:tcPr>
            <w:tcW w:w="8904" w:type="dxa"/>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Художественная фотография. Расположение объекта в кадре. Масштаб. Доминанта. Обсуждение детский фотографий.</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1 </w:t>
            </w:r>
          </w:p>
        </w:tc>
      </w:tr>
      <w:tr w:rsidR="00392EF2" w:rsidRPr="003D40A5" w:rsidTr="00B216B5">
        <w:trPr>
          <w:trHeight w:val="144"/>
          <w:tblCellSpacing w:w="20" w:type="nil"/>
        </w:trPr>
        <w:tc>
          <w:tcPr>
            <w:tcW w:w="9456" w:type="dxa"/>
            <w:gridSpan w:val="2"/>
            <w:tcMar>
              <w:top w:w="50" w:type="dxa"/>
              <w:left w:w="100" w:type="dxa"/>
            </w:tcMar>
            <w:vAlign w:val="center"/>
          </w:tcPr>
          <w:p w:rsidR="00392EF2" w:rsidRPr="003D40A5" w:rsidRDefault="003D40A5" w:rsidP="00B216B5">
            <w:pPr>
              <w:spacing w:after="0" w:line="240" w:lineRule="auto"/>
              <w:rPr>
                <w:sz w:val="24"/>
                <w:szCs w:val="24"/>
                <w:lang w:val="ru-RU"/>
              </w:rPr>
            </w:pPr>
            <w:r w:rsidRPr="003D40A5">
              <w:rPr>
                <w:rFonts w:ascii="Times New Roman" w:hAnsi="Times New Roman"/>
                <w:color w:val="000000"/>
                <w:sz w:val="24"/>
                <w:szCs w:val="24"/>
                <w:lang w:val="ru-RU"/>
              </w:rPr>
              <w:t>ОБЩЕЕ КОЛИЧЕСТВО ЧАСОВ ПО ПРОГРАММЕ</w:t>
            </w:r>
          </w:p>
        </w:tc>
        <w:tc>
          <w:tcPr>
            <w:tcW w:w="832" w:type="dxa"/>
            <w:tcMar>
              <w:top w:w="50" w:type="dxa"/>
              <w:left w:w="100" w:type="dxa"/>
            </w:tcMar>
            <w:vAlign w:val="center"/>
          </w:tcPr>
          <w:p w:rsidR="00392EF2" w:rsidRPr="003D40A5" w:rsidRDefault="003D40A5" w:rsidP="00B216B5">
            <w:pPr>
              <w:spacing w:after="0" w:line="240" w:lineRule="auto"/>
              <w:jc w:val="center"/>
              <w:rPr>
                <w:sz w:val="24"/>
                <w:szCs w:val="24"/>
              </w:rPr>
            </w:pPr>
            <w:r w:rsidRPr="003D40A5">
              <w:rPr>
                <w:rFonts w:ascii="Times New Roman" w:hAnsi="Times New Roman"/>
                <w:color w:val="000000"/>
                <w:sz w:val="24"/>
                <w:szCs w:val="24"/>
                <w:lang w:val="ru-RU"/>
              </w:rPr>
              <w:t xml:space="preserve"> </w:t>
            </w:r>
            <w:r w:rsidRPr="003D40A5">
              <w:rPr>
                <w:rFonts w:ascii="Times New Roman" w:hAnsi="Times New Roman"/>
                <w:color w:val="000000"/>
                <w:sz w:val="24"/>
                <w:szCs w:val="24"/>
              </w:rPr>
              <w:t xml:space="preserve">34 </w:t>
            </w:r>
          </w:p>
        </w:tc>
      </w:tr>
    </w:tbl>
    <w:p w:rsidR="00392EF2" w:rsidRPr="003D40A5" w:rsidRDefault="00392EF2" w:rsidP="00B216B5">
      <w:pPr>
        <w:spacing w:after="0" w:line="240" w:lineRule="auto"/>
        <w:rPr>
          <w:sz w:val="24"/>
          <w:szCs w:val="24"/>
        </w:rPr>
        <w:sectPr w:rsidR="00392EF2" w:rsidRPr="003D40A5" w:rsidSect="003D40A5">
          <w:pgSz w:w="11906" w:h="16383"/>
          <w:pgMar w:top="850" w:right="1134" w:bottom="1701" w:left="1134" w:header="720" w:footer="720" w:gutter="0"/>
          <w:cols w:space="720"/>
          <w:docGrid w:linePitch="299"/>
        </w:sectPr>
      </w:pPr>
    </w:p>
    <w:p w:rsidR="003D40A5" w:rsidRDefault="003D40A5" w:rsidP="00B216B5">
      <w:pPr>
        <w:spacing w:after="0" w:line="240" w:lineRule="auto"/>
        <w:ind w:left="120"/>
        <w:jc w:val="center"/>
      </w:pPr>
      <w:bookmarkStart w:id="19" w:name="block-2029771"/>
      <w:bookmarkEnd w:id="18"/>
      <w:r>
        <w:rPr>
          <w:rFonts w:ascii="Times New Roman" w:hAnsi="Times New Roman"/>
          <w:b/>
          <w:color w:val="000000"/>
          <w:sz w:val="28"/>
        </w:rPr>
        <w:lastRenderedPageBreak/>
        <w:t>3 КЛАСС</w:t>
      </w:r>
    </w:p>
    <w:tbl>
      <w:tblPr>
        <w:tblW w:w="104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8904"/>
        <w:gridCol w:w="992"/>
      </w:tblGrid>
      <w:tr w:rsidR="003D40A5" w:rsidTr="00B216B5">
        <w:trPr>
          <w:trHeight w:val="144"/>
          <w:tblCellSpacing w:w="20" w:type="nil"/>
        </w:trPr>
        <w:tc>
          <w:tcPr>
            <w:tcW w:w="552" w:type="dxa"/>
            <w:vMerge w:val="restart"/>
            <w:tcMar>
              <w:top w:w="50" w:type="dxa"/>
              <w:left w:w="100" w:type="dxa"/>
            </w:tcMar>
            <w:vAlign w:val="center"/>
          </w:tcPr>
          <w:p w:rsidR="003D40A5" w:rsidRDefault="003D40A5" w:rsidP="00B216B5">
            <w:pPr>
              <w:spacing w:after="0" w:line="240" w:lineRule="auto"/>
              <w:jc w:val="center"/>
            </w:pPr>
            <w:r>
              <w:rPr>
                <w:rFonts w:ascii="Times New Roman" w:hAnsi="Times New Roman"/>
                <w:b/>
                <w:color w:val="000000"/>
                <w:sz w:val="24"/>
              </w:rPr>
              <w:t>№ п/п</w:t>
            </w:r>
          </w:p>
          <w:p w:rsidR="003D40A5" w:rsidRDefault="003D40A5" w:rsidP="00B216B5">
            <w:pPr>
              <w:spacing w:after="0" w:line="240" w:lineRule="auto"/>
              <w:jc w:val="center"/>
            </w:pPr>
          </w:p>
        </w:tc>
        <w:tc>
          <w:tcPr>
            <w:tcW w:w="8904" w:type="dxa"/>
            <w:vMerge w:val="restart"/>
            <w:tcMar>
              <w:top w:w="50" w:type="dxa"/>
              <w:left w:w="100" w:type="dxa"/>
            </w:tcMar>
            <w:vAlign w:val="center"/>
          </w:tcPr>
          <w:p w:rsidR="003D40A5" w:rsidRDefault="003D40A5" w:rsidP="00B216B5">
            <w:pPr>
              <w:spacing w:after="0" w:line="240" w:lineRule="auto"/>
              <w:jc w:val="center"/>
            </w:pPr>
            <w:r>
              <w:rPr>
                <w:rFonts w:ascii="Times New Roman" w:hAnsi="Times New Roman"/>
                <w:b/>
                <w:color w:val="000000"/>
                <w:sz w:val="24"/>
              </w:rPr>
              <w:t>Тема урока</w:t>
            </w:r>
          </w:p>
          <w:p w:rsidR="003D40A5" w:rsidRDefault="003D40A5" w:rsidP="00B216B5">
            <w:pPr>
              <w:spacing w:after="0" w:line="240" w:lineRule="auto"/>
              <w:jc w:val="center"/>
            </w:pP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b/>
                <w:color w:val="000000"/>
                <w:sz w:val="24"/>
              </w:rPr>
              <w:t>Кол</w:t>
            </w:r>
            <w:r w:rsidR="00B216B5">
              <w:rPr>
                <w:rFonts w:ascii="Times New Roman" w:hAnsi="Times New Roman"/>
                <w:b/>
                <w:color w:val="000000"/>
                <w:sz w:val="24"/>
                <w:lang w:val="ru-RU"/>
              </w:rPr>
              <w:t>-</w:t>
            </w:r>
            <w:r>
              <w:rPr>
                <w:rFonts w:ascii="Times New Roman" w:hAnsi="Times New Roman"/>
                <w:b/>
                <w:color w:val="000000"/>
                <w:sz w:val="24"/>
              </w:rPr>
              <w:t>во часов</w:t>
            </w:r>
          </w:p>
        </w:tc>
      </w:tr>
      <w:tr w:rsidR="003D40A5" w:rsidTr="00B216B5">
        <w:trPr>
          <w:trHeight w:val="144"/>
          <w:tblCellSpacing w:w="20" w:type="nil"/>
        </w:trPr>
        <w:tc>
          <w:tcPr>
            <w:tcW w:w="552" w:type="dxa"/>
            <w:vMerge/>
            <w:tcBorders>
              <w:top w:val="nil"/>
            </w:tcBorders>
            <w:tcMar>
              <w:top w:w="50" w:type="dxa"/>
              <w:left w:w="100" w:type="dxa"/>
            </w:tcMar>
          </w:tcPr>
          <w:p w:rsidR="003D40A5" w:rsidRDefault="003D40A5" w:rsidP="00B216B5">
            <w:pPr>
              <w:spacing w:after="0" w:line="240" w:lineRule="auto"/>
            </w:pPr>
          </w:p>
        </w:tc>
        <w:tc>
          <w:tcPr>
            <w:tcW w:w="8904" w:type="dxa"/>
            <w:vMerge/>
            <w:tcBorders>
              <w:top w:val="nil"/>
            </w:tcBorders>
            <w:tcMar>
              <w:top w:w="50" w:type="dxa"/>
              <w:left w:w="100" w:type="dxa"/>
            </w:tcMar>
          </w:tcPr>
          <w:p w:rsidR="003D40A5" w:rsidRDefault="003D40A5" w:rsidP="00B216B5">
            <w:pPr>
              <w:spacing w:after="0" w:line="240" w:lineRule="auto"/>
            </w:pP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b/>
                <w:color w:val="000000"/>
                <w:sz w:val="24"/>
              </w:rPr>
              <w:t>Всего</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Снова осень провожает лето. 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w:t>
            </w:r>
            <w:r>
              <w:rPr>
                <w:rFonts w:ascii="Times New Roman" w:hAnsi="Times New Roman"/>
                <w:color w:val="000000"/>
                <w:sz w:val="24"/>
              </w:rPr>
              <w:t>Выполнение рисунка на тему «Прощание с летом».</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w:t>
            </w:r>
          </w:p>
        </w:tc>
        <w:tc>
          <w:tcPr>
            <w:tcW w:w="8904" w:type="dxa"/>
            <w:tcMar>
              <w:top w:w="50" w:type="dxa"/>
              <w:left w:w="100" w:type="dxa"/>
            </w:tcMar>
            <w:vAlign w:val="center"/>
          </w:tcPr>
          <w:p w:rsidR="003D40A5" w:rsidRPr="00893AF9" w:rsidRDefault="003D40A5" w:rsidP="00B216B5">
            <w:pPr>
              <w:spacing w:after="0" w:line="240" w:lineRule="auto"/>
              <w:rPr>
                <w:lang w:val="ru-RU"/>
              </w:rPr>
            </w:pPr>
            <w:r w:rsidRPr="00893AF9">
              <w:rPr>
                <w:rFonts w:ascii="Times New Roman" w:hAnsi="Times New Roman"/>
                <w:color w:val="000000"/>
                <w:sz w:val="24"/>
                <w:lang w:val="ru-RU"/>
              </w:rPr>
              <w:t>Изображения, постройки, украшения и материалы: знакомимся с иллюстрациями и дизайном предметов.</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Твои игрушки: создаем игрушки из подручного нехудожественного материала и/или из пластилина/глины. </w:t>
            </w:r>
            <w:r>
              <w:rPr>
                <w:rFonts w:ascii="Times New Roman" w:hAnsi="Times New Roman"/>
                <w:color w:val="000000"/>
                <w:sz w:val="24"/>
              </w:rPr>
              <w:t>Лепка сказочного персонажа на основе сюжета известной сказки.</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4</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Посуда у тебя дома: изображаем орнаменты и эскизы украшения посуды в традициях народных художественных промыслов. </w:t>
            </w:r>
            <w:r>
              <w:rPr>
                <w:rFonts w:ascii="Times New Roman" w:hAnsi="Times New Roman"/>
                <w:color w:val="000000"/>
                <w:sz w:val="24"/>
              </w:rPr>
              <w:t>Придумать и изобразить на бумаге сервиз из нескольких предметов.</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5</w:t>
            </w:r>
          </w:p>
        </w:tc>
        <w:tc>
          <w:tcPr>
            <w:tcW w:w="8904" w:type="dxa"/>
            <w:tcMar>
              <w:top w:w="50" w:type="dxa"/>
              <w:left w:w="100" w:type="dxa"/>
            </w:tcMar>
            <w:vAlign w:val="center"/>
          </w:tcPr>
          <w:p w:rsidR="003D40A5" w:rsidRPr="00893AF9" w:rsidRDefault="003D40A5" w:rsidP="00B216B5">
            <w:pPr>
              <w:spacing w:after="0" w:line="240" w:lineRule="auto"/>
              <w:rPr>
                <w:lang w:val="ru-RU"/>
              </w:rPr>
            </w:pPr>
            <w:r w:rsidRPr="00893AF9">
              <w:rPr>
                <w:rFonts w:ascii="Times New Roman" w:hAnsi="Times New Roman"/>
                <w:color w:val="000000"/>
                <w:sz w:val="24"/>
                <w:lang w:val="ru-RU"/>
              </w:rPr>
              <w:t>Орнаменты для обоев и штор. Эскизы орнаментов для росписи тканей. Раппорт. Создание в графическом редакторе эскизов элемента орнамента (паттерна) для обоев или штор, его копирование, многократное повторение.</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6</w:t>
            </w:r>
          </w:p>
        </w:tc>
        <w:tc>
          <w:tcPr>
            <w:tcW w:w="8904" w:type="dxa"/>
            <w:tcMar>
              <w:top w:w="50" w:type="dxa"/>
              <w:left w:w="100" w:type="dxa"/>
            </w:tcMar>
            <w:vAlign w:val="center"/>
          </w:tcPr>
          <w:p w:rsidR="003D40A5" w:rsidRPr="00893AF9" w:rsidRDefault="003D40A5" w:rsidP="00B216B5">
            <w:pPr>
              <w:spacing w:after="0" w:line="240" w:lineRule="auto"/>
              <w:rPr>
                <w:lang w:val="ru-RU"/>
              </w:rPr>
            </w:pPr>
            <w:r w:rsidRPr="00893AF9">
              <w:rPr>
                <w:rFonts w:ascii="Times New Roman" w:hAnsi="Times New Roman"/>
                <w:color w:val="000000"/>
                <w:sz w:val="24"/>
                <w:lang w:val="ru-RU"/>
              </w:rPr>
              <w:t>Мамин платок: создаем орнамент в квадрате. Создание эскиза платка для мамы, девочки или бабушки (праздничного или повседневного).</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7</w:t>
            </w:r>
          </w:p>
        </w:tc>
        <w:tc>
          <w:tcPr>
            <w:tcW w:w="8904" w:type="dxa"/>
            <w:tcMar>
              <w:top w:w="50" w:type="dxa"/>
              <w:left w:w="100" w:type="dxa"/>
            </w:tcMar>
            <w:vAlign w:val="center"/>
          </w:tcPr>
          <w:p w:rsidR="003D40A5" w:rsidRPr="00893AF9" w:rsidRDefault="003D40A5" w:rsidP="00B216B5">
            <w:pPr>
              <w:spacing w:after="0" w:line="240" w:lineRule="auto"/>
              <w:rPr>
                <w:lang w:val="ru-RU"/>
              </w:rPr>
            </w:pPr>
            <w:r w:rsidRPr="00893AF9">
              <w:rPr>
                <w:rFonts w:ascii="Times New Roman" w:hAnsi="Times New Roman"/>
                <w:color w:val="000000"/>
                <w:sz w:val="24"/>
                <w:lang w:val="ru-RU"/>
              </w:rPr>
              <w:t>Твои книжки. Совмещение изображения и текста. Создание эскизов обложки, заглавной буквицы и иллюстраций к детской книге сказок.</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8</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Открытки. Композиция открытки: совмещение текста (шрифта) и изображения. </w:t>
            </w:r>
            <w:r>
              <w:rPr>
                <w:rFonts w:ascii="Times New Roman" w:hAnsi="Times New Roman"/>
                <w:color w:val="000000"/>
                <w:sz w:val="24"/>
              </w:rPr>
              <w:t>Создание эскиза поздравительной открытки или декоративной закладки.</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9</w:t>
            </w:r>
          </w:p>
        </w:tc>
        <w:tc>
          <w:tcPr>
            <w:tcW w:w="8904" w:type="dxa"/>
            <w:tcMar>
              <w:top w:w="50" w:type="dxa"/>
              <w:left w:w="100" w:type="dxa"/>
            </w:tcMar>
            <w:vAlign w:val="center"/>
          </w:tcPr>
          <w:p w:rsidR="003D40A5" w:rsidRPr="00893AF9" w:rsidRDefault="003D40A5" w:rsidP="00B216B5">
            <w:pPr>
              <w:spacing w:after="0" w:line="240" w:lineRule="auto"/>
              <w:rPr>
                <w:lang w:val="ru-RU"/>
              </w:rPr>
            </w:pPr>
            <w:r w:rsidRPr="00893AF9">
              <w:rPr>
                <w:rFonts w:ascii="Times New Roman" w:hAnsi="Times New Roman"/>
                <w:color w:val="000000"/>
                <w:sz w:val="24"/>
                <w:lang w:val="ru-RU"/>
              </w:rPr>
              <w:t>Труд художника для твоего дома: рассматриваем работы художников над предметами быта.</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10</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Памятники архитектуры и архитектурные достопримечательности, их значение в современном мире. </w:t>
            </w:r>
            <w:r>
              <w:rPr>
                <w:rFonts w:ascii="Times New Roman" w:hAnsi="Times New Roman"/>
                <w:color w:val="000000"/>
                <w:sz w:val="24"/>
              </w:rPr>
              <w:t>Виртуальное путешествие.</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11</w:t>
            </w:r>
          </w:p>
        </w:tc>
        <w:tc>
          <w:tcPr>
            <w:tcW w:w="8904" w:type="dxa"/>
            <w:tcMar>
              <w:top w:w="50" w:type="dxa"/>
              <w:left w:w="100" w:type="dxa"/>
            </w:tcMar>
            <w:vAlign w:val="center"/>
          </w:tcPr>
          <w:p w:rsidR="003D40A5" w:rsidRPr="00893AF9" w:rsidRDefault="003D40A5" w:rsidP="00B216B5">
            <w:pPr>
              <w:spacing w:after="0" w:line="240" w:lineRule="auto"/>
              <w:rPr>
                <w:lang w:val="ru-RU"/>
              </w:rPr>
            </w:pPr>
            <w:r w:rsidRPr="00893AF9">
              <w:rPr>
                <w:rFonts w:ascii="Times New Roman" w:hAnsi="Times New Roman"/>
                <w:color w:val="000000"/>
                <w:sz w:val="24"/>
                <w:lang w:val="ru-RU"/>
              </w:rPr>
              <w:t>Исторические и архитектурные памятники: рисуем достопримечательности города или села. Изучение и изображение одного из архитектурных памятников своих родных мест.</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12</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Парки, скверы, бульвары: проектируем садово-парковое пространство на плоскости. </w:t>
            </w:r>
            <w:r>
              <w:rPr>
                <w:rFonts w:ascii="Times New Roman" w:hAnsi="Times New Roman"/>
                <w:color w:val="000000"/>
                <w:sz w:val="24"/>
              </w:rPr>
              <w:t>Изображение парка, сквера.</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13</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Ажурные ограды: проектируем декоративные украшения в городе (ажурные ограды, фонари, остановки транспорта, скамейки, киоски, беседки и др.). </w:t>
            </w:r>
            <w:r>
              <w:rPr>
                <w:rFonts w:ascii="Times New Roman" w:hAnsi="Times New Roman"/>
                <w:color w:val="000000"/>
                <w:sz w:val="24"/>
              </w:rPr>
              <w:t>Создание проекта ажурной решетки или ворот.</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14</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Волшебные фонари: создаем малые архитектурные формы для города (фонари). </w:t>
            </w:r>
            <w:r>
              <w:rPr>
                <w:rFonts w:ascii="Times New Roman" w:hAnsi="Times New Roman"/>
                <w:color w:val="000000"/>
                <w:sz w:val="24"/>
              </w:rPr>
              <w:t>Графическое изображение или конструирование формы фонаря из бумаги.</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15</w:t>
            </w:r>
          </w:p>
        </w:tc>
        <w:tc>
          <w:tcPr>
            <w:tcW w:w="8904" w:type="dxa"/>
            <w:tcMar>
              <w:top w:w="50" w:type="dxa"/>
              <w:left w:w="100" w:type="dxa"/>
            </w:tcMar>
            <w:vAlign w:val="center"/>
          </w:tcPr>
          <w:p w:rsidR="003D40A5" w:rsidRDefault="003D40A5" w:rsidP="00B216B5">
            <w:pPr>
              <w:spacing w:after="0" w:line="240" w:lineRule="auto"/>
            </w:pPr>
            <w:r w:rsidRPr="00893AF9">
              <w:rPr>
                <w:rFonts w:ascii="Times New Roman" w:hAnsi="Times New Roman"/>
                <w:color w:val="000000"/>
                <w:sz w:val="24"/>
                <w:lang w:val="ru-RU"/>
              </w:rPr>
              <w:t xml:space="preserve">Витрины: создаем витрины - малые архитектурные формы для города. </w:t>
            </w:r>
            <w:r>
              <w:rPr>
                <w:rFonts w:ascii="Times New Roman" w:hAnsi="Times New Roman"/>
                <w:color w:val="000000"/>
                <w:sz w:val="24"/>
              </w:rPr>
              <w:t>Создание проекта оформления витрины любого магазина (по выбору детей).</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16</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Удивительный транспорт. Дизайн транспортных средств. Придумать, нарисовать или построить из бумаги образы реальных или фантастических машин (наземных, водных, воздушных).</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17</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 xml:space="preserve">Труд художника на улицах твоего города: создаем панно «Образ моего города». Графический рисунок по теме «Наш город (село)» с включением в него ажурных </w:t>
            </w:r>
            <w:r w:rsidRPr="003D40A5">
              <w:rPr>
                <w:rFonts w:ascii="Times New Roman" w:hAnsi="Times New Roman"/>
                <w:color w:val="000000"/>
                <w:sz w:val="24"/>
                <w:lang w:val="ru-RU"/>
              </w:rPr>
              <w:lastRenderedPageBreak/>
              <w:t>оград, фонарей, транспорта, витрин, дополненных фигурками людей.</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lastRenderedPageBreak/>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lastRenderedPageBreak/>
              <w:t>18</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Художник в цирке: рисуем на тему «В цирке». Выполнение рисунка или аппликации циркового представления.</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19</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Художник в театре. Создание эскиза занавеса (или декораций) для спектакля со сказочным сюжетом (сказка по выбору).</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20</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Театр кукол. Создание сказочного персонажа из пластилина или в технике «бумагопластика».</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21</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Маска. Изображение или конструирование (по выбору учащихся) карнавальной маски сказочных персонажей с характерным выражением лица.</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22</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Афиша и плакат. Совмещение шрифта и изображения. Создание эскиза афиши к спектаклю или цирковому представлению.</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23</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Праздник в городе. Создание композиции на тему «Праздник в городе»</w:t>
            </w:r>
            <w:r w:rsidR="00B216B5">
              <w:rPr>
                <w:rFonts w:ascii="Times New Roman" w:hAnsi="Times New Roman"/>
                <w:color w:val="000000"/>
                <w:sz w:val="24"/>
                <w:lang w:val="ru-RU"/>
              </w:rPr>
              <w:t>.</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24</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Школьный карнавал. Украшение школы, организация и оформление работ для выставки.</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25</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Музеи в жизни города. Виртуальное (интерактивное) путешествие в отечественные и зарубежные музеи.</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26</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Картина – особый мир. Виды и жанры изобразительного искусства. Викторина по жанрам изобразительного искусства.</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27</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Музеи искусства. Виртуальное (интерактивное) путешествие в художественные музеи.</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28</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Картина-пейзаж. Изображение пейзажа по представлению с ярко выраженным настроением.</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29</w:t>
            </w:r>
          </w:p>
        </w:tc>
        <w:tc>
          <w:tcPr>
            <w:tcW w:w="8904" w:type="dxa"/>
            <w:tcMar>
              <w:top w:w="50" w:type="dxa"/>
              <w:left w:w="100" w:type="dxa"/>
            </w:tcMar>
            <w:vAlign w:val="center"/>
          </w:tcPr>
          <w:p w:rsidR="003D40A5" w:rsidRDefault="003D40A5" w:rsidP="00B216B5">
            <w:pPr>
              <w:spacing w:after="0" w:line="240" w:lineRule="auto"/>
            </w:pPr>
            <w:r w:rsidRPr="003D40A5">
              <w:rPr>
                <w:rFonts w:ascii="Times New Roman" w:hAnsi="Times New Roman"/>
                <w:color w:val="000000"/>
                <w:sz w:val="24"/>
                <w:lang w:val="ru-RU"/>
              </w:rPr>
              <w:t xml:space="preserve">Картина-портрет. Виды портрета. Пропорциональные отношения. </w:t>
            </w:r>
            <w:r>
              <w:rPr>
                <w:rFonts w:ascii="Times New Roman" w:hAnsi="Times New Roman"/>
                <w:color w:val="000000"/>
                <w:sz w:val="24"/>
              </w:rPr>
              <w:t>Изображение портрета человека.</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30</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Картина-портрет. Изображение портрета человека красками.</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31</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Картина-натюрморт. Изображение натюрморта из простых предметов.</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32</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Картины исторические и бытовые. Изображение сцены из своей повседневной жизни в семье, в школе, на улице или изображение яркого общезначимого события.</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33</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Скульптура в музее и на улице. Лепка фигуры человека или животного (в движении) для парковой скульптуры.</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34</w:t>
            </w:r>
          </w:p>
        </w:tc>
        <w:tc>
          <w:tcPr>
            <w:tcW w:w="8904"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Художественная выставка. Компьютер на службе у художника. Оформление работ учащихся в графическом редакторе, слайд-выставка работ.</w:t>
            </w:r>
          </w:p>
        </w:tc>
        <w:tc>
          <w:tcPr>
            <w:tcW w:w="992"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1</w:t>
            </w:r>
          </w:p>
        </w:tc>
      </w:tr>
      <w:tr w:rsidR="003D40A5" w:rsidTr="00B216B5">
        <w:trPr>
          <w:trHeight w:val="144"/>
          <w:tblCellSpacing w:w="20" w:type="nil"/>
        </w:trPr>
        <w:tc>
          <w:tcPr>
            <w:tcW w:w="9456" w:type="dxa"/>
            <w:gridSpan w:val="2"/>
            <w:tcMar>
              <w:top w:w="50" w:type="dxa"/>
              <w:left w:w="100" w:type="dxa"/>
            </w:tcMar>
            <w:vAlign w:val="center"/>
          </w:tcPr>
          <w:p w:rsidR="003D40A5" w:rsidRPr="003D40A5" w:rsidRDefault="003D40A5" w:rsidP="00B216B5">
            <w:pPr>
              <w:spacing w:after="0" w:line="240" w:lineRule="auto"/>
              <w:jc w:val="center"/>
              <w:rPr>
                <w:lang w:val="ru-RU"/>
              </w:rPr>
            </w:pPr>
            <w:r w:rsidRPr="003D40A5">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D40A5" w:rsidRDefault="003D40A5" w:rsidP="00B216B5">
            <w:pPr>
              <w:spacing w:after="0" w:line="240" w:lineRule="auto"/>
              <w:ind w:left="135"/>
              <w:jc w:val="center"/>
            </w:pPr>
            <w:r>
              <w:rPr>
                <w:rFonts w:ascii="Times New Roman" w:hAnsi="Times New Roman"/>
                <w:color w:val="000000"/>
                <w:sz w:val="24"/>
              </w:rPr>
              <w:t>34</w:t>
            </w:r>
          </w:p>
        </w:tc>
      </w:tr>
    </w:tbl>
    <w:p w:rsidR="003D40A5" w:rsidRDefault="003D40A5" w:rsidP="00B216B5">
      <w:pPr>
        <w:spacing w:after="0" w:line="240" w:lineRule="auto"/>
        <w:sectPr w:rsidR="003D40A5" w:rsidSect="003D40A5">
          <w:pgSz w:w="11906" w:h="16383"/>
          <w:pgMar w:top="850" w:right="1134" w:bottom="1701" w:left="1134" w:header="720" w:footer="720" w:gutter="0"/>
          <w:cols w:space="720"/>
          <w:docGrid w:linePitch="299"/>
        </w:sectPr>
      </w:pPr>
    </w:p>
    <w:p w:rsidR="003D40A5" w:rsidRDefault="003D40A5" w:rsidP="00B216B5">
      <w:pPr>
        <w:spacing w:after="0" w:line="240" w:lineRule="auto"/>
        <w:ind w:left="120"/>
        <w:jc w:val="center"/>
      </w:pPr>
      <w:r>
        <w:rPr>
          <w:rFonts w:ascii="Times New Roman" w:hAnsi="Times New Roman"/>
          <w:b/>
          <w:color w:val="000000"/>
          <w:sz w:val="28"/>
        </w:rPr>
        <w:lastRenderedPageBreak/>
        <w:t>4 КЛАСС</w:t>
      </w:r>
    </w:p>
    <w:tbl>
      <w:tblPr>
        <w:tblW w:w="9967"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8379"/>
        <w:gridCol w:w="1036"/>
      </w:tblGrid>
      <w:tr w:rsidR="003D40A5" w:rsidTr="00B216B5">
        <w:trPr>
          <w:trHeight w:val="144"/>
          <w:tblCellSpacing w:w="20" w:type="nil"/>
        </w:trPr>
        <w:tc>
          <w:tcPr>
            <w:tcW w:w="552" w:type="dxa"/>
            <w:vMerge w:val="restart"/>
            <w:tcMar>
              <w:top w:w="50" w:type="dxa"/>
              <w:left w:w="100" w:type="dxa"/>
            </w:tcMar>
            <w:vAlign w:val="center"/>
          </w:tcPr>
          <w:p w:rsidR="003D40A5" w:rsidRDefault="003D40A5" w:rsidP="00B216B5">
            <w:pPr>
              <w:spacing w:after="0" w:line="240" w:lineRule="auto"/>
              <w:jc w:val="center"/>
            </w:pPr>
            <w:r>
              <w:rPr>
                <w:rFonts w:ascii="Times New Roman" w:hAnsi="Times New Roman"/>
                <w:b/>
                <w:color w:val="000000"/>
                <w:sz w:val="24"/>
              </w:rPr>
              <w:t>№ п/п</w:t>
            </w:r>
          </w:p>
          <w:p w:rsidR="003D40A5" w:rsidRDefault="003D40A5" w:rsidP="00B216B5">
            <w:pPr>
              <w:spacing w:after="0" w:line="240" w:lineRule="auto"/>
              <w:jc w:val="center"/>
            </w:pPr>
          </w:p>
        </w:tc>
        <w:tc>
          <w:tcPr>
            <w:tcW w:w="8379" w:type="dxa"/>
            <w:vMerge w:val="restart"/>
            <w:tcMar>
              <w:top w:w="50" w:type="dxa"/>
              <w:left w:w="100" w:type="dxa"/>
            </w:tcMar>
            <w:vAlign w:val="center"/>
          </w:tcPr>
          <w:p w:rsidR="003D40A5" w:rsidRDefault="003D40A5" w:rsidP="00B216B5">
            <w:pPr>
              <w:spacing w:after="0" w:line="240" w:lineRule="auto"/>
              <w:jc w:val="center"/>
            </w:pPr>
            <w:r>
              <w:rPr>
                <w:rFonts w:ascii="Times New Roman" w:hAnsi="Times New Roman"/>
                <w:b/>
                <w:color w:val="000000"/>
                <w:sz w:val="24"/>
              </w:rPr>
              <w:t>Тема урока</w:t>
            </w:r>
          </w:p>
          <w:p w:rsidR="003D40A5" w:rsidRDefault="003D40A5" w:rsidP="00B216B5">
            <w:pPr>
              <w:spacing w:after="0" w:line="240" w:lineRule="auto"/>
              <w:jc w:val="center"/>
            </w:pPr>
          </w:p>
        </w:tc>
        <w:tc>
          <w:tcPr>
            <w:tcW w:w="1036" w:type="dxa"/>
            <w:tcMar>
              <w:top w:w="50" w:type="dxa"/>
              <w:left w:w="100" w:type="dxa"/>
            </w:tcMar>
            <w:vAlign w:val="center"/>
          </w:tcPr>
          <w:p w:rsidR="003D40A5" w:rsidRDefault="003D40A5" w:rsidP="00B216B5">
            <w:pPr>
              <w:spacing w:after="0" w:line="240" w:lineRule="auto"/>
              <w:jc w:val="center"/>
            </w:pPr>
            <w:r>
              <w:rPr>
                <w:rFonts w:ascii="Times New Roman" w:hAnsi="Times New Roman"/>
                <w:b/>
                <w:color w:val="000000"/>
                <w:sz w:val="24"/>
              </w:rPr>
              <w:t>Кол</w:t>
            </w:r>
            <w:r w:rsidR="00B216B5">
              <w:rPr>
                <w:rFonts w:ascii="Times New Roman" w:hAnsi="Times New Roman"/>
                <w:b/>
                <w:color w:val="000000"/>
                <w:sz w:val="24"/>
                <w:lang w:val="ru-RU"/>
              </w:rPr>
              <w:t>-</w:t>
            </w:r>
            <w:r>
              <w:rPr>
                <w:rFonts w:ascii="Times New Roman" w:hAnsi="Times New Roman"/>
                <w:b/>
                <w:color w:val="000000"/>
                <w:sz w:val="24"/>
              </w:rPr>
              <w:t>во часов</w:t>
            </w:r>
          </w:p>
        </w:tc>
      </w:tr>
      <w:tr w:rsidR="003D40A5" w:rsidTr="00B216B5">
        <w:trPr>
          <w:trHeight w:val="144"/>
          <w:tblCellSpacing w:w="20" w:type="nil"/>
        </w:trPr>
        <w:tc>
          <w:tcPr>
            <w:tcW w:w="552" w:type="dxa"/>
            <w:vMerge/>
            <w:tcBorders>
              <w:top w:val="nil"/>
            </w:tcBorders>
            <w:tcMar>
              <w:top w:w="50" w:type="dxa"/>
              <w:left w:w="100" w:type="dxa"/>
            </w:tcMar>
          </w:tcPr>
          <w:p w:rsidR="003D40A5" w:rsidRDefault="003D40A5" w:rsidP="00B216B5">
            <w:pPr>
              <w:spacing w:after="0" w:line="240" w:lineRule="auto"/>
            </w:pPr>
          </w:p>
        </w:tc>
        <w:tc>
          <w:tcPr>
            <w:tcW w:w="8379" w:type="dxa"/>
            <w:vMerge/>
            <w:tcBorders>
              <w:top w:val="nil"/>
            </w:tcBorders>
            <w:tcMar>
              <w:top w:w="50" w:type="dxa"/>
              <w:left w:w="100" w:type="dxa"/>
            </w:tcMar>
          </w:tcPr>
          <w:p w:rsidR="003D40A5" w:rsidRDefault="003D40A5" w:rsidP="00B216B5">
            <w:pPr>
              <w:spacing w:after="0" w:line="240" w:lineRule="auto"/>
            </w:pPr>
          </w:p>
        </w:tc>
        <w:tc>
          <w:tcPr>
            <w:tcW w:w="1036" w:type="dxa"/>
            <w:tcMar>
              <w:top w:w="50" w:type="dxa"/>
              <w:left w:w="100" w:type="dxa"/>
            </w:tcMar>
            <w:vAlign w:val="center"/>
          </w:tcPr>
          <w:p w:rsidR="003D40A5" w:rsidRDefault="003D40A5" w:rsidP="00B216B5">
            <w:pPr>
              <w:spacing w:after="0" w:line="240" w:lineRule="auto"/>
              <w:ind w:left="-9"/>
            </w:pPr>
            <w:r>
              <w:rPr>
                <w:rFonts w:ascii="Times New Roman" w:hAnsi="Times New Roman"/>
                <w:b/>
                <w:color w:val="000000"/>
                <w:sz w:val="24"/>
              </w:rPr>
              <w:t xml:space="preserve">Всего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Каждый народ строит, украшает, изображает. Рассматривание и обсуждение произведений великих художников, скульпторов, архитекторов.</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Пейзаж родной земли. Линейная и воздушная перспектива. Изображение пейзажа по правилам линейной и воздушной перспективы красками.</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Деревня - деревянный мир. Создание макета русской избы из бумаги.</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4</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Деревня - деревянный мир. Рисуем и моделируем избу в графическом редакторе.</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5</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Деревня - деревянный мир. Создание образа традиционной деревни: коллективное панно или объемная пространственная постройка из бумаги (с объединением индивидуально сделанных деталей).</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6</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Образ красоты человека (женский народный образ). Изображение образа русской красавицы в народном костюме.</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7</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Образ красоты человека (мужской народный образ). Изображение мужского образа в народном костюме.</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8</w:t>
            </w:r>
          </w:p>
        </w:tc>
        <w:tc>
          <w:tcPr>
            <w:tcW w:w="8379" w:type="dxa"/>
            <w:tcMar>
              <w:top w:w="50" w:type="dxa"/>
              <w:left w:w="100" w:type="dxa"/>
            </w:tcMar>
            <w:vAlign w:val="center"/>
          </w:tcPr>
          <w:p w:rsidR="003D40A5" w:rsidRDefault="003D40A5" w:rsidP="00B216B5">
            <w:pPr>
              <w:spacing w:after="0" w:line="240" w:lineRule="auto"/>
            </w:pPr>
            <w:r w:rsidRPr="003D40A5">
              <w:rPr>
                <w:rFonts w:ascii="Times New Roman" w:hAnsi="Times New Roman"/>
                <w:color w:val="000000"/>
                <w:sz w:val="24"/>
                <w:lang w:val="ru-RU"/>
              </w:rPr>
              <w:t xml:space="preserve">Народные праздники. Праздник - народный образ радости и счастливой жизни. </w:t>
            </w:r>
            <w:r>
              <w:rPr>
                <w:rFonts w:ascii="Times New Roman" w:hAnsi="Times New Roman"/>
                <w:color w:val="000000"/>
                <w:sz w:val="24"/>
              </w:rPr>
              <w:t>Создание панно на тему народного праздника.</w:t>
            </w:r>
          </w:p>
        </w:tc>
        <w:tc>
          <w:tcPr>
            <w:tcW w:w="1036"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 xml:space="preserve"> 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9</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Родной угол. Изображение частей древнерусского города (башни, стены).</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10</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Родной край. Создание макета древнерусского города (конструирование из бумаги или лепка крепостных стен и башен).</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11</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Древние соборы. Изображение древнерусского храма.</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12</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Города Русской земли. Изображение древнерусского города или историческую часть современного города.</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13</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Древнерусские воины-защитники. Изображение древнерусских воинов, героев былин, легенд, сказок.</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14</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Новгород. Виртуальное: знакомство с исторической архитектурой города, памятниками древнерусского зодчества.</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15</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Псков. Виртуальное: знакомство с исторической архитектурой города, памятниками древнерусского зодчества.</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16</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Владимир и Суздаль. Виртуальное: знакомство с исторической архитектурой города, памятниками древнерусского зодчества.</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17</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Москва. Виртуальное: знакомство с исторической архитектурой города, памятниками древнерусского зодчества.</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18</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Узорочье теремов. Изображение интерьера теремной палаты с народным орнаментом.</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19</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Пир в теремных палатах. Творческая работа по теме «Пир в теремных палатах» как обобщенного образа народной культуры (изображение и вклеивание персонажей, предметов; аппликация).</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20</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Страна восходящего солнца. Изображение японской постройки, сада через характерные детали.</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21</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Страна восходящего солнца. Изображение японок в национальной одежде, передача характерных черт лица, прически, волнообразного движения фигуры.</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22</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Народы гор и степей. Изображение (моделирование) юрты в графическом редакторе.</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lastRenderedPageBreak/>
              <w:t>23</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Народы гор и степей. Изображение степного или горного пейзажа с традиционными постройками.</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24</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Города в пустыне. Создание образа древнего среднеазиатского города (аппликация на цветной бумаге или макет основных архитектурных построек).</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25</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Древняя Эллада. Изображение фигур олимпийских спортсменов и участников праздничного шествия графическими материалами.</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26</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Древняя Эллада. Создание коллективного панно «Древнегреческий праздник» (пейзаж, храмовые постройки, праздничное шествие или Олимпийские игры).</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27</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Европейские города. Изображение площади средневекового города.</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28</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Многообразие художественных культур в мире. Создание презентации на тему архитектуры, искусства выбранной эпохи или этнокультурных традиций народов России.</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29</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Материнство. Изображение (по представлению) матери и дитя, их единства, ласки, т. е. отношения друг к другу.</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30</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Мудрость старости. Изображение любимого пожилого человека, передача стремления выразить его внутренний мир.</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31</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Сопереживание. Создание тематической композиции с драматическим сюжетом (больное животное, погибшее дерево и т. п.).</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32</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Герои-защитники. Создание презентации памятника героям и защитникам Отечества, героям Великой Отечественной войны.</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33</w:t>
            </w:r>
          </w:p>
        </w:tc>
        <w:tc>
          <w:tcPr>
            <w:tcW w:w="8379" w:type="dxa"/>
            <w:tcMar>
              <w:top w:w="50" w:type="dxa"/>
              <w:left w:w="100" w:type="dxa"/>
            </w:tcMar>
            <w:vAlign w:val="center"/>
          </w:tcPr>
          <w:p w:rsidR="003D40A5" w:rsidRDefault="003D40A5" w:rsidP="00B216B5">
            <w:pPr>
              <w:spacing w:after="0" w:line="240" w:lineRule="auto"/>
            </w:pPr>
            <w:r w:rsidRPr="003D40A5">
              <w:rPr>
                <w:rFonts w:ascii="Times New Roman" w:hAnsi="Times New Roman"/>
                <w:color w:val="000000"/>
                <w:sz w:val="24"/>
                <w:lang w:val="ru-RU"/>
              </w:rPr>
              <w:t xml:space="preserve">Герои-защитники. Создание из пластилина эскиз памятника героям или мемориального комплекса ко Дню </w:t>
            </w:r>
            <w:r>
              <w:rPr>
                <w:rFonts w:ascii="Times New Roman" w:hAnsi="Times New Roman"/>
                <w:color w:val="000000"/>
                <w:sz w:val="24"/>
              </w:rPr>
              <w:t>Победы в Великой Отечественной войне.</w:t>
            </w:r>
          </w:p>
        </w:tc>
        <w:tc>
          <w:tcPr>
            <w:tcW w:w="1036" w:type="dxa"/>
            <w:tcMar>
              <w:top w:w="50" w:type="dxa"/>
              <w:left w:w="100" w:type="dxa"/>
            </w:tcMar>
            <w:vAlign w:val="center"/>
          </w:tcPr>
          <w:p w:rsidR="003D40A5" w:rsidRDefault="003D40A5" w:rsidP="00B216B5">
            <w:pPr>
              <w:spacing w:after="0" w:line="240" w:lineRule="auto"/>
              <w:jc w:val="center"/>
            </w:pPr>
            <w:r>
              <w:rPr>
                <w:rFonts w:ascii="Times New Roman" w:hAnsi="Times New Roman"/>
                <w:color w:val="000000"/>
                <w:sz w:val="24"/>
              </w:rPr>
              <w:t xml:space="preserve"> 1 </w:t>
            </w:r>
          </w:p>
        </w:tc>
      </w:tr>
      <w:tr w:rsidR="003D40A5" w:rsidTr="00B216B5">
        <w:trPr>
          <w:trHeight w:val="144"/>
          <w:tblCellSpacing w:w="20" w:type="nil"/>
        </w:trPr>
        <w:tc>
          <w:tcPr>
            <w:tcW w:w="552" w:type="dxa"/>
            <w:tcMar>
              <w:top w:w="50" w:type="dxa"/>
              <w:left w:w="100" w:type="dxa"/>
            </w:tcMar>
            <w:vAlign w:val="center"/>
          </w:tcPr>
          <w:p w:rsidR="003D40A5" w:rsidRDefault="003D40A5" w:rsidP="00B216B5">
            <w:pPr>
              <w:spacing w:after="0" w:line="240" w:lineRule="auto"/>
            </w:pPr>
            <w:r>
              <w:rPr>
                <w:rFonts w:ascii="Times New Roman" w:hAnsi="Times New Roman"/>
                <w:color w:val="000000"/>
                <w:sz w:val="24"/>
              </w:rPr>
              <w:t>34</w:t>
            </w:r>
          </w:p>
        </w:tc>
        <w:tc>
          <w:tcPr>
            <w:tcW w:w="8379" w:type="dxa"/>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Юность и надежда. Изображение радости детства, мечты о счастье, подвигах, путешествиях, открытиях.</w:t>
            </w:r>
          </w:p>
        </w:tc>
        <w:tc>
          <w:tcPr>
            <w:tcW w:w="1036" w:type="dxa"/>
            <w:tcMar>
              <w:top w:w="50" w:type="dxa"/>
              <w:left w:w="100" w:type="dxa"/>
            </w:tcMar>
            <w:vAlign w:val="center"/>
          </w:tcPr>
          <w:p w:rsidR="003D40A5" w:rsidRDefault="003D40A5" w:rsidP="00B216B5">
            <w:pPr>
              <w:spacing w:after="0" w:line="240" w:lineRule="auto"/>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1 </w:t>
            </w:r>
          </w:p>
        </w:tc>
      </w:tr>
      <w:tr w:rsidR="003D40A5" w:rsidTr="00B216B5">
        <w:trPr>
          <w:trHeight w:val="144"/>
          <w:tblCellSpacing w:w="20" w:type="nil"/>
        </w:trPr>
        <w:tc>
          <w:tcPr>
            <w:tcW w:w="8931" w:type="dxa"/>
            <w:gridSpan w:val="2"/>
            <w:tcMar>
              <w:top w:w="50" w:type="dxa"/>
              <w:left w:w="100" w:type="dxa"/>
            </w:tcMar>
            <w:vAlign w:val="center"/>
          </w:tcPr>
          <w:p w:rsidR="003D40A5" w:rsidRPr="003D40A5" w:rsidRDefault="003D40A5" w:rsidP="00B216B5">
            <w:pPr>
              <w:spacing w:after="0" w:line="240" w:lineRule="auto"/>
              <w:rPr>
                <w:lang w:val="ru-RU"/>
              </w:rPr>
            </w:pPr>
            <w:r w:rsidRPr="003D40A5">
              <w:rPr>
                <w:rFonts w:ascii="Times New Roman" w:hAnsi="Times New Roman"/>
                <w:color w:val="000000"/>
                <w:sz w:val="24"/>
                <w:lang w:val="ru-RU"/>
              </w:rPr>
              <w:t>ОБЩЕЕ КОЛИЧЕСТВО ЧАСОВ ПО ПРОГРАММЕ</w:t>
            </w:r>
          </w:p>
        </w:tc>
        <w:tc>
          <w:tcPr>
            <w:tcW w:w="1036" w:type="dxa"/>
            <w:tcMar>
              <w:top w:w="50" w:type="dxa"/>
              <w:left w:w="100" w:type="dxa"/>
            </w:tcMar>
            <w:vAlign w:val="center"/>
          </w:tcPr>
          <w:p w:rsidR="003D40A5" w:rsidRDefault="003D40A5" w:rsidP="00B216B5">
            <w:pPr>
              <w:spacing w:after="0" w:line="240" w:lineRule="auto"/>
              <w:ind w:left="135"/>
              <w:jc w:val="center"/>
            </w:pPr>
            <w:r w:rsidRPr="003D40A5">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B216B5" w:rsidRDefault="00B216B5" w:rsidP="00B216B5">
      <w:pPr>
        <w:spacing w:after="0" w:line="240" w:lineRule="auto"/>
        <w:ind w:left="120"/>
        <w:rPr>
          <w:rFonts w:ascii="Times New Roman" w:hAnsi="Times New Roman"/>
          <w:b/>
          <w:color w:val="000000"/>
          <w:sz w:val="24"/>
          <w:szCs w:val="24"/>
          <w:lang w:val="ru-RU"/>
        </w:rPr>
        <w:sectPr w:rsidR="00B216B5" w:rsidSect="00B216B5">
          <w:pgSz w:w="11906" w:h="16383"/>
          <w:pgMar w:top="993" w:right="850" w:bottom="1134" w:left="1701" w:header="720" w:footer="720" w:gutter="0"/>
          <w:cols w:space="720"/>
        </w:sectPr>
      </w:pPr>
    </w:p>
    <w:p w:rsidR="00392EF2" w:rsidRDefault="003D40A5" w:rsidP="00B216B5">
      <w:pPr>
        <w:spacing w:after="0" w:line="240" w:lineRule="auto"/>
        <w:ind w:left="120"/>
        <w:jc w:val="center"/>
        <w:rPr>
          <w:rFonts w:ascii="Times New Roman" w:hAnsi="Times New Roman"/>
          <w:b/>
          <w:color w:val="000000"/>
          <w:sz w:val="24"/>
          <w:szCs w:val="24"/>
          <w:lang w:val="ru-RU"/>
        </w:rPr>
      </w:pPr>
      <w:r w:rsidRPr="003D40A5">
        <w:rPr>
          <w:rFonts w:ascii="Times New Roman" w:hAnsi="Times New Roman"/>
          <w:b/>
          <w:color w:val="000000"/>
          <w:sz w:val="24"/>
          <w:szCs w:val="24"/>
          <w:lang w:val="ru-RU"/>
        </w:rPr>
        <w:lastRenderedPageBreak/>
        <w:t>УЧЕБНО-МЕТОДИЧЕСКОЕ ОБЕСПЕЧЕНИЕ ОБРАЗОВАТЕЛЬНОГО ПРОЦЕССА</w:t>
      </w:r>
    </w:p>
    <w:p w:rsidR="00B216B5" w:rsidRPr="003D40A5" w:rsidRDefault="00B216B5" w:rsidP="00B216B5">
      <w:pPr>
        <w:spacing w:after="0" w:line="240" w:lineRule="auto"/>
        <w:ind w:left="120"/>
        <w:jc w:val="center"/>
        <w:rPr>
          <w:sz w:val="24"/>
          <w:szCs w:val="24"/>
          <w:lang w:val="ru-RU"/>
        </w:rPr>
      </w:pPr>
    </w:p>
    <w:p w:rsidR="00392EF2" w:rsidRPr="00B216B5" w:rsidRDefault="003D40A5" w:rsidP="00B216B5">
      <w:pPr>
        <w:spacing w:after="0" w:line="240" w:lineRule="auto"/>
        <w:ind w:left="120"/>
        <w:jc w:val="center"/>
        <w:rPr>
          <w:sz w:val="24"/>
          <w:szCs w:val="24"/>
          <w:lang w:val="ru-RU"/>
        </w:rPr>
      </w:pPr>
      <w:r w:rsidRPr="00B216B5">
        <w:rPr>
          <w:rFonts w:ascii="Times New Roman" w:hAnsi="Times New Roman"/>
          <w:b/>
          <w:color w:val="000000"/>
          <w:sz w:val="24"/>
          <w:szCs w:val="24"/>
          <w:lang w:val="ru-RU"/>
        </w:rPr>
        <w:t>ОБЯЗАТЕЛЬНЫЕ УЧЕБНЫЕ МАТЕРИАЛЫ ДЛЯ УЧЕНИКА</w:t>
      </w:r>
    </w:p>
    <w:p w:rsidR="00392EF2" w:rsidRPr="003D40A5" w:rsidRDefault="003D40A5" w:rsidP="00B216B5">
      <w:pPr>
        <w:spacing w:after="0" w:line="240" w:lineRule="auto"/>
        <w:ind w:left="120"/>
        <w:rPr>
          <w:sz w:val="24"/>
          <w:szCs w:val="24"/>
          <w:lang w:val="ru-RU"/>
        </w:rPr>
      </w:pPr>
      <w:r w:rsidRPr="003D40A5">
        <w:rPr>
          <w:rFonts w:ascii="Times New Roman" w:hAnsi="Times New Roman"/>
          <w:color w:val="000000"/>
          <w:sz w:val="24"/>
          <w:szCs w:val="24"/>
          <w:lang w:val="ru-RU"/>
        </w:rPr>
        <w:t>​‌</w:t>
      </w:r>
      <w:bookmarkStart w:id="20" w:name="db50a40d-f8ae-4e5d-8e70-919f427dc0ce"/>
      <w:r w:rsidRPr="003D40A5">
        <w:rPr>
          <w:rFonts w:ascii="Times New Roman" w:hAnsi="Times New Roman"/>
          <w:color w:val="000000"/>
          <w:sz w:val="24"/>
          <w:szCs w:val="24"/>
          <w:lang w:val="ru-RU"/>
        </w:rPr>
        <w:t>• Изобразительное искусство, 1 класс/ Неменская Л.А.; под редакцией Неменского Б.М., Акционерное общество «Издательство «</w:t>
      </w:r>
      <w:proofErr w:type="gramStart"/>
      <w:r w:rsidRPr="003D40A5">
        <w:rPr>
          <w:rFonts w:ascii="Times New Roman" w:hAnsi="Times New Roman"/>
          <w:color w:val="000000"/>
          <w:sz w:val="24"/>
          <w:szCs w:val="24"/>
          <w:lang w:val="ru-RU"/>
        </w:rPr>
        <w:t>Просвещение»</w:t>
      </w:r>
      <w:bookmarkEnd w:id="20"/>
      <w:r w:rsidRPr="003D40A5">
        <w:rPr>
          <w:rFonts w:ascii="Times New Roman" w:hAnsi="Times New Roman"/>
          <w:color w:val="000000"/>
          <w:sz w:val="24"/>
          <w:szCs w:val="24"/>
          <w:lang w:val="ru-RU"/>
        </w:rPr>
        <w:t>‌</w:t>
      </w:r>
      <w:proofErr w:type="gramEnd"/>
      <w:r w:rsidRPr="003D40A5">
        <w:rPr>
          <w:rFonts w:ascii="Times New Roman" w:hAnsi="Times New Roman"/>
          <w:color w:val="000000"/>
          <w:sz w:val="24"/>
          <w:szCs w:val="24"/>
          <w:lang w:val="ru-RU"/>
        </w:rPr>
        <w:t>​</w:t>
      </w:r>
    </w:p>
    <w:p w:rsidR="00392EF2" w:rsidRPr="003D40A5" w:rsidRDefault="003D40A5" w:rsidP="00B216B5">
      <w:pPr>
        <w:spacing w:after="0" w:line="240" w:lineRule="auto"/>
        <w:ind w:left="120"/>
        <w:rPr>
          <w:sz w:val="24"/>
          <w:szCs w:val="24"/>
          <w:lang w:val="ru-RU"/>
        </w:rPr>
      </w:pPr>
      <w:r w:rsidRPr="003D40A5">
        <w:rPr>
          <w:rFonts w:ascii="Times New Roman" w:hAnsi="Times New Roman"/>
          <w:color w:val="000000"/>
          <w:sz w:val="24"/>
          <w:szCs w:val="24"/>
          <w:lang w:val="ru-RU"/>
        </w:rPr>
        <w:t>​‌‌</w:t>
      </w:r>
    </w:p>
    <w:p w:rsidR="00392EF2" w:rsidRPr="003D40A5" w:rsidRDefault="003D40A5" w:rsidP="00B216B5">
      <w:pPr>
        <w:spacing w:after="0" w:line="240" w:lineRule="auto"/>
        <w:ind w:left="120"/>
        <w:rPr>
          <w:sz w:val="24"/>
          <w:szCs w:val="24"/>
          <w:lang w:val="ru-RU"/>
        </w:rPr>
      </w:pPr>
      <w:r w:rsidRPr="003D40A5">
        <w:rPr>
          <w:rFonts w:ascii="Times New Roman" w:hAnsi="Times New Roman"/>
          <w:color w:val="000000"/>
          <w:sz w:val="24"/>
          <w:szCs w:val="24"/>
          <w:lang w:val="ru-RU"/>
        </w:rPr>
        <w:t>​</w:t>
      </w:r>
    </w:p>
    <w:p w:rsidR="00392EF2" w:rsidRPr="003D40A5" w:rsidRDefault="003D40A5" w:rsidP="00B216B5">
      <w:pPr>
        <w:spacing w:after="0" w:line="240" w:lineRule="auto"/>
        <w:ind w:left="120"/>
        <w:rPr>
          <w:sz w:val="24"/>
          <w:szCs w:val="24"/>
          <w:lang w:val="ru-RU"/>
        </w:rPr>
      </w:pPr>
      <w:r w:rsidRPr="003D40A5">
        <w:rPr>
          <w:rFonts w:ascii="Times New Roman" w:hAnsi="Times New Roman"/>
          <w:b/>
          <w:color w:val="000000"/>
          <w:sz w:val="24"/>
          <w:szCs w:val="24"/>
          <w:lang w:val="ru-RU"/>
        </w:rPr>
        <w:t>МЕТОДИЧЕСКИЕ МАТЕРИАЛЫ ДЛЯ УЧИТЕЛЯ</w:t>
      </w:r>
    </w:p>
    <w:p w:rsidR="00392EF2" w:rsidRPr="003D40A5" w:rsidRDefault="003D40A5" w:rsidP="00B216B5">
      <w:pPr>
        <w:spacing w:after="0" w:line="240" w:lineRule="auto"/>
        <w:ind w:left="120"/>
        <w:rPr>
          <w:sz w:val="24"/>
          <w:szCs w:val="24"/>
          <w:lang w:val="ru-RU"/>
        </w:rPr>
      </w:pPr>
      <w:r w:rsidRPr="003D40A5">
        <w:rPr>
          <w:rFonts w:ascii="Times New Roman" w:hAnsi="Times New Roman"/>
          <w:color w:val="000000"/>
          <w:sz w:val="24"/>
          <w:szCs w:val="24"/>
          <w:lang w:val="ru-RU"/>
        </w:rPr>
        <w:t>​‌</w:t>
      </w:r>
      <w:bookmarkStart w:id="21" w:name="27f88a84-cde6-45cc-9a12-309dd9b67dab"/>
      <w:r w:rsidRPr="003D40A5">
        <w:rPr>
          <w:rFonts w:ascii="Times New Roman" w:hAnsi="Times New Roman"/>
          <w:color w:val="000000"/>
          <w:sz w:val="24"/>
          <w:szCs w:val="24"/>
          <w:lang w:val="ru-RU"/>
        </w:rPr>
        <w:t xml:space="preserve">Неменский Б. М., Неменская Л. А., Коротеева Е. И. Изобразительное искусство: 1-4 кл.: методическое </w:t>
      </w:r>
      <w:proofErr w:type="gramStart"/>
      <w:r w:rsidRPr="003D40A5">
        <w:rPr>
          <w:rFonts w:ascii="Times New Roman" w:hAnsi="Times New Roman"/>
          <w:color w:val="000000"/>
          <w:sz w:val="24"/>
          <w:szCs w:val="24"/>
          <w:lang w:val="ru-RU"/>
        </w:rPr>
        <w:t>пособие.</w:t>
      </w:r>
      <w:bookmarkEnd w:id="21"/>
      <w:r w:rsidRPr="003D40A5">
        <w:rPr>
          <w:rFonts w:ascii="Times New Roman" w:hAnsi="Times New Roman"/>
          <w:color w:val="000000"/>
          <w:sz w:val="24"/>
          <w:szCs w:val="24"/>
          <w:lang w:val="ru-RU"/>
        </w:rPr>
        <w:t>‌</w:t>
      </w:r>
      <w:proofErr w:type="gramEnd"/>
      <w:r w:rsidRPr="003D40A5">
        <w:rPr>
          <w:rFonts w:ascii="Times New Roman" w:hAnsi="Times New Roman"/>
          <w:color w:val="000000"/>
          <w:sz w:val="24"/>
          <w:szCs w:val="24"/>
          <w:lang w:val="ru-RU"/>
        </w:rPr>
        <w:t>​</w:t>
      </w:r>
    </w:p>
    <w:p w:rsidR="00392EF2" w:rsidRPr="003D40A5" w:rsidRDefault="00392EF2" w:rsidP="00B216B5">
      <w:pPr>
        <w:spacing w:after="0" w:line="240" w:lineRule="auto"/>
        <w:ind w:left="120"/>
        <w:rPr>
          <w:sz w:val="24"/>
          <w:szCs w:val="24"/>
          <w:lang w:val="ru-RU"/>
        </w:rPr>
      </w:pPr>
    </w:p>
    <w:p w:rsidR="00392EF2" w:rsidRPr="003D40A5" w:rsidRDefault="003D40A5" w:rsidP="00B216B5">
      <w:pPr>
        <w:spacing w:after="0" w:line="240" w:lineRule="auto"/>
        <w:ind w:left="120"/>
        <w:rPr>
          <w:sz w:val="24"/>
          <w:szCs w:val="24"/>
          <w:lang w:val="ru-RU"/>
        </w:rPr>
      </w:pPr>
      <w:r w:rsidRPr="003D40A5">
        <w:rPr>
          <w:rFonts w:ascii="Times New Roman" w:hAnsi="Times New Roman"/>
          <w:b/>
          <w:color w:val="000000"/>
          <w:sz w:val="24"/>
          <w:szCs w:val="24"/>
          <w:lang w:val="ru-RU"/>
        </w:rPr>
        <w:t>ЦИФРОВЫЕ ОБРАЗОВАТЕЛЬНЫЕ РЕСУРСЫ И РЕСУРСЫ СЕТИ ИНТЕРНЕТ</w:t>
      </w:r>
    </w:p>
    <w:p w:rsidR="003D40A5" w:rsidRPr="003D40A5" w:rsidRDefault="003D40A5" w:rsidP="00B216B5">
      <w:pPr>
        <w:spacing w:after="0" w:line="240" w:lineRule="auto"/>
        <w:ind w:left="120"/>
        <w:rPr>
          <w:sz w:val="24"/>
          <w:szCs w:val="24"/>
          <w:lang w:val="ru-RU"/>
        </w:rPr>
      </w:pPr>
      <w:r w:rsidRPr="003D40A5">
        <w:rPr>
          <w:rFonts w:ascii="Times New Roman" w:hAnsi="Times New Roman"/>
          <w:color w:val="000000"/>
          <w:sz w:val="24"/>
          <w:szCs w:val="24"/>
          <w:lang w:val="ru-RU"/>
        </w:rPr>
        <w:t>​</w:t>
      </w:r>
      <w:r w:rsidRPr="003D40A5">
        <w:rPr>
          <w:rFonts w:ascii="Times New Roman" w:hAnsi="Times New Roman"/>
          <w:color w:val="333333"/>
          <w:sz w:val="24"/>
          <w:szCs w:val="24"/>
          <w:lang w:val="ru-RU"/>
        </w:rPr>
        <w:t>​‌</w:t>
      </w:r>
      <w:r w:rsidRPr="003D40A5">
        <w:rPr>
          <w:rFonts w:ascii="Times New Roman" w:hAnsi="Times New Roman"/>
          <w:color w:val="000000"/>
          <w:sz w:val="24"/>
          <w:szCs w:val="24"/>
          <w:lang w:val="ru-RU"/>
        </w:rPr>
        <w:t xml:space="preserve">Сайт «Единое окно доступа к образовательным ресурсам»: [Электронный документ]. Режим доступа: </w:t>
      </w:r>
      <w:hyperlink r:id="rId78" w:history="1">
        <w:r w:rsidR="00B216B5" w:rsidRPr="00D22DC4">
          <w:rPr>
            <w:rStyle w:val="ab"/>
            <w:rFonts w:ascii="Times New Roman" w:hAnsi="Times New Roman"/>
            <w:sz w:val="24"/>
            <w:szCs w:val="24"/>
          </w:rPr>
          <w:t>http</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window</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edu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catalog</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resources</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p</w:t>
        </w:r>
        <w:r w:rsidR="00B216B5" w:rsidRPr="00D22DC4">
          <w:rPr>
            <w:rStyle w:val="ab"/>
            <w:rFonts w:ascii="Times New Roman" w:hAnsi="Times New Roman"/>
            <w:sz w:val="24"/>
            <w:szCs w:val="24"/>
            <w:lang w:val="ru-RU"/>
          </w:rPr>
          <w:t>_</w:t>
        </w:r>
        <w:r w:rsidR="00B216B5" w:rsidRPr="00D22DC4">
          <w:rPr>
            <w:rStyle w:val="ab"/>
            <w:rFonts w:ascii="Times New Roman" w:hAnsi="Times New Roman"/>
            <w:sz w:val="24"/>
            <w:szCs w:val="24"/>
          </w:rPr>
          <w:t>rubr</w:t>
        </w:r>
        <w:r w:rsidR="00B216B5" w:rsidRPr="00D22DC4">
          <w:rPr>
            <w:rStyle w:val="ab"/>
            <w:rFonts w:ascii="Times New Roman" w:hAnsi="Times New Roman"/>
            <w:sz w:val="24"/>
            <w:szCs w:val="24"/>
            <w:lang w:val="ru-RU"/>
          </w:rPr>
          <w:t>=2.2.80.1.1</w:t>
        </w:r>
      </w:hyperlink>
      <w:r w:rsidR="00B216B5">
        <w:rPr>
          <w:rFonts w:ascii="Times New Roman" w:hAnsi="Times New Roman"/>
          <w:color w:val="000000"/>
          <w:sz w:val="24"/>
          <w:szCs w:val="24"/>
          <w:lang w:val="ru-RU"/>
        </w:rPr>
        <w:t xml:space="preserve"> </w:t>
      </w:r>
      <w:r w:rsidRPr="003D40A5">
        <w:rPr>
          <w:sz w:val="24"/>
          <w:szCs w:val="24"/>
          <w:lang w:val="ru-RU"/>
        </w:rPr>
        <w:br/>
      </w:r>
      <w:r w:rsidRPr="003D40A5">
        <w:rPr>
          <w:rFonts w:ascii="Times New Roman" w:hAnsi="Times New Roman"/>
          <w:color w:val="000000"/>
          <w:sz w:val="24"/>
          <w:szCs w:val="24"/>
          <w:lang w:val="ru-RU"/>
        </w:rPr>
        <w:t xml:space="preserve"> Сайт «Каталог единой коллекции цифровых образовательных ресурсов»: [Электронный документ]. Режим доступа: </w:t>
      </w:r>
      <w:r w:rsidRPr="003D40A5">
        <w:rPr>
          <w:rFonts w:ascii="Times New Roman" w:hAnsi="Times New Roman"/>
          <w:color w:val="000000"/>
          <w:sz w:val="24"/>
          <w:szCs w:val="24"/>
        </w:rPr>
        <w:t>http</w:t>
      </w:r>
      <w:r w:rsidRPr="003D40A5">
        <w:rPr>
          <w:rFonts w:ascii="Times New Roman" w:hAnsi="Times New Roman"/>
          <w:color w:val="000000"/>
          <w:sz w:val="24"/>
          <w:szCs w:val="24"/>
          <w:lang w:val="ru-RU"/>
        </w:rPr>
        <w:t>://</w:t>
      </w:r>
      <w:r w:rsidRPr="003D40A5">
        <w:rPr>
          <w:rFonts w:ascii="Times New Roman" w:hAnsi="Times New Roman"/>
          <w:color w:val="000000"/>
          <w:sz w:val="24"/>
          <w:szCs w:val="24"/>
        </w:rPr>
        <w:t>school</w:t>
      </w:r>
      <w:r w:rsidRPr="003D40A5">
        <w:rPr>
          <w:rFonts w:ascii="Times New Roman" w:hAnsi="Times New Roman"/>
          <w:color w:val="000000"/>
          <w:sz w:val="24"/>
          <w:szCs w:val="24"/>
          <w:lang w:val="ru-RU"/>
        </w:rPr>
        <w:t>-</w:t>
      </w:r>
      <w:r w:rsidRPr="003D40A5">
        <w:rPr>
          <w:rFonts w:ascii="Times New Roman" w:hAnsi="Times New Roman"/>
          <w:color w:val="000000"/>
          <w:sz w:val="24"/>
          <w:szCs w:val="24"/>
        </w:rPr>
        <w:t>collection</w:t>
      </w:r>
      <w:r w:rsidRPr="003D40A5">
        <w:rPr>
          <w:rFonts w:ascii="Times New Roman" w:hAnsi="Times New Roman"/>
          <w:color w:val="000000"/>
          <w:sz w:val="24"/>
          <w:szCs w:val="24"/>
          <w:lang w:val="ru-RU"/>
        </w:rPr>
        <w:t>.</w:t>
      </w:r>
      <w:r w:rsidRPr="003D40A5">
        <w:rPr>
          <w:rFonts w:ascii="Times New Roman" w:hAnsi="Times New Roman"/>
          <w:color w:val="000000"/>
          <w:sz w:val="24"/>
          <w:szCs w:val="24"/>
        </w:rPr>
        <w:t>edu</w:t>
      </w:r>
      <w:r w:rsidRPr="003D40A5">
        <w:rPr>
          <w:rFonts w:ascii="Times New Roman" w:hAnsi="Times New Roman"/>
          <w:color w:val="000000"/>
          <w:sz w:val="24"/>
          <w:szCs w:val="24"/>
          <w:lang w:val="ru-RU"/>
        </w:rPr>
        <w:t>.</w:t>
      </w:r>
      <w:r w:rsidRPr="003D40A5">
        <w:rPr>
          <w:rFonts w:ascii="Times New Roman" w:hAnsi="Times New Roman"/>
          <w:color w:val="000000"/>
          <w:sz w:val="24"/>
          <w:szCs w:val="24"/>
        </w:rPr>
        <w:t>ru</w:t>
      </w:r>
      <w:r w:rsidRPr="003D40A5">
        <w:rPr>
          <w:rFonts w:ascii="Times New Roman" w:hAnsi="Times New Roman"/>
          <w:color w:val="000000"/>
          <w:sz w:val="24"/>
          <w:szCs w:val="24"/>
          <w:lang w:val="ru-RU"/>
        </w:rPr>
        <w:t>/</w:t>
      </w:r>
      <w:r w:rsidRPr="003D40A5">
        <w:rPr>
          <w:rFonts w:ascii="Times New Roman" w:hAnsi="Times New Roman"/>
          <w:color w:val="000000"/>
          <w:sz w:val="24"/>
          <w:szCs w:val="24"/>
        </w:rPr>
        <w:t>catalog</w:t>
      </w:r>
      <w:r w:rsidRPr="003D40A5">
        <w:rPr>
          <w:rFonts w:ascii="Times New Roman" w:hAnsi="Times New Roman"/>
          <w:color w:val="000000"/>
          <w:sz w:val="24"/>
          <w:szCs w:val="24"/>
          <w:lang w:val="ru-RU"/>
        </w:rPr>
        <w:t>/</w:t>
      </w:r>
      <w:r w:rsidRPr="003D40A5">
        <w:rPr>
          <w:rFonts w:ascii="Times New Roman" w:hAnsi="Times New Roman"/>
          <w:color w:val="000000"/>
          <w:sz w:val="24"/>
          <w:szCs w:val="24"/>
        </w:rPr>
        <w:t>rubr</w:t>
      </w:r>
      <w:r w:rsidRPr="003D40A5">
        <w:rPr>
          <w:rFonts w:ascii="Times New Roman" w:hAnsi="Times New Roman"/>
          <w:color w:val="000000"/>
          <w:sz w:val="24"/>
          <w:szCs w:val="24"/>
          <w:lang w:val="ru-RU"/>
        </w:rPr>
        <w:t>/000008</w:t>
      </w:r>
      <w:r w:rsidRPr="003D40A5">
        <w:rPr>
          <w:rFonts w:ascii="Times New Roman" w:hAnsi="Times New Roman"/>
          <w:color w:val="000000"/>
          <w:sz w:val="24"/>
          <w:szCs w:val="24"/>
        </w:rPr>
        <w:t>fe</w:t>
      </w:r>
      <w:r w:rsidRPr="003D40A5">
        <w:rPr>
          <w:rFonts w:ascii="Times New Roman" w:hAnsi="Times New Roman"/>
          <w:color w:val="000000"/>
          <w:sz w:val="24"/>
          <w:szCs w:val="24"/>
          <w:lang w:val="ru-RU"/>
        </w:rPr>
        <w:t>-</w:t>
      </w:r>
      <w:r w:rsidRPr="003D40A5">
        <w:rPr>
          <w:rFonts w:ascii="Times New Roman" w:hAnsi="Times New Roman"/>
          <w:color w:val="000000"/>
          <w:sz w:val="24"/>
          <w:szCs w:val="24"/>
        </w:rPr>
        <w:t>a</w:t>
      </w:r>
      <w:r w:rsidRPr="003D40A5">
        <w:rPr>
          <w:rFonts w:ascii="Times New Roman" w:hAnsi="Times New Roman"/>
          <w:color w:val="000000"/>
          <w:sz w:val="24"/>
          <w:szCs w:val="24"/>
          <w:lang w:val="ru-RU"/>
        </w:rPr>
        <w:t>000-4</w:t>
      </w:r>
      <w:r w:rsidRPr="003D40A5">
        <w:rPr>
          <w:rFonts w:ascii="Times New Roman" w:hAnsi="Times New Roman"/>
          <w:color w:val="000000"/>
          <w:sz w:val="24"/>
          <w:szCs w:val="24"/>
        </w:rPr>
        <w:t>ddd</w:t>
      </w:r>
      <w:r w:rsidRPr="003D40A5">
        <w:rPr>
          <w:rFonts w:ascii="Times New Roman" w:hAnsi="Times New Roman"/>
          <w:color w:val="000000"/>
          <w:sz w:val="24"/>
          <w:szCs w:val="24"/>
          <w:lang w:val="ru-RU"/>
        </w:rPr>
        <w:t>-5</w:t>
      </w:r>
      <w:r w:rsidRPr="003D40A5">
        <w:rPr>
          <w:rFonts w:ascii="Times New Roman" w:hAnsi="Times New Roman"/>
          <w:color w:val="000000"/>
          <w:sz w:val="24"/>
          <w:szCs w:val="24"/>
        </w:rPr>
        <w:t>ff</w:t>
      </w:r>
      <w:r w:rsidRPr="003D40A5">
        <w:rPr>
          <w:rFonts w:ascii="Times New Roman" w:hAnsi="Times New Roman"/>
          <w:color w:val="000000"/>
          <w:sz w:val="24"/>
          <w:szCs w:val="24"/>
          <w:lang w:val="ru-RU"/>
        </w:rPr>
        <w:t xml:space="preserve">6-510047601064/ , </w:t>
      </w:r>
      <w:hyperlink r:id="rId79" w:history="1">
        <w:r w:rsidR="00B216B5" w:rsidRPr="00D22DC4">
          <w:rPr>
            <w:rStyle w:val="ab"/>
            <w:rFonts w:ascii="Times New Roman" w:hAnsi="Times New Roman"/>
            <w:sz w:val="24"/>
            <w:szCs w:val="24"/>
          </w:rPr>
          <w:t>http</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school</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collection</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edu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catalog</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rubr</w:t>
        </w:r>
        <w:r w:rsidR="00B216B5" w:rsidRPr="00D22DC4">
          <w:rPr>
            <w:rStyle w:val="ab"/>
            <w:rFonts w:ascii="Times New Roman" w:hAnsi="Times New Roman"/>
            <w:sz w:val="24"/>
            <w:szCs w:val="24"/>
            <w:lang w:val="ru-RU"/>
          </w:rPr>
          <w:t>/000008</w:t>
        </w:r>
        <w:r w:rsidR="00B216B5" w:rsidRPr="00D22DC4">
          <w:rPr>
            <w:rStyle w:val="ab"/>
            <w:rFonts w:ascii="Times New Roman" w:hAnsi="Times New Roman"/>
            <w:sz w:val="24"/>
            <w:szCs w:val="24"/>
          </w:rPr>
          <w:t>fd</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a</w:t>
        </w:r>
        <w:r w:rsidR="00B216B5" w:rsidRPr="00D22DC4">
          <w:rPr>
            <w:rStyle w:val="ab"/>
            <w:rFonts w:ascii="Times New Roman" w:hAnsi="Times New Roman"/>
            <w:sz w:val="24"/>
            <w:szCs w:val="24"/>
            <w:lang w:val="ru-RU"/>
          </w:rPr>
          <w:t>000-4</w:t>
        </w:r>
        <w:r w:rsidR="00B216B5" w:rsidRPr="00D22DC4">
          <w:rPr>
            <w:rStyle w:val="ab"/>
            <w:rFonts w:ascii="Times New Roman" w:hAnsi="Times New Roman"/>
            <w:sz w:val="24"/>
            <w:szCs w:val="24"/>
          </w:rPr>
          <w:t>ddd</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e</w:t>
        </w:r>
        <w:r w:rsidR="00B216B5" w:rsidRPr="00D22DC4">
          <w:rPr>
            <w:rStyle w:val="ab"/>
            <w:rFonts w:ascii="Times New Roman" w:hAnsi="Times New Roman"/>
            <w:sz w:val="24"/>
            <w:szCs w:val="24"/>
            <w:lang w:val="ru-RU"/>
          </w:rPr>
          <w:t>8</w:t>
        </w:r>
        <w:r w:rsidR="00B216B5" w:rsidRPr="00D22DC4">
          <w:rPr>
            <w:rStyle w:val="ab"/>
            <w:rFonts w:ascii="Times New Roman" w:hAnsi="Times New Roman"/>
            <w:sz w:val="24"/>
            <w:szCs w:val="24"/>
          </w:rPr>
          <w:t>f</w:t>
        </w:r>
        <w:r w:rsidR="00B216B5" w:rsidRPr="00D22DC4">
          <w:rPr>
            <w:rStyle w:val="ab"/>
            <w:rFonts w:ascii="Times New Roman" w:hAnsi="Times New Roman"/>
            <w:sz w:val="24"/>
            <w:szCs w:val="24"/>
            <w:lang w:val="ru-RU"/>
          </w:rPr>
          <w:t>3-1</w:t>
        </w:r>
        <w:r w:rsidR="00B216B5" w:rsidRPr="00D22DC4">
          <w:rPr>
            <w:rStyle w:val="ab"/>
            <w:rFonts w:ascii="Times New Roman" w:hAnsi="Times New Roman"/>
            <w:sz w:val="24"/>
            <w:szCs w:val="24"/>
          </w:rPr>
          <w:t>f</w:t>
        </w:r>
        <w:r w:rsidR="00B216B5" w:rsidRPr="00D22DC4">
          <w:rPr>
            <w:rStyle w:val="ab"/>
            <w:rFonts w:ascii="Times New Roman" w:hAnsi="Times New Roman"/>
            <w:sz w:val="24"/>
            <w:szCs w:val="24"/>
            <w:lang w:val="ru-RU"/>
          </w:rPr>
          <w:t>0047601049/</w:t>
        </w:r>
      </w:hyperlink>
      <w:r w:rsidR="00B216B5">
        <w:rPr>
          <w:rFonts w:ascii="Times New Roman" w:hAnsi="Times New Roman"/>
          <w:color w:val="000000"/>
          <w:sz w:val="24"/>
          <w:szCs w:val="24"/>
          <w:lang w:val="ru-RU"/>
        </w:rPr>
        <w:t xml:space="preserve"> </w:t>
      </w:r>
      <w:r w:rsidRPr="003D40A5">
        <w:rPr>
          <w:rFonts w:ascii="Times New Roman" w:hAnsi="Times New Roman"/>
          <w:color w:val="000000"/>
          <w:sz w:val="24"/>
          <w:szCs w:val="24"/>
          <w:lang w:val="ru-RU"/>
        </w:rPr>
        <w:t xml:space="preserve"> </w:t>
      </w:r>
      <w:r w:rsidRPr="003D40A5">
        <w:rPr>
          <w:sz w:val="24"/>
          <w:szCs w:val="24"/>
          <w:lang w:val="ru-RU"/>
        </w:rPr>
        <w:br/>
      </w:r>
      <w:r w:rsidRPr="003D40A5">
        <w:rPr>
          <w:rFonts w:ascii="Times New Roman" w:hAnsi="Times New Roman"/>
          <w:color w:val="000000"/>
          <w:sz w:val="24"/>
          <w:szCs w:val="24"/>
          <w:lang w:val="ru-RU"/>
        </w:rPr>
        <w:t xml:space="preserve"> Сайт «Каталог электронных образовательных ресурсов Федерального центра»: [Электронный документ]. Режим доступа: </w:t>
      </w:r>
      <w:hyperlink r:id="rId80" w:history="1">
        <w:r w:rsidR="00B216B5" w:rsidRPr="00D22DC4">
          <w:rPr>
            <w:rStyle w:val="ab"/>
            <w:rFonts w:ascii="Times New Roman" w:hAnsi="Times New Roman"/>
            <w:sz w:val="24"/>
            <w:szCs w:val="24"/>
          </w:rPr>
          <w:t>http</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fcior</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edu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w:t>
        </w:r>
      </w:hyperlink>
      <w:r w:rsidR="00B216B5">
        <w:rPr>
          <w:rFonts w:ascii="Times New Roman" w:hAnsi="Times New Roman"/>
          <w:color w:val="000000"/>
          <w:sz w:val="24"/>
          <w:szCs w:val="24"/>
          <w:lang w:val="ru-RU"/>
        </w:rPr>
        <w:t xml:space="preserve"> </w:t>
      </w:r>
      <w:r w:rsidRPr="003D40A5">
        <w:rPr>
          <w:rFonts w:ascii="Times New Roman" w:hAnsi="Times New Roman"/>
          <w:color w:val="000000"/>
          <w:sz w:val="24"/>
          <w:szCs w:val="24"/>
          <w:lang w:val="ru-RU"/>
        </w:rPr>
        <w:t xml:space="preserve"> </w:t>
      </w:r>
      <w:r w:rsidRPr="003D40A5">
        <w:rPr>
          <w:sz w:val="24"/>
          <w:szCs w:val="24"/>
          <w:lang w:val="ru-RU"/>
        </w:rPr>
        <w:br/>
      </w:r>
      <w:r w:rsidRPr="003D40A5">
        <w:rPr>
          <w:rFonts w:ascii="Times New Roman" w:hAnsi="Times New Roman"/>
          <w:color w:val="000000"/>
          <w:sz w:val="24"/>
          <w:szCs w:val="24"/>
          <w:lang w:val="ru-RU"/>
        </w:rPr>
        <w:t xml:space="preserve"> Я иду на урок начальной школы (материалы к уроку). – Режим доступа: </w:t>
      </w:r>
      <w:hyperlink r:id="rId81" w:history="1">
        <w:r w:rsidR="00B216B5" w:rsidRPr="00D22DC4">
          <w:rPr>
            <w:rStyle w:val="ab"/>
            <w:rFonts w:ascii="Times New Roman" w:hAnsi="Times New Roman"/>
            <w:sz w:val="24"/>
            <w:szCs w:val="24"/>
          </w:rPr>
          <w:t>http</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nsc</w:t>
        </w:r>
        <w:r w:rsidR="00B216B5" w:rsidRPr="00D22DC4">
          <w:rPr>
            <w:rStyle w:val="ab"/>
            <w:rFonts w:ascii="Times New Roman" w:hAnsi="Times New Roman"/>
            <w:sz w:val="24"/>
            <w:szCs w:val="24"/>
            <w:lang w:val="ru-RU"/>
          </w:rPr>
          <w:t>.1</w:t>
        </w:r>
        <w:r w:rsidR="00B216B5" w:rsidRPr="00D22DC4">
          <w:rPr>
            <w:rStyle w:val="ab"/>
            <w:rFonts w:ascii="Times New Roman" w:hAnsi="Times New Roman"/>
            <w:sz w:val="24"/>
            <w:szCs w:val="24"/>
          </w:rPr>
          <w:t>september</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urok</w:t>
        </w:r>
        <w:r w:rsidR="00B216B5" w:rsidRPr="00D22DC4">
          <w:rPr>
            <w:rStyle w:val="ab"/>
            <w:rFonts w:ascii="Times New Roman" w:hAnsi="Times New Roman"/>
            <w:sz w:val="24"/>
            <w:szCs w:val="24"/>
            <w:lang w:val="ru-RU"/>
          </w:rPr>
          <w:t xml:space="preserve"> /</w:t>
        </w:r>
      </w:hyperlink>
      <w:r w:rsidR="00B216B5">
        <w:rPr>
          <w:rFonts w:ascii="Times New Roman" w:hAnsi="Times New Roman"/>
          <w:color w:val="000000"/>
          <w:sz w:val="24"/>
          <w:szCs w:val="24"/>
          <w:lang w:val="ru-RU"/>
        </w:rPr>
        <w:t xml:space="preserve"> </w:t>
      </w:r>
      <w:r w:rsidRPr="003D40A5">
        <w:rPr>
          <w:rFonts w:ascii="Times New Roman" w:hAnsi="Times New Roman"/>
          <w:color w:val="000000"/>
          <w:sz w:val="24"/>
          <w:szCs w:val="24"/>
          <w:lang w:val="ru-RU"/>
        </w:rPr>
        <w:t xml:space="preserve"> </w:t>
      </w:r>
      <w:r w:rsidRPr="003D40A5">
        <w:rPr>
          <w:sz w:val="24"/>
          <w:szCs w:val="24"/>
          <w:lang w:val="ru-RU"/>
        </w:rPr>
        <w:br/>
      </w:r>
      <w:r w:rsidRPr="003D40A5">
        <w:rPr>
          <w:rFonts w:ascii="Times New Roman" w:hAnsi="Times New Roman"/>
          <w:color w:val="000000"/>
          <w:sz w:val="24"/>
          <w:szCs w:val="24"/>
          <w:lang w:val="ru-RU"/>
        </w:rPr>
        <w:t xml:space="preserve"> Российская электронная школа </w:t>
      </w:r>
      <w:hyperlink r:id="rId82" w:history="1">
        <w:r w:rsidR="00B216B5" w:rsidRPr="00D22DC4">
          <w:rPr>
            <w:rStyle w:val="ab"/>
            <w:rFonts w:ascii="Times New Roman" w:hAnsi="Times New Roman"/>
            <w:sz w:val="24"/>
            <w:szCs w:val="24"/>
          </w:rPr>
          <w:t>https</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resh</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edu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subject</w:t>
        </w:r>
        <w:r w:rsidR="00B216B5" w:rsidRPr="00D22DC4">
          <w:rPr>
            <w:rStyle w:val="ab"/>
            <w:rFonts w:ascii="Times New Roman" w:hAnsi="Times New Roman"/>
            <w:sz w:val="24"/>
            <w:szCs w:val="24"/>
            <w:lang w:val="ru-RU"/>
          </w:rPr>
          <w:t>/7/1/</w:t>
        </w:r>
      </w:hyperlink>
      <w:r w:rsidR="00B216B5">
        <w:rPr>
          <w:rFonts w:ascii="Times New Roman" w:hAnsi="Times New Roman"/>
          <w:color w:val="000000"/>
          <w:sz w:val="24"/>
          <w:szCs w:val="24"/>
          <w:lang w:val="ru-RU"/>
        </w:rPr>
        <w:t xml:space="preserve"> </w:t>
      </w:r>
      <w:r w:rsidRPr="003D40A5">
        <w:rPr>
          <w:rFonts w:ascii="Times New Roman" w:hAnsi="Times New Roman"/>
          <w:color w:val="000000"/>
          <w:sz w:val="24"/>
          <w:szCs w:val="24"/>
          <w:lang w:val="ru-RU"/>
        </w:rPr>
        <w:t xml:space="preserve"> </w:t>
      </w:r>
      <w:r w:rsidRPr="003D40A5">
        <w:rPr>
          <w:sz w:val="24"/>
          <w:szCs w:val="24"/>
          <w:lang w:val="ru-RU"/>
        </w:rPr>
        <w:br/>
      </w:r>
      <w:r w:rsidRPr="003D40A5">
        <w:rPr>
          <w:rFonts w:ascii="Times New Roman" w:hAnsi="Times New Roman"/>
          <w:color w:val="000000"/>
          <w:sz w:val="24"/>
          <w:szCs w:val="24"/>
          <w:lang w:val="ru-RU"/>
        </w:rPr>
        <w:t xml:space="preserve"> Личные разработки и систематизированный по урокам материал </w:t>
      </w:r>
      <w:hyperlink r:id="rId83" w:history="1">
        <w:r w:rsidR="00B216B5" w:rsidRPr="00D22DC4">
          <w:rPr>
            <w:rStyle w:val="ab"/>
            <w:rFonts w:ascii="Times New Roman" w:hAnsi="Times New Roman"/>
            <w:sz w:val="24"/>
            <w:szCs w:val="24"/>
          </w:rPr>
          <w:t>https</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disk</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yandex</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w:t>
        </w:r>
        <w:r w:rsidR="00B216B5" w:rsidRPr="00D22DC4">
          <w:rPr>
            <w:rStyle w:val="ab"/>
            <w:rFonts w:ascii="Times New Roman" w:hAnsi="Times New Roman"/>
            <w:sz w:val="24"/>
            <w:szCs w:val="24"/>
            <w:lang w:val="ru-RU"/>
          </w:rPr>
          <w:t>/</w:t>
        </w:r>
      </w:hyperlink>
      <w:r w:rsidR="00B216B5">
        <w:rPr>
          <w:rFonts w:ascii="Times New Roman" w:hAnsi="Times New Roman"/>
          <w:color w:val="000000"/>
          <w:sz w:val="24"/>
          <w:szCs w:val="24"/>
          <w:lang w:val="ru-RU"/>
        </w:rPr>
        <w:t xml:space="preserve"> </w:t>
      </w:r>
      <w:r w:rsidRPr="003D40A5">
        <w:rPr>
          <w:sz w:val="24"/>
          <w:szCs w:val="24"/>
          <w:lang w:val="ru-RU"/>
        </w:rPr>
        <w:br/>
      </w:r>
      <w:bookmarkStart w:id="22" w:name="e2d6e2bf-4893-4145-be02-d49817b4b26f"/>
      <w:r w:rsidRPr="003D40A5">
        <w:rPr>
          <w:rFonts w:ascii="Times New Roman" w:hAnsi="Times New Roman"/>
          <w:color w:val="000000"/>
          <w:sz w:val="24"/>
          <w:szCs w:val="24"/>
          <w:lang w:val="ru-RU"/>
        </w:rPr>
        <w:t xml:space="preserve"> Библиотека ЦОК </w:t>
      </w:r>
      <w:hyperlink r:id="rId84" w:history="1">
        <w:r w:rsidR="00B216B5" w:rsidRPr="00D22DC4">
          <w:rPr>
            <w:rStyle w:val="ab"/>
            <w:rFonts w:ascii="Times New Roman" w:hAnsi="Times New Roman"/>
            <w:sz w:val="24"/>
            <w:szCs w:val="24"/>
          </w:rPr>
          <w:t>https</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lesson</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academy</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content</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myschool</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edu</w:t>
        </w:r>
        <w:r w:rsidR="00B216B5" w:rsidRPr="00D22DC4">
          <w:rPr>
            <w:rStyle w:val="ab"/>
            <w:rFonts w:ascii="Times New Roman" w:hAnsi="Times New Roman"/>
            <w:sz w:val="24"/>
            <w:szCs w:val="24"/>
            <w:lang w:val="ru-RU"/>
          </w:rPr>
          <w:t>.</w:t>
        </w:r>
        <w:r w:rsidR="00B216B5" w:rsidRPr="00D22DC4">
          <w:rPr>
            <w:rStyle w:val="ab"/>
            <w:rFonts w:ascii="Times New Roman" w:hAnsi="Times New Roman"/>
            <w:sz w:val="24"/>
            <w:szCs w:val="24"/>
          </w:rPr>
          <w:t>ru</w:t>
        </w:r>
        <w:r w:rsidR="00B216B5" w:rsidRPr="00D22DC4">
          <w:rPr>
            <w:rStyle w:val="ab"/>
            <w:rFonts w:ascii="Times New Roman" w:hAnsi="Times New Roman"/>
            <w:sz w:val="24"/>
            <w:szCs w:val="24"/>
            <w:lang w:val="ru-RU"/>
          </w:rPr>
          <w:t>/16/03</w:t>
        </w:r>
      </w:hyperlink>
      <w:bookmarkEnd w:id="22"/>
      <w:r w:rsidR="00B216B5">
        <w:rPr>
          <w:rFonts w:ascii="Times New Roman" w:hAnsi="Times New Roman"/>
          <w:color w:val="000000"/>
          <w:sz w:val="24"/>
          <w:szCs w:val="24"/>
          <w:lang w:val="ru-RU"/>
        </w:rPr>
        <w:t xml:space="preserve"> </w:t>
      </w:r>
      <w:r w:rsidRPr="003D40A5">
        <w:rPr>
          <w:rFonts w:ascii="Times New Roman" w:hAnsi="Times New Roman"/>
          <w:color w:val="333333"/>
          <w:sz w:val="24"/>
          <w:szCs w:val="24"/>
          <w:lang w:val="ru-RU"/>
        </w:rPr>
        <w:t>‌</w:t>
      </w:r>
      <w:r w:rsidRPr="003D40A5">
        <w:rPr>
          <w:rFonts w:ascii="Times New Roman" w:hAnsi="Times New Roman"/>
          <w:color w:val="000000"/>
          <w:sz w:val="24"/>
          <w:szCs w:val="24"/>
          <w:lang w:val="ru-RU"/>
        </w:rPr>
        <w:t>​</w:t>
      </w:r>
      <w:bookmarkEnd w:id="19"/>
    </w:p>
    <w:sectPr w:rsidR="003D40A5" w:rsidRPr="003D40A5" w:rsidSect="00B216B5">
      <w:pgSz w:w="11907" w:h="16839" w:code="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7DAD"/>
    <w:multiLevelType w:val="multilevel"/>
    <w:tmpl w:val="4FBE83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A54E45"/>
    <w:multiLevelType w:val="multilevel"/>
    <w:tmpl w:val="FF4CA4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12448A"/>
    <w:multiLevelType w:val="multilevel"/>
    <w:tmpl w:val="55CCF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3701AC"/>
    <w:multiLevelType w:val="multilevel"/>
    <w:tmpl w:val="C6982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DF4B5C"/>
    <w:multiLevelType w:val="multilevel"/>
    <w:tmpl w:val="A8D46A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171E69"/>
    <w:multiLevelType w:val="multilevel"/>
    <w:tmpl w:val="CF187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92EF2"/>
    <w:rsid w:val="00392EF2"/>
    <w:rsid w:val="003D40A5"/>
    <w:rsid w:val="00524A28"/>
    <w:rsid w:val="00B2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3D3A"/>
  <w15:docId w15:val="{889473C4-8074-4D9C-AE24-C4B08000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B2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indow.edu.ru/catalog/resources?p_rubr=2.2.80.1.1" TargetMode="External"/><Relationship Id="rId21" Type="http://schemas.openxmlformats.org/officeDocument/2006/relationships/hyperlink" Target="http://school-collection.edu.ru/catalog/rubr/000008fd-a000-4ddd-e8f3-1f0047601049/" TargetMode="External"/><Relationship Id="rId42" Type="http://schemas.openxmlformats.org/officeDocument/2006/relationships/hyperlink" Target="http://school-collection.edu.ru/catalog/rubr/000008fd-a000-4ddd-e8f3-1f0047601049/" TargetMode="External"/><Relationship Id="rId47" Type="http://schemas.openxmlformats.org/officeDocument/2006/relationships/hyperlink" Target="http://window.edu.ru/catalog/resources?p_rubr=2.2.80.1.1" TargetMode="External"/><Relationship Id="rId63" Type="http://schemas.openxmlformats.org/officeDocument/2006/relationships/hyperlink" Target="http://school-collection.edu.ru/catalog/rubr/000008fd-a000-4ddd-e8f3-1f0047601049/" TargetMode="External"/><Relationship Id="rId68" Type="http://schemas.openxmlformats.org/officeDocument/2006/relationships/hyperlink" Target="https://m.edsoo.ru/7f411892" TargetMode="External"/><Relationship Id="rId84" Type="http://schemas.openxmlformats.org/officeDocument/2006/relationships/hyperlink" Target="https://lesson.academy-content.myschool.edu.ru/16/03" TargetMode="External"/><Relationship Id="rId16" Type="http://schemas.openxmlformats.org/officeDocument/2006/relationships/hyperlink" Target="http://nsc.1september.ru/urok/" TargetMode="External"/><Relationship Id="rId11" Type="http://schemas.openxmlformats.org/officeDocument/2006/relationships/hyperlink" Target="https://disk.yandex.ru/d/VaTpCN7vUlS0rA" TargetMode="External"/><Relationship Id="rId32" Type="http://schemas.openxmlformats.org/officeDocument/2006/relationships/hyperlink" Target="https://disk.yandex.ru/d/VaTpCN7vUlS0rA" TargetMode="External"/><Relationship Id="rId37" Type="http://schemas.openxmlformats.org/officeDocument/2006/relationships/hyperlink" Target="http://nsc.1september.ru/urok/" TargetMode="External"/><Relationship Id="rId53" Type="http://schemas.openxmlformats.org/officeDocument/2006/relationships/hyperlink" Target="https://disk.yandex.ru/d/VaTpCN7vUlS0rA" TargetMode="External"/><Relationship Id="rId58" Type="http://schemas.openxmlformats.org/officeDocument/2006/relationships/hyperlink" Target="http://nsc.1september.ru/urok/" TargetMode="External"/><Relationship Id="rId74" Type="http://schemas.openxmlformats.org/officeDocument/2006/relationships/hyperlink" Target="https://m.edsoo.ru/7f4129ea" TargetMode="External"/><Relationship Id="rId79" Type="http://schemas.openxmlformats.org/officeDocument/2006/relationships/hyperlink" Target="http://school-collection.edu.ru/catalog/rubr/000008fd-a000-4ddd-e8f3-1f0047601049/" TargetMode="External"/><Relationship Id="rId5" Type="http://schemas.openxmlformats.org/officeDocument/2006/relationships/hyperlink" Target="http://window.edu.ru/catalog/resources?p_rubr=2.2.80.1.1" TargetMode="External"/><Relationship Id="rId19" Type="http://schemas.openxmlformats.org/officeDocument/2006/relationships/hyperlink" Target="http://window.edu.ru/catalog/resources?p_rubr=2.2.80.1.1" TargetMode="External"/><Relationship Id="rId14" Type="http://schemas.openxmlformats.org/officeDocument/2006/relationships/hyperlink" Target="http://school-collection.edu.ru/catalog/rubr/000008fd-a000-4ddd-e8f3-1f0047601049/" TargetMode="External"/><Relationship Id="rId22" Type="http://schemas.openxmlformats.org/officeDocument/2006/relationships/hyperlink" Target="http://fcior.edu.ru" TargetMode="External"/><Relationship Id="rId27" Type="http://schemas.openxmlformats.org/officeDocument/2006/relationships/hyperlink" Target="http://school-collection.edu.ru/catalog/rubr/000008fe-a000-4ddd-5ff6-510047601064/" TargetMode="External"/><Relationship Id="rId30" Type="http://schemas.openxmlformats.org/officeDocument/2006/relationships/hyperlink" Target="http://nsc.1september.ru/urok/" TargetMode="External"/><Relationship Id="rId35" Type="http://schemas.openxmlformats.org/officeDocument/2006/relationships/hyperlink" Target="http://school-collection.edu.ru/catalog/rubr/000008fd-a000-4ddd-e8f3-1f0047601049/" TargetMode="External"/><Relationship Id="rId43" Type="http://schemas.openxmlformats.org/officeDocument/2006/relationships/hyperlink" Target="http://fcior.edu.ru" TargetMode="External"/><Relationship Id="rId48" Type="http://schemas.openxmlformats.org/officeDocument/2006/relationships/hyperlink" Target="http://school-collection.edu.ru/catalog/rubr/000008fe-a000-4ddd-5ff6-510047601064/" TargetMode="External"/><Relationship Id="rId56" Type="http://schemas.openxmlformats.org/officeDocument/2006/relationships/hyperlink" Target="http://school-collection.edu.ru/catalog/rubr/000008fd-a000-4ddd-e8f3-1f0047601049/" TargetMode="External"/><Relationship Id="rId64" Type="http://schemas.openxmlformats.org/officeDocument/2006/relationships/hyperlink" Target="http://fcior.edu.ru" TargetMode="External"/><Relationship Id="rId69" Type="http://schemas.openxmlformats.org/officeDocument/2006/relationships/hyperlink" Target="https://m.edsoo.ru/7f411892" TargetMode="External"/><Relationship Id="rId77" Type="http://schemas.openxmlformats.org/officeDocument/2006/relationships/hyperlink" Target="https://m.edsoo.ru/7f4129ea" TargetMode="External"/><Relationship Id="rId8" Type="http://schemas.openxmlformats.org/officeDocument/2006/relationships/hyperlink" Target="http://fcior.edu.ru" TargetMode="External"/><Relationship Id="rId51" Type="http://schemas.openxmlformats.org/officeDocument/2006/relationships/hyperlink" Target="http://nsc.1september.ru/urok/" TargetMode="External"/><Relationship Id="rId72" Type="http://schemas.openxmlformats.org/officeDocument/2006/relationships/hyperlink" Target="https://m.edsoo.ru/7f411892" TargetMode="External"/><Relationship Id="rId80" Type="http://schemas.openxmlformats.org/officeDocument/2006/relationships/hyperlink" Target="http://fcior.edu.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indow.edu.ru/catalog/resources?p_rubr=2.2.80.1.1" TargetMode="External"/><Relationship Id="rId17" Type="http://schemas.openxmlformats.org/officeDocument/2006/relationships/hyperlink" Target="https://resh.edu.ru/subject/7/1/" TargetMode="External"/><Relationship Id="rId25" Type="http://schemas.openxmlformats.org/officeDocument/2006/relationships/hyperlink" Target="https://disk.yandex.ru/d/VaTpCN7vUlS0rA" TargetMode="External"/><Relationship Id="rId33" Type="http://schemas.openxmlformats.org/officeDocument/2006/relationships/hyperlink" Target="http://window.edu.ru/catalog/resources?p_rubr=2.2.80.1.1" TargetMode="External"/><Relationship Id="rId38" Type="http://schemas.openxmlformats.org/officeDocument/2006/relationships/hyperlink" Target="https://resh.edu.ru/subject/7/1/" TargetMode="External"/><Relationship Id="rId46" Type="http://schemas.openxmlformats.org/officeDocument/2006/relationships/hyperlink" Target="https://disk.yandex.ru/d/VaTpCN7vUlS0rA" TargetMode="External"/><Relationship Id="rId59" Type="http://schemas.openxmlformats.org/officeDocument/2006/relationships/hyperlink" Target="https://resh.edu.ru/subject/7/1/" TargetMode="External"/><Relationship Id="rId67" Type="http://schemas.openxmlformats.org/officeDocument/2006/relationships/hyperlink" Target="https://disk.yandex.ru/d/VaTpCN7vUlS0rA" TargetMode="External"/><Relationship Id="rId20" Type="http://schemas.openxmlformats.org/officeDocument/2006/relationships/hyperlink" Target="http://school-collection.edu.ru/catalog/rubr/000008fe-a000-4ddd-5ff6-510047601064/" TargetMode="External"/><Relationship Id="rId41" Type="http://schemas.openxmlformats.org/officeDocument/2006/relationships/hyperlink" Target="http://school-collection.edu.ru/catalog/rubr/000008fe-a000-4ddd-5ff6-510047601064/" TargetMode="External"/><Relationship Id="rId54" Type="http://schemas.openxmlformats.org/officeDocument/2006/relationships/hyperlink" Target="http://window.edu.ru/catalog/resources?p_rubr=2.2.80.1.1" TargetMode="External"/><Relationship Id="rId62" Type="http://schemas.openxmlformats.org/officeDocument/2006/relationships/hyperlink" Target="http://school-collection.edu.ru/catalog/rubr/000008fe-a000-4ddd-5ff6-510047601064/" TargetMode="External"/><Relationship Id="rId70" Type="http://schemas.openxmlformats.org/officeDocument/2006/relationships/hyperlink" Target="https://m.edsoo.ru/7f411892" TargetMode="External"/><Relationship Id="rId75" Type="http://schemas.openxmlformats.org/officeDocument/2006/relationships/hyperlink" Target="https://m.edsoo.ru/7f4129ea" TargetMode="External"/><Relationship Id="rId83" Type="http://schemas.openxmlformats.org/officeDocument/2006/relationships/hyperlink" Target="https://disk.yandex.ru/" TargetMode="External"/><Relationship Id="rId1" Type="http://schemas.openxmlformats.org/officeDocument/2006/relationships/numbering" Target="numbering.xml"/><Relationship Id="rId6" Type="http://schemas.openxmlformats.org/officeDocument/2006/relationships/hyperlink" Target="http://school-collection.edu.ru/catalog/rubr/000008fe-a000-4ddd-5ff6-510047601064/" TargetMode="External"/><Relationship Id="rId15" Type="http://schemas.openxmlformats.org/officeDocument/2006/relationships/hyperlink" Target="http://fcior.edu.ru" TargetMode="External"/><Relationship Id="rId23" Type="http://schemas.openxmlformats.org/officeDocument/2006/relationships/hyperlink" Target="http://nsc.1september.ru/urok/" TargetMode="External"/><Relationship Id="rId28" Type="http://schemas.openxmlformats.org/officeDocument/2006/relationships/hyperlink" Target="http://school-collection.edu.ru/catalog/rubr/000008fd-a000-4ddd-e8f3-1f0047601049/" TargetMode="External"/><Relationship Id="rId36" Type="http://schemas.openxmlformats.org/officeDocument/2006/relationships/hyperlink" Target="http://fcior.edu.ru" TargetMode="External"/><Relationship Id="rId49" Type="http://schemas.openxmlformats.org/officeDocument/2006/relationships/hyperlink" Target="http://school-collection.edu.ru/catalog/rubr/000008fd-a000-4ddd-e8f3-1f0047601049/" TargetMode="External"/><Relationship Id="rId57" Type="http://schemas.openxmlformats.org/officeDocument/2006/relationships/hyperlink" Target="http://fcior.edu.ru" TargetMode="External"/><Relationship Id="rId10" Type="http://schemas.openxmlformats.org/officeDocument/2006/relationships/hyperlink" Target="https://resh.edu.ru/subject/7/1/" TargetMode="External"/><Relationship Id="rId31" Type="http://schemas.openxmlformats.org/officeDocument/2006/relationships/hyperlink" Target="https://resh.edu.ru/subject/7/1/" TargetMode="External"/><Relationship Id="rId44" Type="http://schemas.openxmlformats.org/officeDocument/2006/relationships/hyperlink" Target="http://nsc.1september.ru/urok/" TargetMode="External"/><Relationship Id="rId52" Type="http://schemas.openxmlformats.org/officeDocument/2006/relationships/hyperlink" Target="https://resh.edu.ru/subject/7/1/" TargetMode="External"/><Relationship Id="rId60" Type="http://schemas.openxmlformats.org/officeDocument/2006/relationships/hyperlink" Target="https://disk.yandex.ru/d/VaTpCN7vUlS0rA" TargetMode="External"/><Relationship Id="rId65" Type="http://schemas.openxmlformats.org/officeDocument/2006/relationships/hyperlink" Target="http://nsc.1september.ru/urok/" TargetMode="External"/><Relationship Id="rId73" Type="http://schemas.openxmlformats.org/officeDocument/2006/relationships/hyperlink" Target="https://m.edsoo.ru/7f4129ea" TargetMode="External"/><Relationship Id="rId78" Type="http://schemas.openxmlformats.org/officeDocument/2006/relationships/hyperlink" Target="http://window.edu.ru/catalog/resources?p_rubr=2.2.80.1.1" TargetMode="External"/><Relationship Id="rId81" Type="http://schemas.openxmlformats.org/officeDocument/2006/relationships/hyperlink" Target="http://nsc.1september.ru/urok%20/"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sc.1september.ru/urok/" TargetMode="External"/><Relationship Id="rId13" Type="http://schemas.openxmlformats.org/officeDocument/2006/relationships/hyperlink" Target="http://school-collection.edu.ru/catalog/rubr/000008fe-a000-4ddd-5ff6-510047601064/" TargetMode="External"/><Relationship Id="rId18" Type="http://schemas.openxmlformats.org/officeDocument/2006/relationships/hyperlink" Target="https://disk.yandex.ru/d/VaTpCN7vUlS0rA" TargetMode="External"/><Relationship Id="rId39" Type="http://schemas.openxmlformats.org/officeDocument/2006/relationships/hyperlink" Target="https://disk.yandex.ru/d/VaTpCN7vUlS0rA" TargetMode="External"/><Relationship Id="rId34" Type="http://schemas.openxmlformats.org/officeDocument/2006/relationships/hyperlink" Target="http://school-collection.edu.ru/catalog/rubr/000008fe-a000-4ddd-5ff6-510047601064/" TargetMode="External"/><Relationship Id="rId50" Type="http://schemas.openxmlformats.org/officeDocument/2006/relationships/hyperlink" Target="http://fcior.edu.ru" TargetMode="External"/><Relationship Id="rId55" Type="http://schemas.openxmlformats.org/officeDocument/2006/relationships/hyperlink" Target="http://school-collection.edu.ru/catalog/rubr/000008fe-a000-4ddd-5ff6-510047601064/" TargetMode="External"/><Relationship Id="rId76" Type="http://schemas.openxmlformats.org/officeDocument/2006/relationships/hyperlink" Target="https://m.edsoo.ru/7f4129ea" TargetMode="External"/><Relationship Id="rId7" Type="http://schemas.openxmlformats.org/officeDocument/2006/relationships/hyperlink" Target="http://school-collection.edu.ru/catalog/rubr/000008fd-a000-4ddd-e8f3-1f0047601049/" TargetMode="External"/><Relationship Id="rId71" Type="http://schemas.openxmlformats.org/officeDocument/2006/relationships/hyperlink" Target="https://m.edsoo.ru/7f411892" TargetMode="External"/><Relationship Id="rId2" Type="http://schemas.openxmlformats.org/officeDocument/2006/relationships/styles" Target="styles.xml"/><Relationship Id="rId29" Type="http://schemas.openxmlformats.org/officeDocument/2006/relationships/hyperlink" Target="http://fcior.edu.ru" TargetMode="External"/><Relationship Id="rId24" Type="http://schemas.openxmlformats.org/officeDocument/2006/relationships/hyperlink" Target="https://resh.edu.ru/subject/7/1/" TargetMode="External"/><Relationship Id="rId40" Type="http://schemas.openxmlformats.org/officeDocument/2006/relationships/hyperlink" Target="http://window.edu.ru/catalog/resources?p_rubr=2.2.80.1.1" TargetMode="External"/><Relationship Id="rId45" Type="http://schemas.openxmlformats.org/officeDocument/2006/relationships/hyperlink" Target="https://resh.edu.ru/subject/7/1/" TargetMode="External"/><Relationship Id="rId66" Type="http://schemas.openxmlformats.org/officeDocument/2006/relationships/hyperlink" Target="https://resh.edu.ru/subject/7/1/" TargetMode="External"/><Relationship Id="rId61" Type="http://schemas.openxmlformats.org/officeDocument/2006/relationships/hyperlink" Target="http://window.edu.ru/catalog/resources?p_rubr=2.2.80.1.1" TargetMode="External"/><Relationship Id="rId82" Type="http://schemas.openxmlformats.org/officeDocument/2006/relationships/hyperlink" Target="https://resh.edu.ru/subject/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37</Pages>
  <Words>14364</Words>
  <Characters>81878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 Windows</cp:lastModifiedBy>
  <cp:revision>3</cp:revision>
  <dcterms:created xsi:type="dcterms:W3CDTF">2023-07-25T10:12:00Z</dcterms:created>
  <dcterms:modified xsi:type="dcterms:W3CDTF">2023-09-04T13:24:00Z</dcterms:modified>
</cp:coreProperties>
</file>