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7743D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Борисоглебская средняя общеобразовательная школа №2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7743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7743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7743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7743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7743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7743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43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87743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743D">
              <w:rPr>
                <w:rFonts w:asciiTheme="majorBidi" w:hAnsiTheme="majorBidi" w:cstheme="majorBidi"/>
                <w:sz w:val="24"/>
                <w:szCs w:val="24"/>
              </w:rPr>
              <w:t>Зимина Н.А.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Борисоглебский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Борисоглебская средняя общеобразовательная школа №2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Борисоглебская средняя общеобразовательная школа №2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Борисоглебская средняя общеобразовательная школа №2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Борисоглебская средняя общеобразовательная школа №2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Борисоглебская средняя общеобразовательная школа №2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65"/>
        <w:gridCol w:w="3464"/>
        <w:gridCol w:w="823"/>
        <w:gridCol w:w="823"/>
        <w:gridCol w:w="823"/>
        <w:gridCol w:w="895"/>
        <w:gridCol w:w="895"/>
        <w:gridCol w:w="895"/>
        <w:gridCol w:w="895"/>
        <w:gridCol w:w="895"/>
        <w:gridCol w:w="895"/>
      </w:tblGrid>
      <w:tr w:rsidR="00CF351B">
        <w:tc>
          <w:tcPr>
            <w:tcW w:w="6000" w:type="dxa"/>
            <w:vMerge w:val="restart"/>
            <w:shd w:val="clear" w:color="auto" w:fill="D9D9D9"/>
          </w:tcPr>
          <w:p w:rsidR="00CF351B" w:rsidRDefault="009C58B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F351B" w:rsidRDefault="009C58BA">
            <w:r>
              <w:rPr>
                <w:b/>
              </w:rPr>
              <w:t>Учебный предмет</w:t>
            </w:r>
          </w:p>
        </w:tc>
        <w:tc>
          <w:tcPr>
            <w:tcW w:w="11907" w:type="dxa"/>
            <w:gridSpan w:val="9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  <w:vMerge/>
          </w:tcPr>
          <w:p w:rsidR="00CF351B" w:rsidRDefault="00CF351B"/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351B">
        <w:tc>
          <w:tcPr>
            <w:tcW w:w="14553" w:type="dxa"/>
            <w:gridSpan w:val="11"/>
            <w:shd w:val="clear" w:color="auto" w:fill="FFFFB3"/>
          </w:tcPr>
          <w:p w:rsidR="00CF351B" w:rsidRDefault="009C58B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>Русский язык и литература</w:t>
            </w:r>
          </w:p>
        </w:tc>
        <w:tc>
          <w:tcPr>
            <w:tcW w:w="1323" w:type="dxa"/>
          </w:tcPr>
          <w:p w:rsidR="00CF351B" w:rsidRDefault="009C58BA">
            <w:r>
              <w:t>Русский язык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Литература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</w:tr>
      <w:tr w:rsidR="00CF351B">
        <w:tc>
          <w:tcPr>
            <w:tcW w:w="1323" w:type="dxa"/>
          </w:tcPr>
          <w:p w:rsidR="00CF351B" w:rsidRDefault="009C58BA">
            <w:r>
              <w:t>Иностранные языки</w:t>
            </w:r>
          </w:p>
        </w:tc>
        <w:tc>
          <w:tcPr>
            <w:tcW w:w="1323" w:type="dxa"/>
          </w:tcPr>
          <w:p w:rsidR="00CF351B" w:rsidRDefault="009C58BA">
            <w:r>
              <w:t>Иностранный язык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>Математика и информатика</w:t>
            </w:r>
          </w:p>
        </w:tc>
        <w:tc>
          <w:tcPr>
            <w:tcW w:w="1323" w:type="dxa"/>
          </w:tcPr>
          <w:p w:rsidR="00CF351B" w:rsidRDefault="009C58BA">
            <w:r>
              <w:t>Математика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Алгебра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Геометрия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Вероятность и статистика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Информатика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>Общественно-научные предметы</w:t>
            </w:r>
          </w:p>
        </w:tc>
        <w:tc>
          <w:tcPr>
            <w:tcW w:w="1323" w:type="dxa"/>
          </w:tcPr>
          <w:p w:rsidR="00CF351B" w:rsidRDefault="009C58BA">
            <w:r>
              <w:t>История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2.5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Обществознание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География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>Естественно-научные предметы</w:t>
            </w:r>
          </w:p>
        </w:tc>
        <w:tc>
          <w:tcPr>
            <w:tcW w:w="1323" w:type="dxa"/>
          </w:tcPr>
          <w:p w:rsidR="00CF351B" w:rsidRDefault="009C58BA">
            <w:r>
              <w:t>Физика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Химия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Биология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>Искусство</w:t>
            </w:r>
          </w:p>
        </w:tc>
        <w:tc>
          <w:tcPr>
            <w:tcW w:w="1323" w:type="dxa"/>
          </w:tcPr>
          <w:p w:rsidR="00CF351B" w:rsidRDefault="009C58BA">
            <w:r>
              <w:t>Изобразительное искусство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Музыка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1323" w:type="dxa"/>
          </w:tcPr>
          <w:p w:rsidR="00CF351B" w:rsidRDefault="009C58BA">
            <w:r>
              <w:t>Технология</w:t>
            </w:r>
          </w:p>
        </w:tc>
        <w:tc>
          <w:tcPr>
            <w:tcW w:w="1323" w:type="dxa"/>
          </w:tcPr>
          <w:p w:rsidR="00CF351B" w:rsidRDefault="009C58BA">
            <w:r>
              <w:t>Технология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1323" w:type="dxa"/>
            <w:vMerge w:val="restart"/>
          </w:tcPr>
          <w:p w:rsidR="00CF351B" w:rsidRDefault="009C58BA">
            <w:r>
              <w:t xml:space="preserve">Физическая культура и </w:t>
            </w:r>
            <w:r>
              <w:t>основы безопасности жизнедеятельности</w:t>
            </w:r>
          </w:p>
        </w:tc>
        <w:tc>
          <w:tcPr>
            <w:tcW w:w="1323" w:type="dxa"/>
          </w:tcPr>
          <w:p w:rsidR="00CF351B" w:rsidRDefault="009C58BA">
            <w:r>
              <w:t>Физическая культура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2</w:t>
            </w:r>
          </w:p>
        </w:tc>
      </w:tr>
      <w:tr w:rsidR="00CF351B">
        <w:tc>
          <w:tcPr>
            <w:tcW w:w="1323" w:type="dxa"/>
            <w:vMerge/>
          </w:tcPr>
          <w:p w:rsidR="00CF351B" w:rsidRDefault="00CF351B"/>
        </w:tc>
        <w:tc>
          <w:tcPr>
            <w:tcW w:w="1323" w:type="dxa"/>
          </w:tcPr>
          <w:p w:rsidR="00CF351B" w:rsidRDefault="009C58BA">
            <w:r>
              <w:t>Основы безопасности жизнедеятельности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1323" w:type="dxa"/>
          </w:tcPr>
          <w:p w:rsidR="00CF351B" w:rsidRDefault="009C58BA">
            <w: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CF351B" w:rsidRDefault="009C58BA">
            <w: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  <w:gridSpan w:val="2"/>
            <w:shd w:val="clear" w:color="auto" w:fill="00FF00"/>
          </w:tcPr>
          <w:p w:rsidR="00CF351B" w:rsidRDefault="009C58BA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28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27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27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32.5</w:t>
            </w:r>
          </w:p>
        </w:tc>
      </w:tr>
      <w:tr w:rsidR="00CF351B">
        <w:tc>
          <w:tcPr>
            <w:tcW w:w="14553" w:type="dxa"/>
            <w:gridSpan w:val="11"/>
            <w:shd w:val="clear" w:color="auto" w:fill="FFFFB3"/>
          </w:tcPr>
          <w:p w:rsidR="00CF351B" w:rsidRDefault="009C58B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F351B">
        <w:tc>
          <w:tcPr>
            <w:tcW w:w="2646" w:type="dxa"/>
            <w:gridSpan w:val="2"/>
            <w:shd w:val="clear" w:color="auto" w:fill="D9D9D9"/>
          </w:tcPr>
          <w:p w:rsidR="00CF351B" w:rsidRDefault="009C58BA">
            <w:r>
              <w:rPr>
                <w:b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CF351B"/>
        </w:tc>
      </w:tr>
      <w:tr w:rsidR="00CF351B">
        <w:tc>
          <w:tcPr>
            <w:tcW w:w="2646" w:type="dxa"/>
            <w:gridSpan w:val="2"/>
          </w:tcPr>
          <w:p w:rsidR="00CF351B" w:rsidRDefault="009C58BA">
            <w:r>
              <w:t>английский разговорный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  <w:gridSpan w:val="2"/>
          </w:tcPr>
          <w:p w:rsidR="00CF351B" w:rsidRDefault="009C58BA">
            <w:r>
              <w:t>математика (решение нестандартных задач)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  <w:gridSpan w:val="2"/>
          </w:tcPr>
          <w:p w:rsidR="00CF351B" w:rsidRDefault="009C58BA">
            <w:r>
              <w:t xml:space="preserve">функциональная </w:t>
            </w:r>
            <w:r>
              <w:t>грамотность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  <w:gridSpan w:val="2"/>
          </w:tcPr>
          <w:p w:rsidR="00CF351B" w:rsidRDefault="009C58BA">
            <w:r>
              <w:t>спортивные игры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  <w:gridSpan w:val="2"/>
          </w:tcPr>
          <w:p w:rsidR="00CF351B" w:rsidRDefault="009C58BA">
            <w:r>
              <w:t>Трудные случаи орфографии и пунктуации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</w:tr>
      <w:tr w:rsidR="00CF351B">
        <w:tc>
          <w:tcPr>
            <w:tcW w:w="2646" w:type="dxa"/>
            <w:gridSpan w:val="2"/>
            <w:shd w:val="clear" w:color="auto" w:fill="00FF00"/>
          </w:tcPr>
          <w:p w:rsidR="00CF351B" w:rsidRDefault="009C58BA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0.5</w:t>
            </w:r>
          </w:p>
        </w:tc>
      </w:tr>
      <w:tr w:rsidR="00CF351B">
        <w:tc>
          <w:tcPr>
            <w:tcW w:w="2646" w:type="dxa"/>
            <w:gridSpan w:val="2"/>
            <w:shd w:val="clear" w:color="auto" w:fill="00FF00"/>
          </w:tcPr>
          <w:p w:rsidR="00CF351B" w:rsidRDefault="009C58BA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29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32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33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33</w:t>
            </w:r>
          </w:p>
        </w:tc>
      </w:tr>
      <w:tr w:rsidR="00CF351B">
        <w:tc>
          <w:tcPr>
            <w:tcW w:w="2646" w:type="dxa"/>
            <w:gridSpan w:val="2"/>
            <w:shd w:val="clear" w:color="auto" w:fill="FCE3FC"/>
          </w:tcPr>
          <w:p w:rsidR="00CF351B" w:rsidRDefault="009C58BA">
            <w: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34</w:t>
            </w:r>
          </w:p>
        </w:tc>
      </w:tr>
      <w:tr w:rsidR="00CF351B">
        <w:tc>
          <w:tcPr>
            <w:tcW w:w="2646" w:type="dxa"/>
            <w:gridSpan w:val="2"/>
            <w:shd w:val="clear" w:color="auto" w:fill="FCE3FC"/>
          </w:tcPr>
          <w:p w:rsidR="00CF351B" w:rsidRDefault="009C58BA">
            <w: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986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986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986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1020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1020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1088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1088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1122</w:t>
            </w:r>
          </w:p>
        </w:tc>
        <w:tc>
          <w:tcPr>
            <w:tcW w:w="1323" w:type="dxa"/>
            <w:shd w:val="clear" w:color="auto" w:fill="FCE3FC"/>
          </w:tcPr>
          <w:p w:rsidR="00CF351B" w:rsidRDefault="009C58BA">
            <w:pPr>
              <w:jc w:val="center"/>
            </w:pPr>
            <w:r>
              <w:t>1122</w:t>
            </w:r>
          </w:p>
        </w:tc>
      </w:tr>
    </w:tbl>
    <w:p w:rsidR="00CF351B" w:rsidRDefault="009C58BA">
      <w:r>
        <w:br w:type="page"/>
      </w:r>
    </w:p>
    <w:p w:rsidR="00CF351B" w:rsidRDefault="009C58BA">
      <w:r>
        <w:rPr>
          <w:b/>
          <w:sz w:val="32"/>
        </w:rPr>
        <w:t>План внеурочной деятельности (недельный)</w:t>
      </w:r>
    </w:p>
    <w:p w:rsidR="00CF351B" w:rsidRDefault="009C58BA">
      <w:r>
        <w:t>Муниципальное общеобразовательное учреждение Борисоглебская средняя общеобразовательная школа №2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CF351B">
        <w:tc>
          <w:tcPr>
            <w:tcW w:w="2646" w:type="dxa"/>
            <w:vMerge w:val="restart"/>
            <w:shd w:val="clear" w:color="auto" w:fill="D9D9D9"/>
          </w:tcPr>
          <w:p w:rsidR="00CF351B" w:rsidRDefault="009C58BA">
            <w:r>
              <w:rPr>
                <w:b/>
              </w:rPr>
              <w:t>Учебные курсы</w:t>
            </w:r>
          </w:p>
          <w:p w:rsidR="00CF351B" w:rsidRDefault="00CF351B"/>
        </w:tc>
        <w:tc>
          <w:tcPr>
            <w:tcW w:w="11907" w:type="dxa"/>
            <w:gridSpan w:val="9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351B">
        <w:tc>
          <w:tcPr>
            <w:tcW w:w="2646" w:type="dxa"/>
            <w:vMerge/>
          </w:tcPr>
          <w:p w:rsidR="00CF351B" w:rsidRDefault="00CF351B"/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23" w:type="dxa"/>
            <w:shd w:val="clear" w:color="auto" w:fill="D9D9D9"/>
          </w:tcPr>
          <w:p w:rsidR="00CF351B" w:rsidRDefault="009C58B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индивидуальные и групповые занятия по предметам. экскурсии, походы и др.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6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английский разговорный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разговоры о важном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функциональная грамотность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87743D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шахматы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футбол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0.5</w:t>
            </w:r>
          </w:p>
        </w:tc>
      </w:tr>
      <w:tr w:rsidR="00CF351B">
        <w:tc>
          <w:tcPr>
            <w:tcW w:w="2646" w:type="dxa"/>
          </w:tcPr>
          <w:p w:rsidR="00CF351B" w:rsidRDefault="009C58BA">
            <w:r>
              <w:t>профориентация "Билет в будущее"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CF351B" w:rsidRDefault="009C58BA">
            <w:pPr>
              <w:jc w:val="center"/>
            </w:pPr>
            <w:r>
              <w:t>1</w:t>
            </w:r>
          </w:p>
        </w:tc>
      </w:tr>
      <w:tr w:rsidR="00CF351B">
        <w:tc>
          <w:tcPr>
            <w:tcW w:w="2646" w:type="dxa"/>
            <w:shd w:val="clear" w:color="auto" w:fill="00FF00"/>
          </w:tcPr>
          <w:p w:rsidR="00CF351B" w:rsidRDefault="009C58BA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9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  <w:tc>
          <w:tcPr>
            <w:tcW w:w="1323" w:type="dxa"/>
            <w:shd w:val="clear" w:color="auto" w:fill="00FF00"/>
          </w:tcPr>
          <w:p w:rsidR="00CF351B" w:rsidRDefault="009C58BA">
            <w:pPr>
              <w:jc w:val="center"/>
            </w:pPr>
            <w:r>
              <w:t>10</w:t>
            </w:r>
          </w:p>
        </w:tc>
      </w:tr>
    </w:tbl>
    <w:p w:rsidR="009C58BA" w:rsidRDefault="009C58BA"/>
    <w:sectPr w:rsidR="009C58B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743D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C58BA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51B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DE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direktorshbg2@outlook.com</cp:lastModifiedBy>
  <cp:revision>23</cp:revision>
  <dcterms:created xsi:type="dcterms:W3CDTF">2022-08-06T07:34:00Z</dcterms:created>
  <dcterms:modified xsi:type="dcterms:W3CDTF">2023-09-13T08:10:00Z</dcterms:modified>
</cp:coreProperties>
</file>