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80" w:rsidRDefault="00E35480" w:rsidP="00F56D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86550" cy="9177813"/>
            <wp:effectExtent l="0" t="0" r="0" b="4445"/>
            <wp:docPr id="1" name="Рисунок 1" descr="D:\Профиль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25" w:rsidRPr="00656777" w:rsidRDefault="00E35480" w:rsidP="00E35480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  <w:r w:rsidR="00F56D25" w:rsidRPr="00656777">
        <w:rPr>
          <w:b/>
        </w:rPr>
        <w:lastRenderedPageBreak/>
        <w:t>Муниципальное общеобразовательное учреждение</w:t>
      </w:r>
    </w:p>
    <w:p w:rsidR="00F56D25" w:rsidRPr="00656777" w:rsidRDefault="00F56D25" w:rsidP="00F56D25">
      <w:pPr>
        <w:jc w:val="center"/>
        <w:rPr>
          <w:b/>
        </w:rPr>
      </w:pPr>
      <w:r w:rsidRPr="00656777">
        <w:rPr>
          <w:b/>
        </w:rPr>
        <w:t xml:space="preserve">Борисоглебская средняя общеобразовательная школа № 2 </w:t>
      </w:r>
    </w:p>
    <w:p w:rsidR="00F56D25" w:rsidRPr="00656777" w:rsidRDefault="00F56D25" w:rsidP="00F56D25">
      <w:pPr>
        <w:jc w:val="center"/>
        <w:rPr>
          <w:b/>
        </w:rPr>
      </w:pPr>
      <w:r w:rsidRPr="00656777">
        <w:rPr>
          <w:b/>
        </w:rPr>
        <w:t>Борисоглебского района Ярославской области.</w:t>
      </w:r>
    </w:p>
    <w:p w:rsidR="00F56D25" w:rsidRDefault="00F56D25" w:rsidP="00F56D25"/>
    <w:p w:rsidR="00F56D25" w:rsidRDefault="00F56D25" w:rsidP="00F56D25"/>
    <w:p w:rsidR="00F56D25" w:rsidRDefault="00F56D25" w:rsidP="00F56D25"/>
    <w:p w:rsidR="00F56D25" w:rsidRPr="00656777" w:rsidRDefault="00F56D25" w:rsidP="00F56D25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F56D25" w:rsidRPr="00656777" w:rsidTr="00971006">
        <w:trPr>
          <w:jc w:val="center"/>
        </w:trPr>
        <w:tc>
          <w:tcPr>
            <w:tcW w:w="4696" w:type="dxa"/>
          </w:tcPr>
          <w:p w:rsidR="00F56D25" w:rsidRPr="00656777" w:rsidRDefault="00F56D25" w:rsidP="00971006"/>
          <w:p w:rsidR="00F56D25" w:rsidRPr="00656777" w:rsidRDefault="00F56D25" w:rsidP="00971006">
            <w:pPr>
              <w:rPr>
                <w:b/>
              </w:rPr>
            </w:pPr>
            <w:r w:rsidRPr="00656777">
              <w:rPr>
                <w:b/>
              </w:rPr>
              <w:t>СОГЛАСОВАНО</w:t>
            </w:r>
          </w:p>
          <w:p w:rsidR="00F56D25" w:rsidRPr="00656777" w:rsidRDefault="00F56D25" w:rsidP="00971006">
            <w:r w:rsidRPr="00656777">
              <w:t>Заместитель руководителя по УВР МОУ  БСОШ  № 2</w:t>
            </w:r>
          </w:p>
          <w:p w:rsidR="00F56D25" w:rsidRPr="00656777" w:rsidRDefault="00F56D25" w:rsidP="00971006">
            <w:r w:rsidRPr="00656777">
              <w:t>__________</w:t>
            </w:r>
            <w:r w:rsidRPr="00656777">
              <w:tab/>
              <w:t>/_________________/</w:t>
            </w:r>
          </w:p>
          <w:p w:rsidR="00F56D25" w:rsidRPr="00656777" w:rsidRDefault="00F56D25" w:rsidP="00971006">
            <w:pPr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F56D25" w:rsidRPr="00656777" w:rsidRDefault="00F56D25" w:rsidP="00971006">
            <w:r w:rsidRPr="00656777">
              <w:t>«____» ______________20____г.</w:t>
            </w:r>
          </w:p>
          <w:p w:rsidR="00F56D25" w:rsidRPr="00656777" w:rsidRDefault="00F56D25" w:rsidP="00971006"/>
        </w:tc>
        <w:tc>
          <w:tcPr>
            <w:tcW w:w="5281" w:type="dxa"/>
          </w:tcPr>
          <w:p w:rsidR="00F56D25" w:rsidRPr="00656777" w:rsidRDefault="00F56D25" w:rsidP="00971006">
            <w:pPr>
              <w:rPr>
                <w:b/>
              </w:rPr>
            </w:pPr>
          </w:p>
          <w:p w:rsidR="00F56D25" w:rsidRPr="00656777" w:rsidRDefault="00F56D25" w:rsidP="00971006">
            <w:pPr>
              <w:ind w:left="637"/>
              <w:rPr>
                <w:b/>
              </w:rPr>
            </w:pPr>
            <w:r w:rsidRPr="00656777">
              <w:rPr>
                <w:b/>
              </w:rPr>
              <w:t>УТВЕРЖДЕНО</w:t>
            </w:r>
          </w:p>
          <w:p w:rsidR="00F56D25" w:rsidRPr="00656777" w:rsidRDefault="00F56D25" w:rsidP="00971006">
            <w:pPr>
              <w:ind w:left="637"/>
            </w:pPr>
            <w:r w:rsidRPr="00656777">
              <w:t>Руководитель МОУ  БСОШ  № 2</w:t>
            </w:r>
          </w:p>
          <w:p w:rsidR="00F56D25" w:rsidRPr="00656777" w:rsidRDefault="00F56D25" w:rsidP="00971006">
            <w:pPr>
              <w:ind w:left="637"/>
            </w:pPr>
          </w:p>
          <w:p w:rsidR="00F56D25" w:rsidRPr="00656777" w:rsidRDefault="00F56D25" w:rsidP="00971006">
            <w:pPr>
              <w:ind w:left="637"/>
            </w:pPr>
            <w:r w:rsidRPr="00656777">
              <w:t>__________</w:t>
            </w:r>
            <w:r w:rsidRPr="00656777">
              <w:tab/>
              <w:t>/_________________/</w:t>
            </w:r>
          </w:p>
          <w:p w:rsidR="00F56D25" w:rsidRPr="00656777" w:rsidRDefault="00F56D25" w:rsidP="00971006">
            <w:pPr>
              <w:ind w:left="637"/>
              <w:jc w:val="center"/>
              <w:rPr>
                <w:vertAlign w:val="superscript"/>
              </w:rPr>
            </w:pPr>
            <w:r w:rsidRPr="00656777">
              <w:rPr>
                <w:vertAlign w:val="superscript"/>
              </w:rPr>
              <w:t>ФИО</w:t>
            </w:r>
          </w:p>
          <w:p w:rsidR="00F56D25" w:rsidRPr="00656777" w:rsidRDefault="00F56D25" w:rsidP="00971006">
            <w:pPr>
              <w:ind w:left="637"/>
            </w:pPr>
            <w:r w:rsidRPr="00656777">
              <w:t>Пр. №____ от «___» _______20___г.</w:t>
            </w:r>
          </w:p>
          <w:p w:rsidR="00F56D25" w:rsidRPr="00656777" w:rsidRDefault="00F56D25" w:rsidP="00971006"/>
        </w:tc>
      </w:tr>
    </w:tbl>
    <w:p w:rsidR="00F56D25" w:rsidRPr="00656777" w:rsidRDefault="00F56D25" w:rsidP="00F56D25"/>
    <w:p w:rsidR="00F56D25" w:rsidRDefault="00F56D25" w:rsidP="00F56D25"/>
    <w:p w:rsidR="00F56D25" w:rsidRDefault="00F56D25" w:rsidP="00F56D25"/>
    <w:p w:rsidR="00F56D25" w:rsidRPr="00656777" w:rsidRDefault="00F56D25" w:rsidP="00F56D25"/>
    <w:p w:rsidR="00F56D25" w:rsidRPr="00656777" w:rsidRDefault="00F56D25" w:rsidP="00F56D25">
      <w:pPr>
        <w:jc w:val="center"/>
        <w:rPr>
          <w:b/>
        </w:rPr>
      </w:pPr>
      <w:r w:rsidRPr="00656777">
        <w:rPr>
          <w:b/>
        </w:rPr>
        <w:t>РАБОЧАЯ ПРОГРАММА</w:t>
      </w:r>
    </w:p>
    <w:p w:rsidR="00F56D25" w:rsidRPr="00656777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  <w:r w:rsidRPr="00656777">
        <w:rPr>
          <w:b/>
        </w:rPr>
        <w:t>ПО</w:t>
      </w:r>
      <w:r>
        <w:rPr>
          <w:b/>
        </w:rPr>
        <w:t xml:space="preserve"> ЛИТЕРАТУРЕ</w:t>
      </w:r>
    </w:p>
    <w:p w:rsidR="00F56D25" w:rsidRDefault="00F56D25" w:rsidP="00F56D25">
      <w:pPr>
        <w:jc w:val="center"/>
        <w:rPr>
          <w:b/>
        </w:rPr>
      </w:pPr>
      <w:r>
        <w:rPr>
          <w:b/>
        </w:rPr>
        <w:t>СРЕДНЕГО ОБЩЕГО ОБРАЗОВАНИЯ</w:t>
      </w:r>
    </w:p>
    <w:p w:rsidR="00F56D25" w:rsidRDefault="00F56D25" w:rsidP="00F56D25">
      <w:pPr>
        <w:jc w:val="center"/>
        <w:rPr>
          <w:b/>
        </w:rPr>
      </w:pPr>
    </w:p>
    <w:p w:rsidR="00F56D25" w:rsidRPr="00AE77D3" w:rsidRDefault="00F56D25" w:rsidP="00F56D25">
      <w:pPr>
        <w:jc w:val="center"/>
        <w:rPr>
          <w:b/>
        </w:rPr>
      </w:pPr>
      <w:r>
        <w:rPr>
          <w:b/>
        </w:rPr>
        <w:t>(10-11 КЛАССЫ)</w:t>
      </w:r>
    </w:p>
    <w:p w:rsidR="00F56D25" w:rsidRPr="00656777" w:rsidRDefault="00F56D25" w:rsidP="00F56D25">
      <w:pPr>
        <w:jc w:val="center"/>
      </w:pPr>
    </w:p>
    <w:p w:rsidR="00F56D25" w:rsidRPr="00656777" w:rsidRDefault="00F56D25" w:rsidP="00F56D25"/>
    <w:p w:rsidR="00F56D25" w:rsidRPr="00656777" w:rsidRDefault="00F56D25" w:rsidP="00F56D25"/>
    <w:p w:rsidR="00F56D25" w:rsidRDefault="00F56D25" w:rsidP="00F56D25"/>
    <w:p w:rsidR="00F56D25" w:rsidRDefault="00F56D25" w:rsidP="00F56D25"/>
    <w:p w:rsidR="00F56D25" w:rsidRDefault="00F56D25" w:rsidP="00F56D25"/>
    <w:p w:rsidR="00F56D25" w:rsidRPr="00656777" w:rsidRDefault="00F56D25" w:rsidP="00F56D25"/>
    <w:p w:rsidR="00F56D25" w:rsidRPr="00656777" w:rsidRDefault="00F56D25" w:rsidP="00F56D25">
      <w:pPr>
        <w:ind w:left="6120"/>
      </w:pPr>
      <w:r>
        <w:t>Составители</w:t>
      </w:r>
      <w:r w:rsidRPr="00656777">
        <w:t>:</w:t>
      </w:r>
    </w:p>
    <w:p w:rsidR="00F56D25" w:rsidRPr="00AE77D3" w:rsidRDefault="00F56D25" w:rsidP="00F56D25">
      <w:pPr>
        <w:ind w:left="5245"/>
      </w:pPr>
      <w:r>
        <w:t>учителя русского языка и литературы Шиб</w:t>
      </w:r>
      <w:r>
        <w:t>а</w:t>
      </w:r>
      <w:r>
        <w:t>нова Е. В. (высшая квалификационная катег</w:t>
      </w:r>
      <w:r>
        <w:t>о</w:t>
      </w:r>
      <w:r>
        <w:t>рия); Гаврилова Г. Б. (первая квалификацио</w:t>
      </w:r>
      <w:r>
        <w:t>н</w:t>
      </w:r>
      <w:r>
        <w:t xml:space="preserve">ная категория); </w:t>
      </w:r>
      <w:proofErr w:type="spellStart"/>
      <w:r>
        <w:t>Ульманен</w:t>
      </w:r>
      <w:proofErr w:type="spellEnd"/>
      <w:r>
        <w:t xml:space="preserve"> Я. И. (первая кв</w:t>
      </w:r>
      <w:r>
        <w:t>а</w:t>
      </w:r>
      <w:r>
        <w:t>лификационная категория).</w:t>
      </w:r>
    </w:p>
    <w:p w:rsidR="00F56D25" w:rsidRDefault="00F56D25" w:rsidP="00F56D25">
      <w:pPr>
        <w:rPr>
          <w:sz w:val="28"/>
          <w:szCs w:val="28"/>
        </w:rPr>
      </w:pPr>
    </w:p>
    <w:p w:rsidR="00F56D25" w:rsidRPr="00807B23" w:rsidRDefault="00F56D25" w:rsidP="00F56D25">
      <w:pPr>
        <w:rPr>
          <w:sz w:val="28"/>
          <w:szCs w:val="28"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881947" w:rsidRDefault="00881947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</w:p>
    <w:p w:rsidR="000805C5" w:rsidRDefault="000805C5" w:rsidP="00F56D25">
      <w:pPr>
        <w:jc w:val="center"/>
        <w:rPr>
          <w:b/>
        </w:rPr>
      </w:pPr>
    </w:p>
    <w:p w:rsidR="00F56D25" w:rsidRDefault="00F56D25" w:rsidP="00F56D25">
      <w:pPr>
        <w:jc w:val="center"/>
        <w:rPr>
          <w:b/>
        </w:rPr>
      </w:pPr>
      <w:r w:rsidRPr="00E66AE9">
        <w:rPr>
          <w:b/>
        </w:rPr>
        <w:t>п. Борисоглебский</w:t>
      </w:r>
      <w:r>
        <w:rPr>
          <w:b/>
        </w:rPr>
        <w:t>,</w:t>
      </w:r>
    </w:p>
    <w:p w:rsidR="000805C5" w:rsidRDefault="00F56D25" w:rsidP="00D42D42">
      <w:pPr>
        <w:jc w:val="center"/>
        <w:rPr>
          <w:b/>
        </w:rPr>
      </w:pPr>
      <w:r>
        <w:rPr>
          <w:b/>
        </w:rPr>
        <w:t>год написания – 2020 год</w:t>
      </w:r>
    </w:p>
    <w:p w:rsidR="00F56D25" w:rsidRDefault="00F56D25" w:rsidP="00F56D25">
      <w:pPr>
        <w:jc w:val="center"/>
        <w:rPr>
          <w:b/>
        </w:rPr>
      </w:pPr>
      <w:r w:rsidRPr="00F56D25">
        <w:rPr>
          <w:b/>
        </w:rPr>
        <w:lastRenderedPageBreak/>
        <w:t>Пояснительная записка</w:t>
      </w:r>
    </w:p>
    <w:p w:rsidR="00F56D25" w:rsidRDefault="00F56D25" w:rsidP="00F56D25">
      <w:pPr>
        <w:jc w:val="center"/>
        <w:rPr>
          <w:b/>
        </w:rPr>
      </w:pPr>
    </w:p>
    <w:p w:rsidR="00F56D25" w:rsidRDefault="00F56D25" w:rsidP="00F56D25">
      <w:pPr>
        <w:ind w:firstLine="709"/>
        <w:jc w:val="both"/>
      </w:pPr>
      <w:r>
        <w:t>Рабочая программа по литературе адресована учащимся 10-11</w:t>
      </w:r>
      <w:r w:rsidRPr="00F56D25">
        <w:t xml:space="preserve"> классов Муниципального общеобразовательного учреждения Борисоглебская средняя общеобразовательная школа №2. </w:t>
      </w:r>
    </w:p>
    <w:p w:rsidR="00971006" w:rsidRPr="00971006" w:rsidRDefault="00971006" w:rsidP="00971006">
      <w:pPr>
        <w:ind w:firstLine="709"/>
        <w:jc w:val="both"/>
      </w:pPr>
      <w:r w:rsidRPr="00971006">
        <w:t>Раб</w:t>
      </w:r>
      <w:r>
        <w:t xml:space="preserve">очая программа по литературе </w:t>
      </w:r>
      <w:r w:rsidRPr="00971006">
        <w:t xml:space="preserve">общеобразовательной школы среднего </w:t>
      </w:r>
      <w:r>
        <w:t>общего образ</w:t>
      </w:r>
      <w:r>
        <w:t>о</w:t>
      </w:r>
      <w:r>
        <w:t>вания</w:t>
      </w:r>
      <w:r w:rsidRPr="00971006">
        <w:t xml:space="preserve"> составлена в соответствии с</w:t>
      </w:r>
      <w:r>
        <w:t>:</w:t>
      </w:r>
    </w:p>
    <w:p w:rsidR="00971006" w:rsidRPr="00971006" w:rsidRDefault="00971006" w:rsidP="00971006">
      <w:pPr>
        <w:ind w:firstLine="709"/>
        <w:jc w:val="both"/>
      </w:pPr>
      <w:r>
        <w:t xml:space="preserve">- </w:t>
      </w:r>
      <w:r w:rsidRPr="00971006">
        <w:t>Федеральным законом от 29.12.2012 № 273-ФЗ "Об обра</w:t>
      </w:r>
      <w:r>
        <w:t>зовании в Российской Федер</w:t>
      </w:r>
      <w:r>
        <w:t>а</w:t>
      </w:r>
      <w:r>
        <w:t>ции";</w:t>
      </w:r>
    </w:p>
    <w:p w:rsidR="00971006" w:rsidRPr="00971006" w:rsidRDefault="00971006" w:rsidP="00971006">
      <w:pPr>
        <w:ind w:firstLine="709"/>
        <w:jc w:val="both"/>
      </w:pPr>
      <w:r>
        <w:t xml:space="preserve">- </w:t>
      </w:r>
      <w:r w:rsidRPr="00971006">
        <w:t>Примерной ос</w:t>
      </w:r>
      <w:r w:rsidR="001D7248">
        <w:t>новной образовательной программой</w:t>
      </w:r>
      <w:r w:rsidRPr="00971006">
        <w:t xml:space="preserve"> среднего общего образования, одо</w:t>
      </w:r>
      <w:r w:rsidRPr="00971006">
        <w:t>б</w:t>
      </w:r>
      <w:r w:rsidRPr="00971006">
        <w:t>ренной решением федерального учебно-методического объединения по общему образованию (про</w:t>
      </w:r>
      <w:r>
        <w:t>токол от 12 мая 2016 г. № 2/16);</w:t>
      </w:r>
    </w:p>
    <w:p w:rsidR="00971006" w:rsidRPr="00971006" w:rsidRDefault="001D7248" w:rsidP="00971006">
      <w:pPr>
        <w:ind w:firstLine="709"/>
        <w:jc w:val="both"/>
      </w:pPr>
      <w:r>
        <w:t>- Авторской программой</w:t>
      </w:r>
      <w:r w:rsidR="00971006">
        <w:t xml:space="preserve"> </w:t>
      </w:r>
      <w:r w:rsidR="00860D3B" w:rsidRPr="00860D3B">
        <w:t>под редакцией А. Н. Романовой, Н. В. Шуваевой (Москва «Пр</w:t>
      </w:r>
      <w:r w:rsidR="00860D3B" w:rsidRPr="00860D3B">
        <w:t>о</w:t>
      </w:r>
      <w:r w:rsidR="00860D3B" w:rsidRPr="00860D3B">
        <w:t>свещение», 2019</w:t>
      </w:r>
      <w:r w:rsidR="00860D3B">
        <w:t>);</w:t>
      </w:r>
    </w:p>
    <w:p w:rsidR="00831005" w:rsidRDefault="003956C7" w:rsidP="00831005">
      <w:pPr>
        <w:ind w:firstLine="709"/>
        <w:jc w:val="both"/>
      </w:pPr>
      <w:r>
        <w:t xml:space="preserve">- </w:t>
      </w:r>
      <w:r w:rsidR="00971006" w:rsidRPr="00971006">
        <w:t>Положением о рабочей программе учителя-предметника, утвержденного приказом д</w:t>
      </w:r>
      <w:r w:rsidR="00971006" w:rsidRPr="00971006">
        <w:t>и</w:t>
      </w:r>
      <w:r w:rsidR="00971006" w:rsidRPr="00971006">
        <w:t>рек</w:t>
      </w:r>
      <w:r w:rsidR="00831005">
        <w:t>тора школы № 139 от 26.06.2020.</w:t>
      </w:r>
    </w:p>
    <w:p w:rsidR="00F56D25" w:rsidRPr="001D7248" w:rsidRDefault="00F56D25" w:rsidP="00831005">
      <w:pPr>
        <w:ind w:firstLine="709"/>
        <w:jc w:val="both"/>
        <w:rPr>
          <w:b/>
        </w:rPr>
      </w:pPr>
      <w:r w:rsidRPr="00F56D25">
        <w:t xml:space="preserve">Учебный </w:t>
      </w:r>
      <w:r>
        <w:t>предмет «Литература</w:t>
      </w:r>
      <w:r w:rsidRPr="00F56D25">
        <w:t>»</w:t>
      </w:r>
      <w:r w:rsidRPr="00F56D25">
        <w:rPr>
          <w:i/>
        </w:rPr>
        <w:t xml:space="preserve"> </w:t>
      </w:r>
      <w:r w:rsidRPr="00F56D25">
        <w:t xml:space="preserve">входит </w:t>
      </w:r>
      <w:r w:rsidRPr="001D7248">
        <w:rPr>
          <w:b/>
        </w:rPr>
        <w:t>в образовательную область «Филология».</w:t>
      </w:r>
    </w:p>
    <w:p w:rsidR="00831005" w:rsidRPr="00831005" w:rsidRDefault="00831005" w:rsidP="00831005">
      <w:pPr>
        <w:ind w:firstLine="709"/>
        <w:jc w:val="both"/>
      </w:pPr>
      <w:r w:rsidRPr="00831005">
        <w:rPr>
          <w:b/>
        </w:rPr>
        <w:t xml:space="preserve">Цель </w:t>
      </w:r>
      <w:r w:rsidRPr="00831005">
        <w:t>учебного предмета «Литература»: формирование культуры читательского воспри</w:t>
      </w:r>
      <w:r w:rsidRPr="00831005">
        <w:t>я</w:t>
      </w:r>
      <w:r w:rsidRPr="00831005">
        <w:t>тия и достижение читательской самостоятельности обучающихся, основанных на навыках анал</w:t>
      </w:r>
      <w:r w:rsidRPr="00831005">
        <w:t>и</w:t>
      </w:r>
      <w:r w:rsidRPr="00831005">
        <w:t>за и интерпретации литературных текстов.</w:t>
      </w:r>
    </w:p>
    <w:p w:rsidR="00831005" w:rsidRPr="00831005" w:rsidRDefault="00831005" w:rsidP="00831005">
      <w:pPr>
        <w:ind w:firstLine="709"/>
        <w:jc w:val="both"/>
      </w:pPr>
      <w:r w:rsidRPr="00831005">
        <w:t>Стратегическая цель предмета в 10–11-х классах – завершение формирования, соотве</w:t>
      </w:r>
      <w:r w:rsidRPr="00831005">
        <w:t>т</w:t>
      </w:r>
      <w:r w:rsidRPr="00831005">
        <w:t>ствующего возрастному и образовательному уровню обучающихся</w:t>
      </w:r>
      <w:r>
        <w:t>,</w:t>
      </w:r>
      <w:r w:rsidRPr="00831005">
        <w:t xml:space="preserve"> отношения к чтению худ</w:t>
      </w:r>
      <w:r w:rsidRPr="00831005">
        <w:t>о</w:t>
      </w:r>
      <w:r w:rsidRPr="00831005">
        <w:t>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831005" w:rsidRPr="00831005" w:rsidRDefault="00831005" w:rsidP="00831005">
      <w:pPr>
        <w:ind w:firstLine="709"/>
        <w:jc w:val="both"/>
      </w:pPr>
      <w:r w:rsidRPr="00831005">
        <w:rPr>
          <w:b/>
        </w:rPr>
        <w:t>Задачи</w:t>
      </w:r>
      <w:r w:rsidRPr="00831005">
        <w:t xml:space="preserve"> учебного предмета «Литература»: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полу</w:t>
      </w:r>
      <w:r>
        <w:t xml:space="preserve">чение опыта медленного чтения </w:t>
      </w:r>
      <w:r w:rsidRPr="00831005">
        <w:t>произведений русской, родной (региональной) и мировой литературы;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овладение навыком анализа текста художественного произведения (умение выделять о</w:t>
      </w:r>
      <w:r w:rsidRPr="00831005">
        <w:t>с</w:t>
      </w:r>
      <w:r w:rsidRPr="00831005">
        <w:t>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формирование умения самостоятельно создавать тексты различных жанров (ответы на вопросы, рецензии, аннотации и др.);</w:t>
      </w:r>
    </w:p>
    <w:p w:rsidR="00831005" w:rsidRPr="00831005" w:rsidRDefault="00831005" w:rsidP="00831005">
      <w:pPr>
        <w:ind w:firstLine="709"/>
        <w:jc w:val="both"/>
      </w:pPr>
      <w:r>
        <w:t xml:space="preserve">- </w:t>
      </w:r>
      <w:r w:rsidRPr="00831005">
        <w:t>овладение умением определять стратегию своего чтения;</w:t>
      </w:r>
    </w:p>
    <w:p w:rsidR="00831005" w:rsidRPr="00831005" w:rsidRDefault="00C72406" w:rsidP="00831005">
      <w:pPr>
        <w:ind w:firstLine="709"/>
        <w:jc w:val="both"/>
      </w:pPr>
      <w:r>
        <w:t xml:space="preserve">- </w:t>
      </w:r>
      <w:r w:rsidR="00831005" w:rsidRPr="00831005">
        <w:t>овладение умением делать читательский выбор;</w:t>
      </w:r>
    </w:p>
    <w:p w:rsidR="00831005" w:rsidRPr="00831005" w:rsidRDefault="00C72406" w:rsidP="00831005">
      <w:pPr>
        <w:ind w:firstLine="709"/>
        <w:jc w:val="both"/>
      </w:pPr>
      <w:r>
        <w:t xml:space="preserve">- </w:t>
      </w:r>
      <w:r w:rsidR="00831005" w:rsidRPr="00831005">
        <w:t>формирование умения использовать в читательской, учебной и исследовательской де</w:t>
      </w:r>
      <w:r w:rsidR="00831005" w:rsidRPr="00831005">
        <w:t>я</w:t>
      </w:r>
      <w:r w:rsidR="00831005" w:rsidRPr="00831005">
        <w:t>тельности ресурсов библиотек, музеев, архивов, в том числе цифровых, виртуальных;</w:t>
      </w:r>
    </w:p>
    <w:p w:rsidR="00831005" w:rsidRPr="00831005" w:rsidRDefault="00C72406" w:rsidP="00831005">
      <w:pPr>
        <w:ind w:firstLine="709"/>
        <w:jc w:val="both"/>
      </w:pPr>
      <w:r>
        <w:t xml:space="preserve">- </w:t>
      </w:r>
      <w:r w:rsidR="00831005" w:rsidRPr="00831005"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831005" w:rsidRPr="00831005" w:rsidRDefault="00C72406" w:rsidP="00831005">
      <w:pPr>
        <w:ind w:firstLine="709"/>
        <w:jc w:val="both"/>
      </w:pPr>
      <w:r>
        <w:t xml:space="preserve">- </w:t>
      </w:r>
      <w:r w:rsidR="00831005" w:rsidRPr="00831005">
        <w:t>знакомство с историей литературы: русской и зарубежной литературной классикой, с</w:t>
      </w:r>
      <w:r w:rsidR="00831005" w:rsidRPr="00831005">
        <w:t>о</w:t>
      </w:r>
      <w:r w:rsidR="00831005" w:rsidRPr="00831005">
        <w:t>временным литературным процессом;</w:t>
      </w:r>
    </w:p>
    <w:p w:rsidR="00831005" w:rsidRPr="00831005" w:rsidRDefault="00C72406" w:rsidP="00831005">
      <w:pPr>
        <w:ind w:firstLine="709"/>
        <w:jc w:val="both"/>
      </w:pPr>
      <w:r>
        <w:t xml:space="preserve">- </w:t>
      </w:r>
      <w:r w:rsidR="00831005" w:rsidRPr="00831005">
        <w:t>знакомство со смежными с литературой сферами искусства и научного знания (культ</w:t>
      </w:r>
      <w:r w:rsidR="00831005" w:rsidRPr="00831005">
        <w:t>у</w:t>
      </w:r>
      <w:r w:rsidR="00831005" w:rsidRPr="00831005">
        <w:t>рология, психология, социология и др.).</w:t>
      </w:r>
    </w:p>
    <w:p w:rsidR="003F5617" w:rsidRDefault="003F5617" w:rsidP="00A05C55">
      <w:pPr>
        <w:jc w:val="both"/>
      </w:pPr>
    </w:p>
    <w:p w:rsidR="003F5617" w:rsidRPr="003F5617" w:rsidRDefault="003F5617" w:rsidP="003F5617">
      <w:pPr>
        <w:ind w:firstLine="709"/>
        <w:jc w:val="center"/>
        <w:rPr>
          <w:b/>
        </w:rPr>
      </w:pPr>
      <w:r w:rsidRPr="003F5617">
        <w:rPr>
          <w:b/>
        </w:rPr>
        <w:t>Сроки реализации программы</w:t>
      </w:r>
    </w:p>
    <w:p w:rsidR="003F5617" w:rsidRPr="003F5617" w:rsidRDefault="003F5617" w:rsidP="003F5617">
      <w:pPr>
        <w:ind w:firstLine="709"/>
        <w:jc w:val="both"/>
        <w:rPr>
          <w:b/>
        </w:rPr>
      </w:pPr>
    </w:p>
    <w:p w:rsidR="003F5617" w:rsidRDefault="003F5617" w:rsidP="003F5617">
      <w:pPr>
        <w:ind w:firstLine="709"/>
        <w:jc w:val="both"/>
      </w:pPr>
      <w:r w:rsidRPr="003F5617">
        <w:t>Рабочая программа рассчитана на 34 учебные недели. Учебный план шко</w:t>
      </w:r>
      <w:r>
        <w:t>лы МОУ БСОШ №2 предусматривает изучение литературы</w:t>
      </w:r>
      <w:r w:rsidRPr="003F5617">
        <w:t xml:space="preserve"> в количестве</w:t>
      </w:r>
      <w:r>
        <w:t xml:space="preserve">: в </w:t>
      </w:r>
      <w:r>
        <w:rPr>
          <w:lang w:val="en-US"/>
        </w:rPr>
        <w:t>X</w:t>
      </w:r>
      <w:r>
        <w:t xml:space="preserve"> классе – 102 часа в год, 3 часа</w:t>
      </w:r>
      <w:r w:rsidRPr="003F5617">
        <w:t xml:space="preserve"> в н</w:t>
      </w:r>
      <w:r w:rsidRPr="003F5617">
        <w:t>е</w:t>
      </w:r>
      <w:r w:rsidRPr="003F5617">
        <w:t xml:space="preserve">делю; в </w:t>
      </w:r>
      <w:r>
        <w:rPr>
          <w:lang w:val="en-US"/>
        </w:rPr>
        <w:t>X</w:t>
      </w:r>
      <w:r w:rsidRPr="003F5617">
        <w:rPr>
          <w:lang w:val="en-US"/>
        </w:rPr>
        <w:t>I</w:t>
      </w:r>
      <w:r>
        <w:t xml:space="preserve"> классе – 102 часа в год, 3 часа в неделю.</w:t>
      </w:r>
    </w:p>
    <w:p w:rsidR="003F5617" w:rsidRPr="003F5617" w:rsidRDefault="003F5617" w:rsidP="003F5617">
      <w:pPr>
        <w:ind w:firstLine="709"/>
        <w:jc w:val="both"/>
      </w:pPr>
    </w:p>
    <w:p w:rsidR="00A866B6" w:rsidRDefault="00A866B6" w:rsidP="00A866B6">
      <w:pPr>
        <w:widowControl w:val="0"/>
        <w:suppressAutoHyphens/>
        <w:autoSpaceDE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</w:t>
      </w:r>
      <w:r w:rsidRPr="00BF38D2">
        <w:rPr>
          <w:b/>
          <w:color w:val="000000"/>
        </w:rPr>
        <w:t>бщая характеристика учебного процесса</w:t>
      </w:r>
    </w:p>
    <w:p w:rsidR="005B23E6" w:rsidRDefault="005B23E6" w:rsidP="00A866B6">
      <w:pPr>
        <w:widowControl w:val="0"/>
        <w:suppressAutoHyphens/>
        <w:autoSpaceDE w:val="0"/>
        <w:ind w:firstLine="709"/>
        <w:jc w:val="center"/>
        <w:rPr>
          <w:b/>
          <w:color w:val="000000"/>
        </w:rPr>
      </w:pPr>
    </w:p>
    <w:p w:rsidR="009D652E" w:rsidRPr="009D652E" w:rsidRDefault="008C6028" w:rsidP="009D652E">
      <w:pPr>
        <w:ind w:firstLine="709"/>
        <w:jc w:val="both"/>
      </w:pPr>
      <w:r w:rsidRPr="008C6028">
        <w:t xml:space="preserve">На современном этапе развития педагогической науки и школьной практики большое внимание уделяется так называемым «активным» </w:t>
      </w:r>
      <w:r w:rsidRPr="008C6028">
        <w:rPr>
          <w:b/>
        </w:rPr>
        <w:t>методам обучения.</w:t>
      </w:r>
      <w:r w:rsidR="009D652E">
        <w:t xml:space="preserve"> </w:t>
      </w:r>
      <w:r w:rsidR="009D652E" w:rsidRPr="009D652E">
        <w:t>Среди них объяснительно-иллюстративный, репродуктивный, проблемный, эвристический (частично-поисковый), исслед</w:t>
      </w:r>
      <w:r w:rsidR="009D652E" w:rsidRPr="009D652E">
        <w:t>о</w:t>
      </w:r>
      <w:r w:rsidR="009D652E" w:rsidRPr="009D652E">
        <w:t>вательский. Каждый из перечисленных методов обучения может исполь</w:t>
      </w:r>
      <w:r w:rsidR="009D652E">
        <w:t>зоваться на уроке лит</w:t>
      </w:r>
      <w:r w:rsidR="009D652E">
        <w:t>е</w:t>
      </w:r>
      <w:r w:rsidR="009D652E">
        <w:t>ратуры</w:t>
      </w:r>
      <w:r w:rsidR="009D652E" w:rsidRPr="009D652E">
        <w:t xml:space="preserve"> в полной мере или частично.</w:t>
      </w:r>
    </w:p>
    <w:p w:rsidR="009D652E" w:rsidRPr="009D652E" w:rsidRDefault="009D652E" w:rsidP="009D652E">
      <w:pPr>
        <w:ind w:firstLine="709"/>
        <w:jc w:val="both"/>
      </w:pPr>
      <w:r w:rsidRPr="009D652E">
        <w:t>Остановимся более подробно </w:t>
      </w:r>
      <w:r w:rsidRPr="009D652E">
        <w:rPr>
          <w:bCs/>
        </w:rPr>
        <w:t>на исследовательском и проблемном методах</w:t>
      </w:r>
      <w:r w:rsidRPr="009D652E">
        <w:t>, при использ</w:t>
      </w:r>
      <w:r w:rsidRPr="009D652E">
        <w:t>о</w:t>
      </w:r>
      <w:r w:rsidRPr="009D652E">
        <w:t>вании которых деятельность учащихся становится более самостоятельной и активной.</w:t>
      </w:r>
    </w:p>
    <w:p w:rsidR="009D652E" w:rsidRPr="009D652E" w:rsidRDefault="009D652E" w:rsidP="009D652E">
      <w:pPr>
        <w:ind w:firstLine="709"/>
        <w:jc w:val="both"/>
      </w:pPr>
      <w:r w:rsidRPr="009D652E">
        <w:t>Проблемное обучение предполагает:</w:t>
      </w:r>
    </w:p>
    <w:p w:rsidR="009D652E" w:rsidRPr="009D652E" w:rsidRDefault="009D652E" w:rsidP="009D652E">
      <w:pPr>
        <w:ind w:firstLine="709"/>
        <w:jc w:val="both"/>
      </w:pPr>
      <w:r w:rsidRPr="009D652E">
        <w:t>1) создание проблемной ситуации, т.е. такой объективной учебной ситуации, которая пр</w:t>
      </w:r>
      <w:r w:rsidRPr="009D652E">
        <w:t>и</w:t>
      </w:r>
      <w:r w:rsidRPr="009D652E">
        <w:t>водит к противоречию между знанием и незнанием (учащиеся осознают недостаток имеющихся у них знаний для решения данной проблемы);</w:t>
      </w:r>
    </w:p>
    <w:p w:rsidR="009D652E" w:rsidRPr="009D652E" w:rsidRDefault="009D652E" w:rsidP="009D652E">
      <w:pPr>
        <w:ind w:firstLine="709"/>
        <w:jc w:val="both"/>
      </w:pPr>
      <w:r w:rsidRPr="009D652E">
        <w:t>2) возникновение в мышлении учащихся проблемного вопроса и его формулировка как познавательный результат осмысливания учащимися проблемной ситуации;</w:t>
      </w:r>
    </w:p>
    <w:p w:rsidR="009D652E" w:rsidRPr="009D652E" w:rsidRDefault="009D652E" w:rsidP="009D652E">
      <w:pPr>
        <w:ind w:firstLine="709"/>
        <w:jc w:val="both"/>
      </w:pPr>
      <w:r w:rsidRPr="009D652E">
        <w:t>3) поиск решения проблемы;</w:t>
      </w:r>
    </w:p>
    <w:p w:rsidR="009D652E" w:rsidRPr="009D652E" w:rsidRDefault="009D652E" w:rsidP="009D652E">
      <w:pPr>
        <w:ind w:firstLine="709"/>
        <w:jc w:val="both"/>
      </w:pPr>
      <w:r w:rsidRPr="009D652E">
        <w:t>4) решение проблемы и проверка.</w:t>
      </w:r>
    </w:p>
    <w:p w:rsidR="009D652E" w:rsidRPr="009D652E" w:rsidRDefault="009D652E" w:rsidP="009D652E">
      <w:pPr>
        <w:ind w:firstLine="709"/>
        <w:jc w:val="both"/>
      </w:pPr>
      <w:r w:rsidRPr="009D652E">
        <w:t>В процессе решения проблемных задач школьники добывают новые знания в результате собственного поиска. Это свидетельствует о высокой степени осознанности и прочности име</w:t>
      </w:r>
      <w:r w:rsidRPr="009D652E">
        <w:t>ю</w:t>
      </w:r>
      <w:r w:rsidRPr="009D652E">
        <w:t>щихся у них знаний. Познавательные задачи могут быть различны: от анализа небольших те</w:t>
      </w:r>
      <w:r w:rsidRPr="009D652E">
        <w:t>к</w:t>
      </w:r>
      <w:r w:rsidRPr="009D652E">
        <w:t>стов до заданий на дли</w:t>
      </w:r>
      <w:r>
        <w:t>тельное изыскание (</w:t>
      </w:r>
      <w:r w:rsidRPr="009D652E">
        <w:t>анализ языка писателя).</w:t>
      </w:r>
    </w:p>
    <w:p w:rsidR="009D652E" w:rsidRPr="009D652E" w:rsidRDefault="009D652E" w:rsidP="009D652E">
      <w:pPr>
        <w:ind w:firstLine="709"/>
        <w:jc w:val="both"/>
      </w:pPr>
      <w:r w:rsidRPr="009D652E">
        <w:t>Таким образом, проблемный метод позволяет не только усвоить программный материал, но и формирует творческие способности учащихся.</w:t>
      </w:r>
    </w:p>
    <w:p w:rsidR="009D652E" w:rsidRPr="009D652E" w:rsidRDefault="009D652E" w:rsidP="009D652E">
      <w:pPr>
        <w:ind w:firstLine="709"/>
        <w:jc w:val="both"/>
      </w:pPr>
      <w:r w:rsidRPr="009D652E">
        <w:t>Содержание исследовательской деятельности – это изучение универсальных способов п</w:t>
      </w:r>
      <w:r w:rsidRPr="009D652E">
        <w:t>о</w:t>
      </w:r>
      <w:r w:rsidRPr="009D652E">
        <w:t>лучения знаний и развитие универсальных (</w:t>
      </w:r>
      <w:proofErr w:type="spellStart"/>
      <w:r w:rsidRPr="009D652E">
        <w:t>общепредметных</w:t>
      </w:r>
      <w:proofErr w:type="spellEnd"/>
      <w:r w:rsidRPr="009D652E">
        <w:t>) умений – коммуникативных, лог</w:t>
      </w:r>
      <w:r w:rsidRPr="009D652E">
        <w:t>и</w:t>
      </w:r>
      <w:r w:rsidRPr="009D652E">
        <w:t>ческих, информационных, организаторских. Исследовательская деятельность включает в себя:</w:t>
      </w:r>
    </w:p>
    <w:p w:rsidR="009D652E" w:rsidRPr="009D652E" w:rsidRDefault="009D652E" w:rsidP="009D652E">
      <w:pPr>
        <w:numPr>
          <w:ilvl w:val="0"/>
          <w:numId w:val="2"/>
        </w:numPr>
        <w:jc w:val="both"/>
      </w:pPr>
      <w:r w:rsidRPr="009D652E">
        <w:t>постановку проблемы;</w:t>
      </w:r>
    </w:p>
    <w:p w:rsidR="009D652E" w:rsidRPr="009D652E" w:rsidRDefault="009D652E" w:rsidP="009D652E">
      <w:pPr>
        <w:numPr>
          <w:ilvl w:val="0"/>
          <w:numId w:val="2"/>
        </w:numPr>
        <w:jc w:val="both"/>
      </w:pPr>
      <w:r w:rsidRPr="009D652E">
        <w:t>подбор методик исследования и практическое овладение ими;</w:t>
      </w:r>
    </w:p>
    <w:p w:rsidR="009D652E" w:rsidRPr="009D652E" w:rsidRDefault="009D652E" w:rsidP="009D652E">
      <w:pPr>
        <w:numPr>
          <w:ilvl w:val="0"/>
          <w:numId w:val="2"/>
        </w:numPr>
        <w:jc w:val="both"/>
      </w:pPr>
      <w:r w:rsidRPr="009D652E">
        <w:t>сбор собственного материала, его анализ и обобщение;</w:t>
      </w:r>
    </w:p>
    <w:p w:rsidR="009D652E" w:rsidRPr="009D652E" w:rsidRDefault="009D652E" w:rsidP="009D652E">
      <w:pPr>
        <w:numPr>
          <w:ilvl w:val="0"/>
          <w:numId w:val="2"/>
        </w:numPr>
        <w:jc w:val="both"/>
      </w:pPr>
      <w:r w:rsidRPr="009D652E">
        <w:t>оценку результатов;</w:t>
      </w:r>
    </w:p>
    <w:p w:rsidR="009D652E" w:rsidRPr="009D652E" w:rsidRDefault="009D652E" w:rsidP="009D652E">
      <w:pPr>
        <w:numPr>
          <w:ilvl w:val="0"/>
          <w:numId w:val="2"/>
        </w:numPr>
        <w:jc w:val="both"/>
      </w:pPr>
      <w:r w:rsidRPr="009D652E">
        <w:t>собственные выводы.</w:t>
      </w:r>
    </w:p>
    <w:p w:rsidR="009D652E" w:rsidRPr="009D652E" w:rsidRDefault="009D652E" w:rsidP="009D652E">
      <w:pPr>
        <w:ind w:firstLine="709"/>
        <w:jc w:val="both"/>
      </w:pPr>
      <w:r w:rsidRPr="009D652E">
        <w:t xml:space="preserve">Формы исследовательских заданий учащихся </w:t>
      </w:r>
      <w:r>
        <w:t>при обучении литературе</w:t>
      </w:r>
      <w:r w:rsidRPr="009D652E">
        <w:t xml:space="preserve"> могут бы</w:t>
      </w:r>
      <w:r>
        <w:t>ть разн</w:t>
      </w:r>
      <w:r>
        <w:t>о</w:t>
      </w:r>
      <w:r>
        <w:t>образны:</w:t>
      </w:r>
      <w:r w:rsidRPr="009D652E">
        <w:t xml:space="preserve"> сочинение</w:t>
      </w:r>
      <w:r>
        <w:t>-рассуждение</w:t>
      </w:r>
      <w:r w:rsidRPr="009D652E">
        <w:t>, практикум, доклад, реферат, публичн</w:t>
      </w:r>
      <w:r>
        <w:t xml:space="preserve">ое выступление, защита проекта </w:t>
      </w:r>
      <w:r w:rsidRPr="009D652E">
        <w:t>др.</w:t>
      </w:r>
    </w:p>
    <w:p w:rsidR="009D652E" w:rsidRPr="009D652E" w:rsidRDefault="009D652E" w:rsidP="009D652E">
      <w:pPr>
        <w:ind w:firstLine="709"/>
        <w:jc w:val="both"/>
      </w:pPr>
      <w:r w:rsidRPr="009D652E">
        <w:t>Одной из форм исследовательской деятельности является </w:t>
      </w:r>
      <w:r w:rsidRPr="009D652E">
        <w:rPr>
          <w:bCs/>
        </w:rPr>
        <w:t>технология проектов, или метод проектов.</w:t>
      </w:r>
      <w:r w:rsidRPr="009D652E">
        <w:t> Метод проектов в силу своей дидактической сущности позволяет решать задачи фо</w:t>
      </w:r>
      <w:r w:rsidRPr="009D652E">
        <w:t>р</w:t>
      </w:r>
      <w:r w:rsidRPr="009D652E">
        <w:t>мирования и развития интеллектуальных, речемыслительных и коммуникативных умений.</w:t>
      </w:r>
    </w:p>
    <w:p w:rsidR="009D652E" w:rsidRPr="009D652E" w:rsidRDefault="009D652E" w:rsidP="009D652E">
      <w:pPr>
        <w:ind w:firstLine="709"/>
        <w:jc w:val="both"/>
      </w:pPr>
      <w:r w:rsidRPr="009D652E">
        <w:t>Учебный проект – это результат деятельности учащихся в рамках исследовательской де</w:t>
      </w:r>
      <w:r w:rsidRPr="009D652E">
        <w:t>я</w:t>
      </w:r>
      <w:r w:rsidRPr="009D652E">
        <w:t>тельности и, конечно, интегративное дидактическое средство развития, обучения и воспитания, которое позволяет вырабатывать и развивать универсальные умения и навыки, а именно учить:</w:t>
      </w:r>
    </w:p>
    <w:p w:rsidR="009D652E" w:rsidRPr="009D652E" w:rsidRDefault="009D652E" w:rsidP="009D652E">
      <w:pPr>
        <w:numPr>
          <w:ilvl w:val="0"/>
          <w:numId w:val="3"/>
        </w:numPr>
        <w:jc w:val="both"/>
      </w:pPr>
      <w:r w:rsidRPr="009D652E">
        <w:t>исследованию;</w:t>
      </w:r>
    </w:p>
    <w:p w:rsidR="009D652E" w:rsidRPr="009D652E" w:rsidRDefault="009D652E" w:rsidP="009D652E">
      <w:pPr>
        <w:numPr>
          <w:ilvl w:val="0"/>
          <w:numId w:val="3"/>
        </w:numPr>
        <w:jc w:val="both"/>
      </w:pPr>
      <w:r w:rsidRPr="009D652E">
        <w:t>целеполаганию и планированию деятельности;</w:t>
      </w:r>
    </w:p>
    <w:p w:rsidR="009D652E" w:rsidRPr="009D652E" w:rsidRDefault="009D652E" w:rsidP="009D652E">
      <w:pPr>
        <w:numPr>
          <w:ilvl w:val="0"/>
          <w:numId w:val="3"/>
        </w:numPr>
        <w:jc w:val="both"/>
      </w:pPr>
      <w:r w:rsidRPr="009D652E">
        <w:t>поиску и отбору информации и усвоению необходимого знания;</w:t>
      </w:r>
    </w:p>
    <w:p w:rsidR="009D652E" w:rsidRPr="009D652E" w:rsidRDefault="009D652E" w:rsidP="009D652E">
      <w:pPr>
        <w:numPr>
          <w:ilvl w:val="0"/>
          <w:numId w:val="3"/>
        </w:numPr>
        <w:jc w:val="both"/>
      </w:pPr>
      <w:r w:rsidRPr="009D652E">
        <w:t>проведению исследования (анализу, синтезу, обобщению);</w:t>
      </w:r>
    </w:p>
    <w:p w:rsidR="009D652E" w:rsidRPr="009D652E" w:rsidRDefault="009D652E" w:rsidP="009D652E">
      <w:pPr>
        <w:numPr>
          <w:ilvl w:val="0"/>
          <w:numId w:val="3"/>
        </w:numPr>
        <w:jc w:val="both"/>
      </w:pPr>
      <w:r w:rsidRPr="009D652E">
        <w:t>представлению результатов своей деятельности.</w:t>
      </w:r>
    </w:p>
    <w:p w:rsidR="009D652E" w:rsidRDefault="009D652E" w:rsidP="009D652E">
      <w:pPr>
        <w:ind w:firstLine="709"/>
        <w:jc w:val="both"/>
      </w:pPr>
      <w:r w:rsidRPr="009D652E">
        <w:t>Таким образом, исследовательская и проектная деятельность школьников позволяет р</w:t>
      </w:r>
      <w:r w:rsidRPr="009D652E">
        <w:t>е</w:t>
      </w:r>
      <w:r w:rsidRPr="009D652E">
        <w:t>шить ряд актуальных для современного педагогического процесса задач, в том числе позволяет на практике применить полученные знания и умения.</w:t>
      </w:r>
    </w:p>
    <w:p w:rsidR="004D371B" w:rsidRDefault="004D371B" w:rsidP="004D371B">
      <w:pPr>
        <w:ind w:firstLine="709"/>
        <w:jc w:val="both"/>
      </w:pPr>
      <w:r>
        <w:t xml:space="preserve">Среди </w:t>
      </w:r>
      <w:r w:rsidRPr="004D371B">
        <w:rPr>
          <w:b/>
        </w:rPr>
        <w:t>форм обучения</w:t>
      </w:r>
      <w:r>
        <w:t xml:space="preserve"> можно выделить </w:t>
      </w:r>
      <w:r w:rsidRPr="004D371B">
        <w:t xml:space="preserve">развивающее </w:t>
      </w:r>
      <w:r>
        <w:t>обучение, технологию</w:t>
      </w:r>
      <w:r w:rsidRPr="004D371B">
        <w:t xml:space="preserve"> развития крити</w:t>
      </w:r>
      <w:r>
        <w:t>ческого мышления, индивидуальную, групповую и парную</w:t>
      </w:r>
      <w:r w:rsidRPr="004D371B">
        <w:t xml:space="preserve"> работы.</w:t>
      </w:r>
      <w:r>
        <w:t xml:space="preserve"> Также на уроках лит</w:t>
      </w:r>
      <w:r>
        <w:t>е</w:t>
      </w:r>
      <w:r>
        <w:t xml:space="preserve">ратуры </w:t>
      </w:r>
      <w:r w:rsidRPr="004D371B">
        <w:t xml:space="preserve">активно используются информационные технологии. Применение </w:t>
      </w:r>
      <w:r>
        <w:t xml:space="preserve">ИКТ </w:t>
      </w:r>
      <w:r w:rsidRPr="004D371B">
        <w:t>развивает умение анализировать, сравнивать, обобщать, делать выводы из полученной информации, помогает по</w:t>
      </w:r>
      <w:r w:rsidRPr="004D371B">
        <w:t>д</w:t>
      </w:r>
      <w:r w:rsidRPr="004D371B">
        <w:t xml:space="preserve">готовить публичное выступление учеников, демонстрирующее понимание учебного материала, </w:t>
      </w:r>
      <w:r w:rsidRPr="004D371B">
        <w:lastRenderedPageBreak/>
        <w:t>развивает познавательный интерес учащихся, расширяет кругозор, учит работать с дополнител</w:t>
      </w:r>
      <w:r w:rsidRPr="004D371B">
        <w:t>ь</w:t>
      </w:r>
      <w:r w:rsidRPr="004D371B">
        <w:t>ными источниками получения информации (Интернет), тем самым формируя коммуникативную культуру ученика.</w:t>
      </w:r>
    </w:p>
    <w:p w:rsidR="00DC461B" w:rsidRDefault="00B003AC" w:rsidP="00DC461B">
      <w:pPr>
        <w:ind w:firstLine="709"/>
        <w:jc w:val="both"/>
      </w:pPr>
      <w:r w:rsidRPr="00B003AC">
        <w:t>Форма организации образовательного пр</w:t>
      </w:r>
      <w:r w:rsidR="00DC461B">
        <w:t>оцесса: классно-урочная система</w:t>
      </w:r>
      <w:r w:rsidR="00DC461B" w:rsidRPr="00DC461B">
        <w:t>.</w:t>
      </w:r>
      <w:r w:rsidR="00DC461B" w:rsidRPr="00DC461B">
        <w:br/>
        <w:t xml:space="preserve">            Литература т</w:t>
      </w:r>
      <w:r w:rsidR="00DC461B">
        <w:t xml:space="preserve">есно связана </w:t>
      </w:r>
      <w:r w:rsidR="00DC461B" w:rsidRPr="00DC461B">
        <w:t>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И русский язык, и литература формируют коммуникативные умения и навыки, лежащие в основе человеческой д</w:t>
      </w:r>
      <w:r w:rsidR="00DC461B" w:rsidRPr="00DC461B">
        <w:t>е</w:t>
      </w:r>
      <w:r w:rsidR="00DC461B" w:rsidRPr="00DC461B">
        <w:t>ятельности, мышления. Литература взаимодействует также с дисц</w:t>
      </w:r>
      <w:r w:rsidR="00DC461B">
        <w:t xml:space="preserve">иплинами художественного цикла: </w:t>
      </w:r>
      <w:r w:rsidR="00DC461B" w:rsidRPr="00DC461B">
        <w:t>музыкой, изобразительным искусством, мировой художественной культурой</w:t>
      </w:r>
      <w:r w:rsidR="00DC461B">
        <w:t>.</w:t>
      </w:r>
      <w:r w:rsidR="00DC461B" w:rsidRPr="00DC461B">
        <w:t xml:space="preserve">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60E31" w:rsidRDefault="00260E31" w:rsidP="00260E31">
      <w:pPr>
        <w:suppressAutoHyphens/>
        <w:ind w:firstLine="709"/>
        <w:jc w:val="both"/>
        <w:rPr>
          <w:rFonts w:eastAsia="Calibri"/>
          <w:b/>
          <w:lang w:eastAsia="en-US"/>
        </w:rPr>
      </w:pPr>
    </w:p>
    <w:p w:rsidR="00260E31" w:rsidRPr="00260E31" w:rsidRDefault="00260E31" w:rsidP="00260E31">
      <w:pPr>
        <w:suppressAutoHyphens/>
        <w:ind w:firstLine="709"/>
        <w:jc w:val="both"/>
        <w:rPr>
          <w:rFonts w:eastAsia="Calibri"/>
          <w:u w:color="000000"/>
          <w:bdr w:val="nil"/>
        </w:rPr>
      </w:pPr>
      <w:r w:rsidRPr="00260E31">
        <w:rPr>
          <w:rFonts w:eastAsia="Calibri"/>
          <w:u w:val="single" w:color="000000"/>
          <w:bdr w:val="nil"/>
        </w:rPr>
        <w:t>Система оценки достижений учащихся и инструментарий для оценивания результатов обучения</w:t>
      </w:r>
      <w:r w:rsidRPr="00260E31">
        <w:rPr>
          <w:rFonts w:eastAsia="Calibri"/>
          <w:u w:color="000000"/>
          <w:bdr w:val="nil"/>
        </w:rPr>
        <w:t xml:space="preserve"> отражены в локальном акте школы «Положение о системе контроля и оценивания образовательных достижений учащихся», утвержденное приказом директора школы № 37 от 06.02.2018г</w:t>
      </w:r>
      <w:r>
        <w:rPr>
          <w:rFonts w:eastAsia="Calibri"/>
          <w:u w:color="000000"/>
          <w:bdr w:val="nil"/>
        </w:rPr>
        <w:t>.</w:t>
      </w:r>
    </w:p>
    <w:p w:rsidR="00260E31" w:rsidRPr="00260E31" w:rsidRDefault="00260E31" w:rsidP="00260E31">
      <w:pPr>
        <w:suppressAutoHyphens/>
        <w:ind w:firstLine="709"/>
        <w:jc w:val="both"/>
        <w:rPr>
          <w:rFonts w:eastAsia="Calibri"/>
          <w:i/>
          <w:u w:color="000000"/>
          <w:bdr w:val="nil"/>
        </w:rPr>
      </w:pPr>
    </w:p>
    <w:p w:rsidR="005B23E6" w:rsidRPr="00890BB9" w:rsidRDefault="005B23E6" w:rsidP="00890BB9">
      <w:pPr>
        <w:ind w:firstLine="709"/>
        <w:jc w:val="center"/>
        <w:rPr>
          <w:b/>
        </w:rPr>
      </w:pPr>
      <w:r w:rsidRPr="00890BB9">
        <w:rPr>
          <w:b/>
        </w:rPr>
        <w:t>Учебно-тематический план</w:t>
      </w:r>
      <w:r w:rsidR="00E50514">
        <w:rPr>
          <w:b/>
        </w:rPr>
        <w:t xml:space="preserve"> 10 класса</w:t>
      </w:r>
    </w:p>
    <w:p w:rsidR="005B23E6" w:rsidRPr="005B23E6" w:rsidRDefault="005B23E6" w:rsidP="005B23E6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850"/>
        <w:gridCol w:w="851"/>
        <w:gridCol w:w="1134"/>
        <w:gridCol w:w="5811"/>
      </w:tblGrid>
      <w:tr w:rsidR="005B23E6" w:rsidRPr="005B23E6" w:rsidTr="00785008">
        <w:trPr>
          <w:trHeight w:val="1380"/>
        </w:trPr>
        <w:tc>
          <w:tcPr>
            <w:tcW w:w="484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№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BD54E8">
            <w:pPr>
              <w:jc w:val="both"/>
            </w:pPr>
            <w:r w:rsidRPr="005B23E6">
              <w:t>Раздел учебного курса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BD54E8">
            <w:pPr>
              <w:jc w:val="both"/>
            </w:pPr>
            <w:r w:rsidRPr="005B23E6">
              <w:t>Ко-во часов на из</w:t>
            </w:r>
            <w:r w:rsidRPr="005B23E6">
              <w:t>у</w:t>
            </w:r>
            <w:r w:rsidRPr="005B23E6">
              <w:t>чение ра</w:t>
            </w:r>
            <w:r w:rsidRPr="005B23E6">
              <w:t>з</w:t>
            </w:r>
            <w:r w:rsidRPr="005B23E6">
              <w:t>дела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BD54E8">
            <w:pPr>
              <w:jc w:val="both"/>
            </w:pPr>
            <w:r w:rsidRPr="005B23E6">
              <w:t>Кол-во ур</w:t>
            </w:r>
            <w:r w:rsidRPr="005B23E6">
              <w:t>о</w:t>
            </w:r>
            <w:r w:rsidRPr="005B23E6">
              <w:t>ков ра</w:t>
            </w:r>
            <w:r w:rsidRPr="005B23E6">
              <w:t>з</w:t>
            </w:r>
            <w:r w:rsidRPr="005B23E6">
              <w:t>вития речи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BD54E8">
            <w:pPr>
              <w:jc w:val="both"/>
            </w:pPr>
            <w:r w:rsidRPr="005B23E6">
              <w:t>Колич</w:t>
            </w:r>
            <w:r w:rsidRPr="005B23E6">
              <w:t>е</w:t>
            </w:r>
            <w:r w:rsidRPr="005B23E6">
              <w:t>ство уроков внекла</w:t>
            </w:r>
            <w:r w:rsidRPr="005B23E6">
              <w:t>с</w:t>
            </w:r>
            <w:r w:rsidRPr="005B23E6">
              <w:t>сного чтения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B731CF">
            <w:pPr>
              <w:jc w:val="both"/>
            </w:pPr>
            <w:r w:rsidRPr="005B23E6">
              <w:t>Характеристика видов деятельности учащихся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D950E2" w:rsidP="00D950E2">
            <w:pPr>
              <w:jc w:val="both"/>
            </w:pPr>
            <w:r>
              <w:t xml:space="preserve">1. 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D950E2" w:rsidP="00D950E2">
            <w:pPr>
              <w:jc w:val="both"/>
            </w:pPr>
            <w:r>
              <w:t xml:space="preserve"> </w:t>
            </w:r>
            <w:r w:rsidR="005B23E6" w:rsidRPr="005B23E6">
              <w:t>Введ</w:t>
            </w:r>
            <w:r w:rsidR="005B23E6" w:rsidRPr="005B23E6">
              <w:t>е</w:t>
            </w:r>
            <w:r w:rsidR="005B23E6" w:rsidRPr="005B23E6">
              <w:t>ние</w:t>
            </w:r>
            <w:r w:rsidR="00DB429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D950E2">
            <w:pPr>
              <w:jc w:val="center"/>
            </w:pPr>
            <w:r w:rsidRPr="005B23E6">
              <w:t>1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D950E2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D950E2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Вспоминают сюжеты, героев произведений русских писателей первой половины XIX века, из</w:t>
            </w:r>
            <w:r w:rsidRPr="005B23E6">
              <w:t>у</w:t>
            </w:r>
            <w:r w:rsidRPr="005B23E6">
              <w:t>ченных ранее. Сжато передают сюжет ранее проч</w:t>
            </w:r>
            <w:r w:rsidRPr="005B23E6">
              <w:t>и</w:t>
            </w:r>
            <w:r w:rsidRPr="005B23E6">
              <w:t>танного произведения, характеризуют персонажей, определяют его место в системе образов. Знают пр</w:t>
            </w:r>
            <w:r w:rsidRPr="005B23E6">
              <w:t>и</w:t>
            </w:r>
            <w:r w:rsidRPr="005B23E6">
              <w:t>знаки романтизма как литературного направления, называют трёх-четырёх писателей, в творчестве кот</w:t>
            </w:r>
            <w:r w:rsidRPr="005B23E6">
              <w:t>о</w:t>
            </w:r>
            <w:r w:rsidRPr="005B23E6">
              <w:t>рых проявились черты романтизма. Знают важнейшие признаки реализма, проявившиеся в творчестве ру</w:t>
            </w:r>
            <w:r w:rsidRPr="005B23E6">
              <w:t>с</w:t>
            </w:r>
            <w:r w:rsidRPr="005B23E6">
              <w:t>ских писателей первой половины XIX века. Знают о</w:t>
            </w:r>
            <w:r w:rsidRPr="005B23E6">
              <w:t>с</w:t>
            </w:r>
            <w:r w:rsidRPr="005B23E6">
              <w:t>новные мотивы творчества Пушкина, Лермонтова, Гоголя, одно-два произведения писателя, в которых развивается тот или иной мотив.  Строят устное м</w:t>
            </w:r>
            <w:r w:rsidRPr="005B23E6">
              <w:t>о</w:t>
            </w:r>
            <w:r w:rsidRPr="005B23E6">
              <w:t>нологическое высказывание в жанре отзыва о творч</w:t>
            </w:r>
            <w:r w:rsidRPr="005B23E6">
              <w:t>е</w:t>
            </w:r>
            <w:r w:rsidRPr="005B23E6">
              <w:t>стве писателя первой половины XIX века.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7849BF" w:rsidP="007849BF">
            <w:pPr>
              <w:jc w:val="both"/>
            </w:pPr>
            <w:r>
              <w:t xml:space="preserve">2. 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7849BF">
            <w:pPr>
              <w:jc w:val="both"/>
            </w:pPr>
            <w:r w:rsidRPr="005B23E6">
              <w:t>Стано</w:t>
            </w:r>
            <w:r w:rsidRPr="005B23E6">
              <w:t>в</w:t>
            </w:r>
            <w:r w:rsidRPr="005B23E6">
              <w:t>ление реализма как напра</w:t>
            </w:r>
            <w:r w:rsidRPr="005B23E6">
              <w:t>в</w:t>
            </w:r>
            <w:r w:rsidRPr="005B23E6">
              <w:t>ления в европе</w:t>
            </w:r>
            <w:r w:rsidRPr="005B23E6">
              <w:t>й</w:t>
            </w:r>
            <w:r w:rsidRPr="005B23E6">
              <w:t>ской л</w:t>
            </w:r>
            <w:r w:rsidRPr="005B23E6">
              <w:t>и</w:t>
            </w:r>
            <w:r w:rsidRPr="005B23E6">
              <w:lastRenderedPageBreak/>
              <w:t>тературе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7849BF">
            <w:pPr>
              <w:jc w:val="center"/>
            </w:pPr>
            <w:r w:rsidRPr="005B23E6"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7849BF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DE7225" w:rsidP="007849BF">
            <w:pPr>
              <w:jc w:val="center"/>
            </w:pPr>
            <w:r>
              <w:t>2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Узнают ключевые факты творческой биогр</w:t>
            </w:r>
            <w:r w:rsidRPr="005B23E6">
              <w:t>а</w:t>
            </w:r>
            <w:r w:rsidRPr="005B23E6">
              <w:t>фии Бальзака, Стендаля, Ч. Диккенса, названия кл</w:t>
            </w:r>
            <w:r w:rsidRPr="005B23E6">
              <w:t>ю</w:t>
            </w:r>
            <w:r w:rsidRPr="005B23E6">
              <w:t>чевых произведений. Показывают роль писателей в развитии реализма как литературного направления и в формировании жанра романа. Знают содержание указанных литературных произведений Бальзака, Ч. Диккенса, характеризуют главных героев.  Раскрыв</w:t>
            </w:r>
            <w:r w:rsidRPr="005B23E6">
              <w:t>а</w:t>
            </w:r>
            <w:r w:rsidRPr="005B23E6">
              <w:t>ют идею прочитанного произведения, аргументир</w:t>
            </w:r>
            <w:r w:rsidRPr="005B23E6">
              <w:t>о</w:t>
            </w:r>
            <w:r w:rsidRPr="005B23E6">
              <w:lastRenderedPageBreak/>
              <w:t>ванно излагают авторскую позицию, опираясь на ан</w:t>
            </w:r>
            <w:r w:rsidRPr="005B23E6">
              <w:t>а</w:t>
            </w:r>
            <w:r w:rsidRPr="005B23E6">
              <w:t>лиз конкретных эпизодов, образов произведения.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7849BF" w:rsidP="007849BF">
            <w:pPr>
              <w:jc w:val="both"/>
            </w:pPr>
            <w:r>
              <w:lastRenderedPageBreak/>
              <w:t xml:space="preserve">3. 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BF4DFA" w:rsidP="007849BF">
            <w:pPr>
              <w:jc w:val="both"/>
            </w:pPr>
            <w:r>
              <w:t>Творч</w:t>
            </w:r>
            <w:r>
              <w:t>е</w:t>
            </w:r>
            <w:r>
              <w:t xml:space="preserve">ство </w:t>
            </w:r>
            <w:r w:rsidR="005B23E6" w:rsidRPr="005B23E6">
              <w:t>И.</w:t>
            </w:r>
            <w:r w:rsidR="001D7248">
              <w:t xml:space="preserve"> С. Ту</w:t>
            </w:r>
            <w:r w:rsidR="001D7248">
              <w:t>р</w:t>
            </w:r>
            <w:r w:rsidR="001D7248">
              <w:t>генева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7849BF" w:rsidP="007849B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B369A0" w:rsidP="007849B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и тво</w:t>
            </w:r>
            <w:r w:rsidRPr="005B23E6">
              <w:t>р</w:t>
            </w:r>
            <w:r w:rsidRPr="005B23E6">
              <w:t>чества И. С. Тургенева. Знают содержание романа «Отцы и дети», воспроизводят сжато сюжет романа, передают содержание отдельных ключевых эпизодов, сопоставляют фрагменты романа. Характеризуют г</w:t>
            </w:r>
            <w:r w:rsidRPr="005B23E6">
              <w:t>е</w:t>
            </w:r>
            <w:r w:rsidRPr="005B23E6">
              <w:t>роев романа «Отцы и дети» в общей системе перс</w:t>
            </w:r>
            <w:r w:rsidRPr="005B23E6">
              <w:t>о</w:t>
            </w:r>
            <w:r w:rsidRPr="005B23E6">
              <w:t>нажей, используя понятия: главный/ второстепенный герой, антитеза, дополнение, сходство и различия и т. п. Выявляют авторское отношение к персонажу, оп</w:t>
            </w:r>
            <w:r w:rsidRPr="005B23E6">
              <w:t>и</w:t>
            </w:r>
            <w:r w:rsidRPr="005B23E6">
              <w:t>раясь на анализ текста романа «Отцы и дети». Созд</w:t>
            </w:r>
            <w:r w:rsidRPr="005B23E6">
              <w:t>а</w:t>
            </w:r>
            <w:r w:rsidRPr="005B23E6">
              <w:t>ют словесный портрет героя с использованием цитат из романа. Формулируют историко-культурные, ф</w:t>
            </w:r>
            <w:r w:rsidRPr="005B23E6">
              <w:t>и</w:t>
            </w:r>
            <w:r w:rsidRPr="005B23E6">
              <w:t>лософские, нравственно-этические проблемы, кот</w:t>
            </w:r>
            <w:r w:rsidRPr="005B23E6">
              <w:t>о</w:t>
            </w:r>
            <w:r w:rsidRPr="005B23E6">
              <w:t>рые нашли отражение в художественном мире прои</w:t>
            </w:r>
            <w:r w:rsidRPr="005B23E6">
              <w:t>з</w:t>
            </w:r>
            <w:r w:rsidRPr="005B23E6">
              <w:t>ведения (роман «Отцы и дети», изученные стихотв</w:t>
            </w:r>
            <w:r w:rsidRPr="005B23E6">
              <w:t>о</w:t>
            </w:r>
            <w:r w:rsidRPr="005B23E6">
              <w:t>рения в прозе). Формулируют и аргументированно защищают свою точку зрения по определённой нра</w:t>
            </w:r>
            <w:r w:rsidRPr="005B23E6">
              <w:t>в</w:t>
            </w:r>
            <w:r w:rsidRPr="005B23E6">
              <w:t>ственной или мировоззренческой проблеме, отражё</w:t>
            </w:r>
            <w:r w:rsidRPr="005B23E6">
              <w:t>н</w:t>
            </w:r>
            <w:r w:rsidRPr="005B23E6">
              <w:t>ной в произведениях Тургенева. Участвуют в диску</w:t>
            </w:r>
            <w:r w:rsidRPr="005B23E6">
              <w:t>с</w:t>
            </w:r>
            <w:r w:rsidRPr="005B23E6">
              <w:t>сии, соблюдая правила устного общения. Создают сочинение в жанре ответа на проблемный вопрос на литературную или нравственно-философскую тему. Выразительно читают стихотворения в прозе (напр</w:t>
            </w:r>
            <w:r w:rsidRPr="005B23E6">
              <w:t>и</w:t>
            </w:r>
            <w:r w:rsidRPr="005B23E6">
              <w:t>мер, «Русский язык», «Мы ещё повоюем» или др.)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7849BF" w:rsidP="007849BF">
            <w:pPr>
              <w:jc w:val="both"/>
            </w:pPr>
            <w:r>
              <w:t>4.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F06F58">
            <w:pPr>
              <w:jc w:val="both"/>
            </w:pPr>
            <w:r>
              <w:t>Творч</w:t>
            </w:r>
            <w:r>
              <w:t>е</w:t>
            </w:r>
            <w:r>
              <w:t>ство Н. Г. Че</w:t>
            </w:r>
            <w:r>
              <w:t>р</w:t>
            </w:r>
            <w:r>
              <w:t>ныше</w:t>
            </w:r>
            <w:r>
              <w:t>в</w:t>
            </w:r>
            <w:r>
              <w:t>ского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7849BF">
            <w:pPr>
              <w:jc w:val="center"/>
            </w:pPr>
            <w:r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7849BF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творческой ист</w:t>
            </w:r>
            <w:r w:rsidRPr="005B23E6">
              <w:t>о</w:t>
            </w:r>
            <w:r w:rsidRPr="005B23E6">
              <w:t>рии романа «Что делать?», соотносят проблематику романа с фактами жизни Н. Г. Чернышевского и о</w:t>
            </w:r>
            <w:r w:rsidRPr="005B23E6">
              <w:t>б</w:t>
            </w:r>
            <w:r w:rsidRPr="005B23E6">
              <w:t>щественной ситуацией 50-60-х годов XIX века. Всп</w:t>
            </w:r>
            <w:r w:rsidRPr="005B23E6">
              <w:t>о</w:t>
            </w:r>
            <w:r w:rsidRPr="005B23E6">
              <w:t>минают основную фабулу романа и имена главных героев. Передают содержание прочитанных фрагме</w:t>
            </w:r>
            <w:r w:rsidRPr="005B23E6">
              <w:t>н</w:t>
            </w:r>
            <w:r w:rsidRPr="005B23E6">
              <w:t>тов романа «Что делать?». Объясняют значение ин</w:t>
            </w:r>
            <w:r w:rsidRPr="005B23E6">
              <w:t>о</w:t>
            </w:r>
            <w:r w:rsidRPr="005B23E6">
              <w:t>сказаний, использованных автором для выражения его социально-философских идей.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7849BF" w:rsidP="007849BF">
            <w:pPr>
              <w:jc w:val="both"/>
            </w:pPr>
            <w:r>
              <w:t>5.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F06F58">
            <w:pPr>
              <w:jc w:val="both"/>
            </w:pPr>
            <w:r>
              <w:t>Творч</w:t>
            </w:r>
            <w:r>
              <w:t>е</w:t>
            </w:r>
            <w:r>
              <w:t>ство И. А. Го</w:t>
            </w:r>
            <w:r>
              <w:t>н</w:t>
            </w:r>
            <w:r>
              <w:t>чарова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7849BF" w:rsidP="007849BF">
            <w:pPr>
              <w:jc w:val="center"/>
            </w:pPr>
            <w:r>
              <w:t>1</w:t>
            </w:r>
            <w:r w:rsidR="005B23E6" w:rsidRPr="005B23E6">
              <w:t>0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2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важнейшие факты биографии и творчества И. А. Гончарова. Показывают связь трёх романов писателя с ключевыми проблемами эпохи, выделяют общие сюжетно-композиционные решения, характерные для романов Гончарова. Знают содерж</w:t>
            </w:r>
            <w:r w:rsidRPr="005B23E6">
              <w:t>а</w:t>
            </w:r>
            <w:r w:rsidRPr="005B23E6">
              <w:t>ние романа «Обломов». Передают сжато содержание отдельных эпизодов романа и раскрывают их сюже</w:t>
            </w:r>
            <w:r w:rsidRPr="005B23E6">
              <w:t>т</w:t>
            </w:r>
            <w:r w:rsidRPr="005B23E6">
              <w:t>но-композиционное и характерологическое значение. Создают комплексную характеристику героя, сравн</w:t>
            </w:r>
            <w:r w:rsidRPr="005B23E6">
              <w:t>и</w:t>
            </w:r>
            <w:r w:rsidRPr="005B23E6">
              <w:t>тельную характеристику персонажей (например, О</w:t>
            </w:r>
            <w:r w:rsidRPr="005B23E6">
              <w:t>б</w:t>
            </w:r>
            <w:r w:rsidRPr="005B23E6">
              <w:t xml:space="preserve">ломова и </w:t>
            </w:r>
            <w:proofErr w:type="spellStart"/>
            <w:r w:rsidRPr="005B23E6">
              <w:t>Штольца</w:t>
            </w:r>
            <w:proofErr w:type="spellEnd"/>
            <w:r w:rsidRPr="005B23E6">
              <w:t>, Ольги Ильинской и Агафьи Пш</w:t>
            </w:r>
            <w:r w:rsidRPr="005B23E6">
              <w:t>е</w:t>
            </w:r>
            <w:r w:rsidRPr="005B23E6">
              <w:t>ницыной). Сопоставляют различные суждения лит</w:t>
            </w:r>
            <w:r w:rsidRPr="005B23E6">
              <w:t>е</w:t>
            </w:r>
            <w:r w:rsidRPr="005B23E6">
              <w:t>ратурных критиков о герое произведения, авторской позиции, используя фрагменты литературно-критических статей (в объёме информации, предста</w:t>
            </w:r>
            <w:r w:rsidRPr="005B23E6">
              <w:t>в</w:t>
            </w:r>
            <w:r w:rsidRPr="005B23E6">
              <w:t>ленной в учебнике). В устной и</w:t>
            </w:r>
            <w:r w:rsidR="009461F9">
              <w:t>ли</w:t>
            </w:r>
            <w:r w:rsidRPr="005B23E6">
              <w:t xml:space="preserve"> письменной форме готовят отзыв об иллюстрации к роману «Обломов», о фрагменте кинофильма, спектакля, сопоставляя </w:t>
            </w:r>
            <w:r w:rsidRPr="005B23E6">
              <w:lastRenderedPageBreak/>
              <w:t>произведение и его интерпретации в других видах и</w:t>
            </w:r>
            <w:r w:rsidRPr="005B23E6">
              <w:t>с</w:t>
            </w:r>
            <w:r w:rsidRPr="005B23E6">
              <w:t>кусства.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lastRenderedPageBreak/>
              <w:t>6.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F06F58">
            <w:pPr>
              <w:jc w:val="both"/>
            </w:pPr>
            <w:r>
              <w:t>Творч</w:t>
            </w:r>
            <w:r>
              <w:t>е</w:t>
            </w:r>
            <w:r>
              <w:t>ство А. Н. Ос</w:t>
            </w:r>
            <w:r>
              <w:t>т</w:t>
            </w:r>
            <w:r>
              <w:t>ровского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7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B369A0" w:rsidP="0059349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Обсуждают содержание драмы «Гроза» и двух пьес А. Н. Островского, прочитанных самостоятел</w:t>
            </w:r>
            <w:r w:rsidRPr="005B23E6">
              <w:t>ь</w:t>
            </w:r>
            <w:r w:rsidRPr="005B23E6">
              <w:t>но. Определяют проблематику пьес А. Н. Островск</w:t>
            </w:r>
            <w:r w:rsidRPr="005B23E6">
              <w:t>о</w:t>
            </w:r>
            <w:r w:rsidRPr="005B23E6">
              <w:t>го, соотносят социальные и психологические пробл</w:t>
            </w:r>
            <w:r w:rsidRPr="005B23E6">
              <w:t>е</w:t>
            </w:r>
            <w:r w:rsidRPr="005B23E6">
              <w:t>мы, поднятые драматургом, с содержанием конкре</w:t>
            </w:r>
            <w:r w:rsidRPr="005B23E6">
              <w:t>т</w:t>
            </w:r>
            <w:r w:rsidRPr="005B23E6">
              <w:t>ных пьес. Определяют конфликт в драматическом произведении. Определяют жанр пьесы (комедия, драма, трагедия) и находят конкретные признаки жанра в произведении Островского. Вспоминают о</w:t>
            </w:r>
            <w:r w:rsidRPr="005B23E6">
              <w:t>с</w:t>
            </w:r>
            <w:r w:rsidRPr="005B23E6">
              <w:t>новные стадии развития действия и определяют ко</w:t>
            </w:r>
            <w:r w:rsidRPr="005B23E6">
              <w:t>м</w:t>
            </w:r>
            <w:r w:rsidRPr="005B23E6">
              <w:t>позиционную роль конкретных сцен пьесы. Характ</w:t>
            </w:r>
            <w:r w:rsidRPr="005B23E6">
              <w:t>е</w:t>
            </w:r>
            <w:r w:rsidRPr="005B23E6">
              <w:t>ризуют персонажей пьесы, раскрывают их роль в ра</w:t>
            </w:r>
            <w:r w:rsidRPr="005B23E6">
              <w:t>з</w:t>
            </w:r>
            <w:r w:rsidRPr="005B23E6">
              <w:t>витии основного конфликта. Определяют приёмы с</w:t>
            </w:r>
            <w:r w:rsidRPr="005B23E6">
              <w:t>о</w:t>
            </w:r>
            <w:r w:rsidRPr="005B23E6">
              <w:t>здания образа персонажа, в том числе речевую хара</w:t>
            </w:r>
            <w:r w:rsidRPr="005B23E6">
              <w:t>к</w:t>
            </w:r>
            <w:r w:rsidRPr="005B23E6">
              <w:t>теристику. В устной и письменной форме готовят о</w:t>
            </w:r>
            <w:r w:rsidRPr="005B23E6">
              <w:t>т</w:t>
            </w:r>
            <w:r w:rsidRPr="005B23E6">
              <w:t>зыв о кинофильме, спектакле, сопоставляя пьесу и её сценические или кинематографические интерпрет</w:t>
            </w:r>
            <w:r w:rsidRPr="005B23E6">
              <w:t>а</w:t>
            </w:r>
            <w:r w:rsidRPr="005B23E6">
              <w:t>ции. Сопоставляют различные суждения литерату</w:t>
            </w:r>
            <w:r w:rsidRPr="005B23E6">
              <w:t>р</w:t>
            </w:r>
            <w:r w:rsidRPr="005B23E6">
              <w:t>ных критиков о героях драмы «Гроза», используя фрагменты литературно-критических статей.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t>7.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59349C">
            <w:pPr>
              <w:jc w:val="both"/>
            </w:pPr>
            <w:r w:rsidRPr="005B23E6">
              <w:t>Поэзия Ф. И. Тютчева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и тво</w:t>
            </w:r>
            <w:r w:rsidRPr="005B23E6">
              <w:t>р</w:t>
            </w:r>
            <w:r w:rsidRPr="005B23E6">
              <w:t>чества Ф. И. Тютчева. Знают ведущие мотивы лирики автора, приводят цитаты, характеризующие мир</w:t>
            </w:r>
            <w:r w:rsidRPr="005B23E6">
              <w:t>о</w:t>
            </w:r>
            <w:r w:rsidRPr="005B23E6">
              <w:t>ощущение поэта или важные для него темы творч</w:t>
            </w:r>
            <w:r w:rsidRPr="005B23E6">
              <w:t>е</w:t>
            </w:r>
            <w:r w:rsidRPr="005B23E6">
              <w:t>ства (например, мотив трагической раздвоенности бытия, тема любви как «поединка двух сердец» и т. д.). Заучивают наизусть и выразительно читают лир</w:t>
            </w:r>
            <w:r w:rsidRPr="005B23E6">
              <w:t>и</w:t>
            </w:r>
            <w:r w:rsidRPr="005B23E6">
              <w:t>ческие стихотворения Тютчева. Определяют эмоци</w:t>
            </w:r>
            <w:r w:rsidRPr="005B23E6">
              <w:t>о</w:t>
            </w:r>
            <w:r w:rsidRPr="005B23E6">
              <w:t>нально-образное содержание лирического произвед</w:t>
            </w:r>
            <w:r w:rsidRPr="005B23E6">
              <w:t>е</w:t>
            </w:r>
            <w:r w:rsidRPr="005B23E6">
              <w:t>ния, дают характеристику лирического героя. Опр</w:t>
            </w:r>
            <w:r w:rsidRPr="005B23E6">
              <w:t>е</w:t>
            </w:r>
            <w:r w:rsidRPr="005B23E6">
              <w:t>деляют средства художественной выразительности и раскрывают их роль в стихотворениях Тютчева. С</w:t>
            </w:r>
            <w:r w:rsidRPr="005B23E6">
              <w:t>о</w:t>
            </w:r>
            <w:r w:rsidRPr="005B23E6">
              <w:t>поставляют лирические стихотворения Тютчева и стихотворения других поэтов, близкие по теме.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t>8.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59349C">
            <w:pPr>
              <w:jc w:val="both"/>
            </w:pPr>
            <w:r w:rsidRPr="005B23E6">
              <w:t>Русская поэзия во вт</w:t>
            </w:r>
            <w:r w:rsidRPr="005B23E6">
              <w:t>о</w:t>
            </w:r>
            <w:r w:rsidRPr="005B23E6">
              <w:t>рой п</w:t>
            </w:r>
            <w:r w:rsidRPr="005B23E6">
              <w:t>о</w:t>
            </w:r>
            <w:r w:rsidRPr="005B23E6">
              <w:t>ловине XIX века (обзор)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1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Определяют эмоционально-образное содерж</w:t>
            </w:r>
            <w:r w:rsidRPr="005B23E6">
              <w:t>а</w:t>
            </w:r>
            <w:r w:rsidRPr="005B23E6">
              <w:t>ние лирического произведения поэта второй полов</w:t>
            </w:r>
            <w:r w:rsidRPr="005B23E6">
              <w:t>и</w:t>
            </w:r>
            <w:r w:rsidRPr="005B23E6">
              <w:t>ны XIX века, дают характеристику лирического г</w:t>
            </w:r>
            <w:r w:rsidRPr="005B23E6">
              <w:t>е</w:t>
            </w:r>
            <w:r w:rsidRPr="005B23E6">
              <w:t>роя. Определяют средства художественной выраз</w:t>
            </w:r>
            <w:r w:rsidRPr="005B23E6">
              <w:t>и</w:t>
            </w:r>
            <w:r w:rsidRPr="005B23E6">
              <w:t>тельности и раскрывают их роль в стихотворении. Выполняют анализ стихотворений, определяя ос</w:t>
            </w:r>
            <w:r w:rsidRPr="005B23E6">
              <w:t>о</w:t>
            </w:r>
            <w:r w:rsidRPr="005B23E6">
              <w:t>бенности строфики, ритмической организации, сп</w:t>
            </w:r>
            <w:r w:rsidRPr="005B23E6">
              <w:t>о</w:t>
            </w:r>
            <w:r w:rsidRPr="005B23E6">
              <w:t>собы рифмовки и другие особенности текста. Испол</w:t>
            </w:r>
            <w:r w:rsidRPr="005B23E6">
              <w:t>ь</w:t>
            </w:r>
            <w:r w:rsidRPr="005B23E6">
              <w:t>зуют термины, описывающие художественный мир лирического произведения, жанры лирики (в соотве</w:t>
            </w:r>
            <w:r w:rsidRPr="005B23E6">
              <w:t>т</w:t>
            </w:r>
            <w:r w:rsidRPr="005B23E6">
              <w:t>ствии с авторской программой и учебником).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t>9.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094169" w:rsidP="00094169">
            <w:pPr>
              <w:jc w:val="both"/>
            </w:pPr>
            <w:r>
              <w:t>Т</w:t>
            </w:r>
            <w:r w:rsidR="001D7248">
              <w:t>ворч</w:t>
            </w:r>
            <w:r w:rsidR="001D7248">
              <w:t>е</w:t>
            </w:r>
            <w:r w:rsidR="001D7248">
              <w:t>ство Н. А. Некрас</w:t>
            </w:r>
            <w:r w:rsidR="001D7248">
              <w:t>о</w:t>
            </w:r>
            <w:r w:rsidR="001D7248">
              <w:t>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9349C" w:rsidP="0059349C">
            <w:pPr>
              <w:jc w:val="center"/>
            </w:pPr>
            <w:r>
              <w:t>1</w:t>
            </w:r>
            <w:r w:rsidR="005B23E6"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2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творческой би</w:t>
            </w:r>
            <w:r w:rsidRPr="005B23E6">
              <w:t>о</w:t>
            </w:r>
            <w:r w:rsidRPr="005B23E6">
              <w:t>графии Н. А. Некрасова. Выделяют сквозные темы, идеи, мотивы, образы в творчестве поэта, сопоставляя прочитанные произведения разных жанров. Выраз</w:t>
            </w:r>
            <w:r w:rsidRPr="005B23E6">
              <w:t>и</w:t>
            </w:r>
            <w:r w:rsidRPr="005B23E6">
              <w:t>тельно читают наизусть одно-два стихотворения и один фрагмент из поэмы «Кому на Руси жить хор</w:t>
            </w:r>
            <w:r w:rsidRPr="005B23E6">
              <w:t>о</w:t>
            </w:r>
            <w:r w:rsidRPr="005B23E6">
              <w:lastRenderedPageBreak/>
              <w:t>шо». Выделяют признаки эпопеи как литературного жанра в поэме «Кому на Руси жить хорошо». Пер</w:t>
            </w:r>
            <w:r w:rsidRPr="005B23E6">
              <w:t>е</w:t>
            </w:r>
            <w:r w:rsidRPr="005B23E6">
              <w:t>дают содержание законченных по смыслу фрагментов поэмы, описывают и оценивают образы героев, с</w:t>
            </w:r>
            <w:r w:rsidRPr="005B23E6">
              <w:t>о</w:t>
            </w:r>
            <w:r w:rsidRPr="005B23E6">
              <w:t>зданных Некрасовым. Создают сочинение в жанре ответа на проблемный вопрос на литературную или нравственно-философскую тему, затронутую писат</w:t>
            </w:r>
            <w:r w:rsidRPr="005B23E6">
              <w:t>е</w:t>
            </w:r>
            <w:r w:rsidRPr="005B23E6">
              <w:t>лем, обращаясь к тексту произведения для аргуме</w:t>
            </w:r>
            <w:r w:rsidRPr="005B23E6">
              <w:t>н</w:t>
            </w:r>
            <w:r w:rsidRPr="005B23E6">
              <w:t xml:space="preserve">тирования и иллюстрирования собственной позиции.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lastRenderedPageBreak/>
              <w:t>10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59349C">
            <w:pPr>
              <w:jc w:val="both"/>
            </w:pPr>
            <w:r w:rsidRPr="005B23E6">
              <w:t>Поэзия А. А. Фета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и тво</w:t>
            </w:r>
            <w:r w:rsidRPr="005B23E6">
              <w:t>р</w:t>
            </w:r>
            <w:r w:rsidRPr="005B23E6">
              <w:t>чества А. А. Фета. Знают ведущие мотивы лирики Фета, приводят цитаты, характеризующие мироощ</w:t>
            </w:r>
            <w:r w:rsidRPr="005B23E6">
              <w:t>у</w:t>
            </w:r>
            <w:r w:rsidRPr="005B23E6">
              <w:t>щение поэта или важные для него темы творчества (например, переживание разных состояний природы, раздумье о неуловимости красоты). Заучивают наизусть и выразительно читают лирические стих</w:t>
            </w:r>
            <w:r w:rsidRPr="005B23E6">
              <w:t>о</w:t>
            </w:r>
            <w:r w:rsidRPr="005B23E6">
              <w:t>творения Фета. Определяют эмоционально-образное содержание лирического произведения, дают хара</w:t>
            </w:r>
            <w:r w:rsidRPr="005B23E6">
              <w:t>к</w:t>
            </w:r>
            <w:r w:rsidRPr="005B23E6">
              <w:t>теристику лирического героя. Определяют средства художественной выразительности и раскрывают их роль в лирическом произведении.  Сопоставляют л</w:t>
            </w:r>
            <w:r w:rsidRPr="005B23E6">
              <w:t>и</w:t>
            </w:r>
            <w:r w:rsidRPr="005B23E6">
              <w:t>рические стихотворения Фета и стихотворения др</w:t>
            </w:r>
            <w:r w:rsidRPr="005B23E6">
              <w:t>у</w:t>
            </w:r>
            <w:r w:rsidRPr="005B23E6">
              <w:t>гих поэтов, близкие по теме. Выполняют анализ ст</w:t>
            </w:r>
            <w:r w:rsidRPr="005B23E6">
              <w:t>и</w:t>
            </w:r>
            <w:r w:rsidRPr="005B23E6">
              <w:t>хотворений Фета, определяя особенности строфики, ритмической организации, способы рифмовки и др</w:t>
            </w:r>
            <w:r w:rsidRPr="005B23E6">
              <w:t>у</w:t>
            </w:r>
            <w:r w:rsidRPr="005B23E6">
              <w:t>гие особенности текста. Находят примеры звукописи в стихотворениях Фета, иллюстрируют цитатами т</w:t>
            </w:r>
            <w:r w:rsidRPr="005B23E6">
              <w:t>а</w:t>
            </w:r>
            <w:r w:rsidRPr="005B23E6">
              <w:t xml:space="preserve">кие свойства лирики Фета, как </w:t>
            </w:r>
            <w:proofErr w:type="spellStart"/>
            <w:r w:rsidRPr="005B23E6">
              <w:t>импрессионисти</w:t>
            </w:r>
            <w:r w:rsidRPr="005B23E6">
              <w:t>ч</w:t>
            </w:r>
            <w:r w:rsidRPr="005B23E6">
              <w:t>ность</w:t>
            </w:r>
            <w:proofErr w:type="spellEnd"/>
            <w:r w:rsidRPr="005B23E6">
              <w:t>, метафоричность. Используют термины, опис</w:t>
            </w:r>
            <w:r w:rsidRPr="005B23E6">
              <w:t>ы</w:t>
            </w:r>
            <w:r w:rsidRPr="005B23E6">
              <w:t>вающие художественный мир лирического произв</w:t>
            </w:r>
            <w:r w:rsidRPr="005B23E6">
              <w:t>е</w:t>
            </w:r>
            <w:r w:rsidRPr="005B23E6">
              <w:t xml:space="preserve">дения.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9349C" w:rsidP="0059349C">
            <w:pPr>
              <w:jc w:val="both"/>
            </w:pPr>
            <w:r>
              <w:t>11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59349C">
            <w:pPr>
              <w:jc w:val="both"/>
            </w:pPr>
            <w:r w:rsidRPr="005B23E6">
              <w:t>Творч</w:t>
            </w:r>
            <w:r w:rsidRPr="005B23E6">
              <w:t>е</w:t>
            </w:r>
            <w:r w:rsidRPr="005B23E6">
              <w:t>ство А. К. То</w:t>
            </w:r>
            <w:r w:rsidRPr="005B23E6">
              <w:t>л</w:t>
            </w:r>
            <w:r w:rsidRPr="005B23E6">
              <w:t xml:space="preserve">стого 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3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59349C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и тво</w:t>
            </w:r>
            <w:r w:rsidRPr="005B23E6">
              <w:t>р</w:t>
            </w:r>
            <w:r w:rsidRPr="005B23E6">
              <w:t>чества А. К. Толстого. Знают ведущие мотивы тво</w:t>
            </w:r>
            <w:r w:rsidRPr="005B23E6">
              <w:t>р</w:t>
            </w:r>
            <w:r w:rsidRPr="005B23E6">
              <w:t>чества, приводят цитаты, характеризующие мир</w:t>
            </w:r>
            <w:r w:rsidRPr="005B23E6">
              <w:t>о</w:t>
            </w:r>
            <w:r w:rsidRPr="005B23E6">
              <w:t>ощущение поэта или важные для него темы творч</w:t>
            </w:r>
            <w:r w:rsidRPr="005B23E6">
              <w:t>е</w:t>
            </w:r>
            <w:r w:rsidRPr="005B23E6">
              <w:t>ства (например, тему любви, тему Родины). Заучив</w:t>
            </w:r>
            <w:r w:rsidRPr="005B23E6">
              <w:t>а</w:t>
            </w:r>
            <w:r w:rsidRPr="005B23E6">
              <w:t>ют наизусть и выразительно читают лирические ст</w:t>
            </w:r>
            <w:r w:rsidRPr="005B23E6">
              <w:t>и</w:t>
            </w:r>
            <w:r w:rsidRPr="005B23E6">
              <w:t>хотворения и/или баллады А. К. Толстого. Определ</w:t>
            </w:r>
            <w:r w:rsidRPr="005B23E6">
              <w:t>я</w:t>
            </w:r>
            <w:r w:rsidRPr="005B23E6">
              <w:t>ют эмоционально-образное содержание лирического произведения, дают характеристику лирического г</w:t>
            </w:r>
            <w:r w:rsidRPr="005B23E6">
              <w:t>е</w:t>
            </w:r>
            <w:r w:rsidRPr="005B23E6">
              <w:t>роя. Определяют средства художественной выраз</w:t>
            </w:r>
            <w:r w:rsidRPr="005B23E6">
              <w:t>и</w:t>
            </w:r>
            <w:r w:rsidRPr="005B23E6">
              <w:t>тельности и раскрывают их роль в лирическом прои</w:t>
            </w:r>
            <w:r w:rsidRPr="005B23E6">
              <w:t>з</w:t>
            </w:r>
            <w:r w:rsidRPr="005B23E6">
              <w:t>ведении. Знают историю возникновения литерату</w:t>
            </w:r>
            <w:r w:rsidRPr="005B23E6">
              <w:t>р</w:t>
            </w:r>
            <w:r w:rsidRPr="005B23E6">
              <w:t xml:space="preserve">ной маски </w:t>
            </w:r>
            <w:proofErr w:type="spellStart"/>
            <w:r w:rsidRPr="005B23E6">
              <w:t>Козьмы</w:t>
            </w:r>
            <w:proofErr w:type="spellEnd"/>
            <w:r w:rsidRPr="005B23E6">
              <w:t xml:space="preserve"> Пруткова, раскрывают сатирич</w:t>
            </w:r>
            <w:r w:rsidRPr="005B23E6">
              <w:t>е</w:t>
            </w:r>
            <w:r w:rsidRPr="005B23E6">
              <w:t xml:space="preserve">ское и пародийное значение его произведений на примере прочитанных стихотворений, афоризмов.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827865" w:rsidP="00827865">
            <w:pPr>
              <w:jc w:val="both"/>
            </w:pPr>
            <w:r>
              <w:t>12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A50147" w:rsidP="001D7248">
            <w:r>
              <w:t>Тв</w:t>
            </w:r>
            <w:r w:rsidR="001D7248">
              <w:t>орч</w:t>
            </w:r>
            <w:r w:rsidR="001D7248">
              <w:t>е</w:t>
            </w:r>
            <w:r w:rsidR="001D7248">
              <w:t>ство М. Е. Са</w:t>
            </w:r>
            <w:r w:rsidR="001D7248">
              <w:t>л</w:t>
            </w:r>
            <w:r w:rsidR="001D7248">
              <w:t>тыков-Щедрина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4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важнейшие факты творческой би</w:t>
            </w:r>
            <w:r w:rsidRPr="005B23E6">
              <w:t>о</w:t>
            </w:r>
            <w:r w:rsidRPr="005B23E6">
              <w:t>графии М. Е. Салтыкова-Щедрина. Знают основные идейные предпосылки его литературного творчества, соотносят их с прочитанными фрагментами литер</w:t>
            </w:r>
            <w:r w:rsidRPr="005B23E6">
              <w:t>а</w:t>
            </w:r>
            <w:r w:rsidRPr="005B23E6">
              <w:t>турных произведений. Интерпретируют эпизоды пр</w:t>
            </w:r>
            <w:r w:rsidRPr="005B23E6">
              <w:t>о</w:t>
            </w:r>
            <w:r w:rsidRPr="005B23E6">
              <w:t>изведений писателя, содержащие иронию, гротеск, сарказм. Раскрывают смысл художественного иноск</w:t>
            </w:r>
            <w:r w:rsidRPr="005B23E6">
              <w:t>а</w:t>
            </w:r>
            <w:r w:rsidRPr="005B23E6">
              <w:lastRenderedPageBreak/>
              <w:t>зания в прозе Салтыкова-Щедрина (сказках и фра</w:t>
            </w:r>
            <w:r w:rsidRPr="005B23E6">
              <w:t>г</w:t>
            </w:r>
            <w:r w:rsidRPr="005B23E6">
              <w:t>ментах «Истории одного города»). Формулируют собственную точку зрения на изображённое писат</w:t>
            </w:r>
            <w:r w:rsidRPr="005B23E6">
              <w:t>е</w:t>
            </w:r>
            <w:r w:rsidRPr="005B23E6">
              <w:t>лем явление действительности, аргументируя своё согласие или несогласие с авторской позицией. Участвуют в дискуссии на литературную или соц</w:t>
            </w:r>
            <w:r w:rsidRPr="005B23E6">
              <w:t>и</w:t>
            </w:r>
            <w:r w:rsidRPr="005B23E6">
              <w:t>ально-философскую тему, соблюдая правила общ</w:t>
            </w:r>
            <w:r w:rsidRPr="005B23E6">
              <w:t>е</w:t>
            </w:r>
            <w:r w:rsidRPr="005B23E6">
              <w:t>ния, используя в своих суждениях ссылки на изобр</w:t>
            </w:r>
            <w:r w:rsidRPr="005B23E6">
              <w:t>а</w:t>
            </w:r>
            <w:r w:rsidRPr="005B23E6">
              <w:t>жённое в произведениях Салтыкова-Щедрина.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lastRenderedPageBreak/>
              <w:t>13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42532F">
            <w:pPr>
              <w:jc w:val="both"/>
            </w:pPr>
            <w:r>
              <w:t>Творч</w:t>
            </w:r>
            <w:r>
              <w:t>е</w:t>
            </w:r>
            <w:r>
              <w:t>ство Ф. М. Д</w:t>
            </w:r>
            <w:r>
              <w:t>о</w:t>
            </w:r>
            <w:r>
              <w:t>стое</w:t>
            </w:r>
            <w:r>
              <w:t>в</w:t>
            </w:r>
            <w:r>
              <w:t>ского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8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B369A0" w:rsidP="0082786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9461F9">
            <w:pPr>
              <w:ind w:firstLine="709"/>
              <w:jc w:val="both"/>
            </w:pPr>
            <w:r w:rsidRPr="005B23E6">
              <w:t>Выявляют основные факты биографии писат</w:t>
            </w:r>
            <w:r w:rsidRPr="005B23E6">
              <w:t>е</w:t>
            </w:r>
            <w:r w:rsidRPr="005B23E6">
              <w:t>ля, соотносят основные этапы жизни Ф. М. Достое</w:t>
            </w:r>
            <w:r w:rsidRPr="005B23E6">
              <w:t>в</w:t>
            </w:r>
            <w:r w:rsidRPr="005B23E6">
              <w:t>ского и созданные им произведения. Знают содерж</w:t>
            </w:r>
            <w:r w:rsidRPr="005B23E6">
              <w:t>а</w:t>
            </w:r>
            <w:r w:rsidRPr="005B23E6">
              <w:t>ние романа «Преступление и наказание», передают содержание отдельных эпизодов романа, определяют их место в повествовании. Характеризуют главных и второстепенных, а также эпизодических персонажей, объясняют их роль в развитии действия. Объясняют значение образов персонажей для раскрытия авто</w:t>
            </w:r>
            <w:r w:rsidRPr="005B23E6">
              <w:t>р</w:t>
            </w:r>
            <w:r w:rsidRPr="005B23E6">
              <w:t>ского замысла романе «Преступление и наказание». Определяют средства изображения внутреннего мира главных героев автором, оценивают чувства героев, мотивы их поведения. Характеризуют основные эл</w:t>
            </w:r>
            <w:r w:rsidRPr="005B23E6">
              <w:t>е</w:t>
            </w:r>
            <w:r w:rsidRPr="005B23E6">
              <w:t>менты изображённого мира (пейзаж, интерьер, ве</w:t>
            </w:r>
            <w:r w:rsidRPr="005B23E6">
              <w:t>щ</w:t>
            </w:r>
            <w:r w:rsidRPr="005B23E6">
              <w:t>ный мир и т. д.) в контексте авторской идеи. Делают устные сообщения на основе анализа кон</w:t>
            </w:r>
            <w:r w:rsidR="009461F9">
              <w:t>кретных фрагментов произведения</w:t>
            </w:r>
            <w:r w:rsidRPr="005B23E6">
              <w:t>. Оценивают иллюстрации к роману «Преступление и наказание», сопоставляют иллюстрации разных художников к одному произв</w:t>
            </w:r>
            <w:r w:rsidRPr="005B23E6">
              <w:t>е</w:t>
            </w:r>
            <w:r w:rsidRPr="005B23E6">
              <w:t xml:space="preserve">дению.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14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Русская литер</w:t>
            </w:r>
            <w:r w:rsidRPr="005B23E6">
              <w:t>а</w:t>
            </w:r>
            <w:r w:rsidRPr="005B23E6">
              <w:t>турная к</w:t>
            </w:r>
            <w:r w:rsidR="001D7248">
              <w:t>ритика второй полов</w:t>
            </w:r>
            <w:r w:rsidR="001D7248">
              <w:t>и</w:t>
            </w:r>
            <w:r w:rsidR="001D7248">
              <w:t>ны XIX века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Составляют конспект, тезисный план литер</w:t>
            </w:r>
            <w:r w:rsidRPr="005B23E6">
              <w:t>а</w:t>
            </w:r>
            <w:r w:rsidRPr="005B23E6">
              <w:t>турно-критической статьи. Знают основные напра</w:t>
            </w:r>
            <w:r w:rsidRPr="005B23E6">
              <w:t>в</w:t>
            </w:r>
            <w:r w:rsidRPr="005B23E6">
              <w:t>ления русской литературной критики второй полов</w:t>
            </w:r>
            <w:r w:rsidRPr="005B23E6">
              <w:t>и</w:t>
            </w:r>
            <w:r w:rsidRPr="005B23E6">
              <w:t>ны XIX века. Самостоятельно формулируют позицию критика на основе прочитанного законченного по смыслу фрагмента статьи. Приводят цитаты, тезисы литературных критиков в качестве аргументов в со</w:t>
            </w:r>
            <w:r w:rsidRPr="005B23E6">
              <w:t>б</w:t>
            </w:r>
            <w:r w:rsidRPr="005B23E6">
              <w:t>ственных устных и письменных высказываниях на литературную тему.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15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42532F" w:rsidP="00827865">
            <w:pPr>
              <w:jc w:val="both"/>
            </w:pPr>
            <w:r>
              <w:t>Творч</w:t>
            </w:r>
            <w:r>
              <w:t>е</w:t>
            </w:r>
            <w:r>
              <w:t xml:space="preserve">ство </w:t>
            </w:r>
            <w:r w:rsidR="005B23E6" w:rsidRPr="005B23E6">
              <w:t>Л.</w:t>
            </w:r>
            <w:r w:rsidR="001D7248">
              <w:t xml:space="preserve"> Н. То</w:t>
            </w:r>
            <w:r w:rsidR="001D7248">
              <w:t>л</w:t>
            </w:r>
            <w:r w:rsidR="001D7248">
              <w:t>стого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18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2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Л. Н. Толстого. Имеют представление о морально-этическом учении Н. Толстого и о восприятии учения русским обществом конца XIX века. Соотносят пр</w:t>
            </w:r>
            <w:r w:rsidRPr="005B23E6">
              <w:t>о</w:t>
            </w:r>
            <w:r w:rsidRPr="005B23E6">
              <w:t>изведения писателя с этапами его творчества. Узнают творческую историю романа «Война и мир», в том числе автобиографическое значение некоторых обр</w:t>
            </w:r>
            <w:r w:rsidRPr="005B23E6">
              <w:t>а</w:t>
            </w:r>
            <w:r w:rsidRPr="005B23E6">
              <w:t>зов и мотивов романа. Знают основные сюжетные л</w:t>
            </w:r>
            <w:r w:rsidRPr="005B23E6">
              <w:t>и</w:t>
            </w:r>
            <w:r w:rsidRPr="005B23E6">
              <w:t>нии произведения, выборочно пересказывают соб</w:t>
            </w:r>
            <w:r w:rsidRPr="005B23E6">
              <w:t>ы</w:t>
            </w:r>
            <w:r w:rsidRPr="005B23E6">
              <w:t>тия романа в логической последовательности и вза</w:t>
            </w:r>
            <w:r w:rsidRPr="005B23E6">
              <w:t>и</w:t>
            </w:r>
            <w:r w:rsidRPr="005B23E6">
              <w:t>мосвязи. Определяют историческую основу событий, изображённых Толстым, используют дополнительные источники для оценки фактов и исторических лиц, выведенных писателем. Характеризуют главных и второстепенных героев романа, а также эпизодич</w:t>
            </w:r>
            <w:r w:rsidRPr="005B23E6">
              <w:t>е</w:t>
            </w:r>
            <w:r w:rsidRPr="005B23E6">
              <w:lastRenderedPageBreak/>
              <w:t>ских персонажей, объясняют их роль в развитии де</w:t>
            </w:r>
            <w:r w:rsidRPr="005B23E6">
              <w:t>й</w:t>
            </w:r>
            <w:r w:rsidRPr="005B23E6">
              <w:t>ствия. Понимают специфику создания образов Л. Н. Толстым, приводят примеры «диалектики души» и «диалектики характера». Анализируют авторскую п</w:t>
            </w:r>
            <w:r w:rsidRPr="005B23E6">
              <w:t>о</w:t>
            </w:r>
            <w:r w:rsidRPr="005B23E6">
              <w:t>зицию в романе, определяют средства её воплощения в тексте. Выполняют устные и письменные работы разных жанров, опираясь на собственное осмысление романа-эпопеи. Используют дополнительные исто</w:t>
            </w:r>
            <w:r w:rsidRPr="005B23E6">
              <w:t>ч</w:t>
            </w:r>
            <w:r w:rsidRPr="005B23E6">
              <w:t>ники для подготовки докладов, рефератов, пробле</w:t>
            </w:r>
            <w:r w:rsidRPr="005B23E6">
              <w:t>м</w:t>
            </w:r>
            <w:r w:rsidRPr="005B23E6">
              <w:t>ных сообщений по творчеству писателя.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lastRenderedPageBreak/>
              <w:t>16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827865">
            <w:pPr>
              <w:jc w:val="both"/>
            </w:pPr>
            <w:r>
              <w:t>Творч</w:t>
            </w:r>
            <w:r>
              <w:t>е</w:t>
            </w:r>
            <w:r>
              <w:t>ство Н. С. Ле</w:t>
            </w:r>
            <w:r>
              <w:t>с</w:t>
            </w:r>
            <w:r>
              <w:t>кова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3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Знают основные особенности творчества Н. С. Лескова, позицию писателя в общественном и лит</w:t>
            </w:r>
            <w:r w:rsidRPr="005B23E6">
              <w:t>е</w:t>
            </w:r>
            <w:r w:rsidRPr="005B23E6">
              <w:t>ратурном движении второй половины XIX века. Д</w:t>
            </w:r>
            <w:r w:rsidRPr="005B23E6">
              <w:t>е</w:t>
            </w:r>
            <w:r w:rsidRPr="005B23E6">
              <w:t>монстрируют особенности сказовой манеры Лескова на примерах из прочитанных произведений. Характ</w:t>
            </w:r>
            <w:r w:rsidRPr="005B23E6">
              <w:t>е</w:t>
            </w:r>
            <w:r w:rsidRPr="005B23E6">
              <w:t>ризуют героев произведения Лескова, определяют способы создания образа, средства выражения авто</w:t>
            </w:r>
            <w:r w:rsidRPr="005B23E6">
              <w:t>р</w:t>
            </w:r>
            <w:r w:rsidRPr="005B23E6">
              <w:t>ской позиции. Сжато и близко к тексту пересказыв</w:t>
            </w:r>
            <w:r w:rsidRPr="005B23E6">
              <w:t>а</w:t>
            </w:r>
            <w:r w:rsidRPr="005B23E6">
              <w:t>ют фрагменты произведений Лескова. Анализируют фрагмент хроники «Очарованный странник» в ко</w:t>
            </w:r>
            <w:r w:rsidRPr="005B23E6">
              <w:t>н</w:t>
            </w:r>
            <w:r w:rsidRPr="005B23E6">
              <w:t>тексте целого произведения, определяют значение эпизода для раскрытия авторской идеи. Анализируют изобразительно-выразительные средства в произвед</w:t>
            </w:r>
            <w:r w:rsidRPr="005B23E6">
              <w:t>е</w:t>
            </w:r>
            <w:r w:rsidRPr="005B23E6">
              <w:t>ниях Лескова. Создают устное и письменное выск</w:t>
            </w:r>
            <w:r w:rsidRPr="005B23E6">
              <w:t>а</w:t>
            </w:r>
            <w:r w:rsidRPr="005B23E6">
              <w:t xml:space="preserve">зывание на литературную тему по прочитанному произведению Лескова.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17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Зар</w:t>
            </w:r>
            <w:r w:rsidRPr="005B23E6">
              <w:t>у</w:t>
            </w:r>
            <w:r w:rsidRPr="005B23E6">
              <w:t>бежная проза и драм</w:t>
            </w:r>
            <w:r w:rsidRPr="005B23E6">
              <w:t>а</w:t>
            </w:r>
            <w:r w:rsidRPr="005B23E6">
              <w:t xml:space="preserve">тургия конца XIX — начала ХХ века (обзор) 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2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Знают сюжет и главных героев одной из пьес Г. Ибсена и Б. Шоу. Знают основные признаки евр</w:t>
            </w:r>
            <w:r w:rsidRPr="005B23E6">
              <w:t>о</w:t>
            </w:r>
            <w:r w:rsidRPr="005B23E6">
              <w:t xml:space="preserve">пейской «новой драмы» рубежа веков. Знают сюжет новеллы Ги де Мопассана «Ожерелье». Выделяют признаки жанра новеллы в произведении. 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18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1D7248" w:rsidP="00721D5B">
            <w:pPr>
              <w:jc w:val="both"/>
            </w:pPr>
            <w:r>
              <w:t>Творч</w:t>
            </w:r>
            <w:r>
              <w:t>е</w:t>
            </w:r>
            <w:r>
              <w:t>ство А. П. Чех</w:t>
            </w:r>
            <w:r>
              <w:t>о</w:t>
            </w:r>
            <w:r>
              <w:t>ва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8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B369A0" w:rsidP="0082786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1D7248" w:rsidP="001D7248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Выявляют основные факты биографии А. П. Чехова. Составляют рассказ (сообщение) о писателе, используя материалы учебника и дополнительные и</w:t>
            </w:r>
            <w:r w:rsidRPr="005B23E6">
              <w:t>с</w:t>
            </w:r>
            <w:r w:rsidRPr="005B23E6">
              <w:t>точники. Знают сюжеты 3-4 рассказов писателя ра</w:t>
            </w:r>
            <w:r w:rsidRPr="005B23E6">
              <w:t>з</w:t>
            </w:r>
            <w:r w:rsidRPr="005B23E6">
              <w:t>ных периодов творчества. Выразительно читают ра</w:t>
            </w:r>
            <w:r w:rsidRPr="005B23E6">
              <w:t>с</w:t>
            </w:r>
            <w:r w:rsidRPr="005B23E6">
              <w:t>сказы Чехова. Знают содержание комедии «Вишн</w:t>
            </w:r>
            <w:r w:rsidRPr="005B23E6">
              <w:t>ё</w:t>
            </w:r>
            <w:r w:rsidRPr="005B23E6">
              <w:t>вый сад», систему образов пьесы. Объясняют спец</w:t>
            </w:r>
            <w:r w:rsidRPr="005B23E6">
              <w:t>и</w:t>
            </w:r>
            <w:r w:rsidRPr="005B23E6">
              <w:t>фику жанра комедии «Вишнёвый сад», особенности конфликта. Передают содержание отдельных сцен пьесы, объясняют их значение в раскрытии авторск</w:t>
            </w:r>
            <w:r w:rsidRPr="005B23E6">
              <w:t>о</w:t>
            </w:r>
            <w:r w:rsidRPr="005B23E6">
              <w:t xml:space="preserve">го замысла. Создают </w:t>
            </w:r>
            <w:r w:rsidR="009461F9">
              <w:t>небольшо</w:t>
            </w:r>
            <w:r w:rsidR="005B7547">
              <w:t xml:space="preserve">е </w:t>
            </w:r>
            <w:r w:rsidR="009461F9">
              <w:t>сочинение</w:t>
            </w:r>
            <w:r w:rsidRPr="005B23E6">
              <w:t xml:space="preserve"> на литер</w:t>
            </w:r>
            <w:r w:rsidRPr="005B23E6">
              <w:t>а</w:t>
            </w:r>
            <w:r w:rsidRPr="005B23E6">
              <w:t>турную тему на основе анализа прочитанного прои</w:t>
            </w:r>
            <w:r w:rsidRPr="005B23E6">
              <w:t>з</w:t>
            </w:r>
            <w:r w:rsidRPr="005B23E6">
              <w:t>ведения А. П. Чехова</w:t>
            </w:r>
            <w:r w:rsidR="009461F9">
              <w:t>.</w:t>
            </w:r>
            <w:r w:rsidRPr="005B23E6">
              <w:t xml:space="preserve"> Используют сюжеты и образы Чехова для раскрытия нравственно-этической темы в сочинении проблемного характера.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19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827865">
            <w:r w:rsidRPr="005B23E6">
              <w:t>Закл</w:t>
            </w:r>
            <w:r w:rsidRPr="005B23E6">
              <w:t>ю</w:t>
            </w:r>
            <w:r w:rsidRPr="005B23E6">
              <w:t>чение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1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Знают основные проблемы социального, фил</w:t>
            </w:r>
            <w:r w:rsidRPr="005B23E6">
              <w:t>о</w:t>
            </w:r>
            <w:r w:rsidRPr="005B23E6">
              <w:t xml:space="preserve">софского, религиозного характера, актуальные для </w:t>
            </w:r>
            <w:r w:rsidRPr="005B23E6">
              <w:lastRenderedPageBreak/>
              <w:t>русской литературы второй половины XIX века, пр</w:t>
            </w:r>
            <w:r w:rsidRPr="005B23E6">
              <w:t>и</w:t>
            </w:r>
            <w:r w:rsidRPr="005B23E6">
              <w:t>водят примеры их художественного осмысления в изученных литературных произведениях. Рассуждают о нравственных ценностях, воплощённых в произв</w:t>
            </w:r>
            <w:r w:rsidRPr="005B23E6">
              <w:t>е</w:t>
            </w:r>
            <w:r w:rsidRPr="005B23E6">
              <w:t>дениях русских писателей XIX века, аргументируя собственную позицию и опираясь на историко-культурные и литературные факты.</w:t>
            </w:r>
          </w:p>
        </w:tc>
      </w:tr>
      <w:tr w:rsidR="005B23E6" w:rsidRPr="005B23E6" w:rsidTr="00785008">
        <w:tc>
          <w:tcPr>
            <w:tcW w:w="4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lastRenderedPageBreak/>
              <w:t>20</w:t>
            </w:r>
          </w:p>
        </w:tc>
        <w:tc>
          <w:tcPr>
            <w:tcW w:w="1184" w:type="dxa"/>
            <w:shd w:val="clear" w:color="auto" w:fill="auto"/>
          </w:tcPr>
          <w:p w:rsidR="005B23E6" w:rsidRPr="005B23E6" w:rsidRDefault="005B23E6" w:rsidP="00827865">
            <w:pPr>
              <w:jc w:val="both"/>
            </w:pPr>
            <w:r w:rsidRPr="005B23E6">
              <w:t>Итоговая работа (подг</w:t>
            </w:r>
            <w:r w:rsidRPr="005B23E6">
              <w:t>о</w:t>
            </w:r>
            <w:r w:rsidRPr="005B23E6">
              <w:t>товка и провед</w:t>
            </w:r>
            <w:r w:rsidRPr="005B23E6">
              <w:t>е</w:t>
            </w:r>
            <w:r w:rsidRPr="005B23E6">
              <w:t>ние р</w:t>
            </w:r>
            <w:r w:rsidRPr="005B23E6">
              <w:t>а</w:t>
            </w:r>
            <w:r w:rsidRPr="005B23E6">
              <w:t>боты в форме итогов</w:t>
            </w:r>
            <w:r w:rsidRPr="005B23E6">
              <w:t>о</w:t>
            </w:r>
            <w:r w:rsidRPr="005B23E6">
              <w:t>го соч</w:t>
            </w:r>
            <w:r w:rsidRPr="005B23E6">
              <w:t>и</w:t>
            </w:r>
            <w:r w:rsidRPr="005B23E6">
              <w:t>нения)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3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3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B11956" w:rsidP="00827865">
            <w:pPr>
              <w:jc w:val="center"/>
            </w:pPr>
            <w:r>
              <w:t>-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  <w:r w:rsidRPr="005B23E6">
              <w:t>Создают работу в форме итогового сочинения, соблюдая необходимые требования к жанру, соде</w:t>
            </w:r>
            <w:r w:rsidRPr="005B23E6">
              <w:t>р</w:t>
            </w:r>
            <w:r w:rsidRPr="005B23E6">
              <w:t xml:space="preserve">жанию, объёму и т. д. </w:t>
            </w:r>
          </w:p>
        </w:tc>
      </w:tr>
      <w:tr w:rsidR="005B23E6" w:rsidRPr="005B23E6" w:rsidTr="00785008">
        <w:tc>
          <w:tcPr>
            <w:tcW w:w="1668" w:type="dxa"/>
            <w:gridSpan w:val="2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Итого</w:t>
            </w:r>
          </w:p>
        </w:tc>
        <w:tc>
          <w:tcPr>
            <w:tcW w:w="850" w:type="dxa"/>
            <w:shd w:val="clear" w:color="auto" w:fill="auto"/>
          </w:tcPr>
          <w:p w:rsidR="005B23E6" w:rsidRPr="005B23E6" w:rsidRDefault="005B23E6" w:rsidP="00827865">
            <w:pPr>
              <w:jc w:val="center"/>
            </w:pPr>
            <w:r w:rsidRPr="005B23E6">
              <w:t>102</w:t>
            </w:r>
          </w:p>
        </w:tc>
        <w:tc>
          <w:tcPr>
            <w:tcW w:w="851" w:type="dxa"/>
            <w:shd w:val="clear" w:color="auto" w:fill="auto"/>
          </w:tcPr>
          <w:p w:rsidR="005B23E6" w:rsidRPr="005B23E6" w:rsidRDefault="00D63CAF" w:rsidP="00827865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5B23E6" w:rsidRPr="005B23E6" w:rsidRDefault="00677B6C" w:rsidP="00B11956">
            <w:pPr>
              <w:jc w:val="center"/>
            </w:pPr>
            <w:r>
              <w:t>4</w:t>
            </w:r>
          </w:p>
        </w:tc>
        <w:tc>
          <w:tcPr>
            <w:tcW w:w="5811" w:type="dxa"/>
            <w:shd w:val="clear" w:color="auto" w:fill="auto"/>
          </w:tcPr>
          <w:p w:rsidR="005B23E6" w:rsidRPr="005B23E6" w:rsidRDefault="005B23E6" w:rsidP="005B23E6">
            <w:pPr>
              <w:ind w:firstLine="709"/>
              <w:jc w:val="both"/>
            </w:pPr>
          </w:p>
        </w:tc>
      </w:tr>
    </w:tbl>
    <w:p w:rsidR="005B23E6" w:rsidRPr="002976B4" w:rsidRDefault="005B23E6" w:rsidP="00D4509A">
      <w:pPr>
        <w:jc w:val="both"/>
        <w:rPr>
          <w:color w:val="FF0000"/>
        </w:rPr>
      </w:pPr>
    </w:p>
    <w:p w:rsidR="001E79EE" w:rsidRPr="001E79EE" w:rsidRDefault="001E79EE" w:rsidP="006F038F">
      <w:pPr>
        <w:jc w:val="center"/>
        <w:rPr>
          <w:b/>
        </w:rPr>
      </w:pPr>
      <w:r w:rsidRPr="001E79EE">
        <w:rPr>
          <w:b/>
        </w:rPr>
        <w:t>Учебно-тематический план</w:t>
      </w:r>
      <w:r w:rsidR="00096BF5">
        <w:rPr>
          <w:b/>
        </w:rPr>
        <w:t xml:space="preserve"> 11 класса</w:t>
      </w:r>
    </w:p>
    <w:p w:rsidR="001E79EE" w:rsidRPr="001E79EE" w:rsidRDefault="001E79EE" w:rsidP="001E79EE">
      <w:pPr>
        <w:rPr>
          <w:b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851"/>
        <w:gridCol w:w="850"/>
        <w:gridCol w:w="1134"/>
        <w:gridCol w:w="4820"/>
      </w:tblGrid>
      <w:tr w:rsidR="001E79EE" w:rsidRPr="001E79EE" w:rsidTr="00785008">
        <w:trPr>
          <w:trHeight w:val="1380"/>
        </w:trPr>
        <w:tc>
          <w:tcPr>
            <w:tcW w:w="484" w:type="dxa"/>
            <w:shd w:val="clear" w:color="auto" w:fill="auto"/>
          </w:tcPr>
          <w:p w:rsidR="001E79EE" w:rsidRPr="001E79EE" w:rsidRDefault="001E79EE" w:rsidP="001E79EE">
            <w:r w:rsidRPr="001E79EE">
              <w:t>№</w:t>
            </w:r>
          </w:p>
        </w:tc>
        <w:tc>
          <w:tcPr>
            <w:tcW w:w="2318" w:type="dxa"/>
            <w:shd w:val="clear" w:color="auto" w:fill="auto"/>
          </w:tcPr>
          <w:p w:rsidR="001E79EE" w:rsidRPr="001E79EE" w:rsidRDefault="001E79EE" w:rsidP="001E79EE">
            <w:r w:rsidRPr="001E79EE">
              <w:t>Раздел учебного курса</w:t>
            </w:r>
          </w:p>
        </w:tc>
        <w:tc>
          <w:tcPr>
            <w:tcW w:w="851" w:type="dxa"/>
            <w:shd w:val="clear" w:color="auto" w:fill="auto"/>
          </w:tcPr>
          <w:p w:rsidR="001E79EE" w:rsidRPr="001E79EE" w:rsidRDefault="001E79EE" w:rsidP="001E79EE">
            <w:r w:rsidRPr="001E79EE">
              <w:t>Ко-во часов на из</w:t>
            </w:r>
            <w:r w:rsidRPr="001E79EE">
              <w:t>у</w:t>
            </w:r>
            <w:r w:rsidRPr="001E79EE">
              <w:t>чение ра</w:t>
            </w:r>
            <w:r w:rsidRPr="001E79EE">
              <w:t>з</w:t>
            </w:r>
            <w:r w:rsidRPr="001E79EE">
              <w:t>дела</w:t>
            </w:r>
          </w:p>
        </w:tc>
        <w:tc>
          <w:tcPr>
            <w:tcW w:w="850" w:type="dxa"/>
            <w:shd w:val="clear" w:color="auto" w:fill="auto"/>
          </w:tcPr>
          <w:p w:rsidR="001E79EE" w:rsidRPr="001E79EE" w:rsidRDefault="001E79EE" w:rsidP="001E79EE">
            <w:r w:rsidRPr="001E79EE">
              <w:t>Кол-во ур</w:t>
            </w:r>
            <w:r w:rsidRPr="001E79EE">
              <w:t>о</w:t>
            </w:r>
            <w:r w:rsidRPr="001E79EE">
              <w:t>ков ра</w:t>
            </w:r>
            <w:r w:rsidRPr="001E79EE">
              <w:t>з</w:t>
            </w:r>
            <w:r w:rsidRPr="001E79EE">
              <w:t>вития речи</w:t>
            </w:r>
          </w:p>
        </w:tc>
        <w:tc>
          <w:tcPr>
            <w:tcW w:w="1134" w:type="dxa"/>
            <w:shd w:val="clear" w:color="auto" w:fill="auto"/>
          </w:tcPr>
          <w:p w:rsidR="001E79EE" w:rsidRPr="001E79EE" w:rsidRDefault="001E79EE" w:rsidP="001E79EE">
            <w:r w:rsidRPr="001E79EE">
              <w:t>Колич</w:t>
            </w:r>
            <w:r w:rsidRPr="001E79EE">
              <w:t>е</w:t>
            </w:r>
            <w:r w:rsidRPr="001E79EE">
              <w:t>ство уроков внекла</w:t>
            </w:r>
            <w:r w:rsidRPr="001E79EE">
              <w:t>с</w:t>
            </w:r>
            <w:r w:rsidRPr="001E79EE">
              <w:t>сного чтения</w:t>
            </w:r>
          </w:p>
        </w:tc>
        <w:tc>
          <w:tcPr>
            <w:tcW w:w="4820" w:type="dxa"/>
            <w:shd w:val="clear" w:color="auto" w:fill="auto"/>
          </w:tcPr>
          <w:p w:rsidR="001E79EE" w:rsidRPr="001E79EE" w:rsidRDefault="001E79EE" w:rsidP="001E79EE">
            <w:r w:rsidRPr="001E79EE">
              <w:t>Характеристика видов деятельности уч</w:t>
            </w:r>
            <w:r w:rsidRPr="001E79EE">
              <w:t>а</w:t>
            </w:r>
            <w:r w:rsidRPr="001E79EE">
              <w:t>щихся</w:t>
            </w:r>
          </w:p>
        </w:tc>
      </w:tr>
      <w:tr w:rsidR="001E79EE" w:rsidRPr="001E79EE" w:rsidTr="00785008">
        <w:tc>
          <w:tcPr>
            <w:tcW w:w="484" w:type="dxa"/>
            <w:shd w:val="clear" w:color="auto" w:fill="auto"/>
          </w:tcPr>
          <w:p w:rsidR="001E79EE" w:rsidRPr="001E79EE" w:rsidRDefault="00914CFF" w:rsidP="001E79EE">
            <w:r>
              <w:t>1</w:t>
            </w:r>
          </w:p>
        </w:tc>
        <w:tc>
          <w:tcPr>
            <w:tcW w:w="2318" w:type="dxa"/>
            <w:shd w:val="clear" w:color="auto" w:fill="auto"/>
          </w:tcPr>
          <w:p w:rsidR="001E79EE" w:rsidRPr="004859C8" w:rsidRDefault="00914CFF" w:rsidP="001E79EE">
            <w:r w:rsidRPr="00914CFF">
              <w:t>Изучение языка х</w:t>
            </w:r>
            <w:r w:rsidRPr="00914CFF">
              <w:t>у</w:t>
            </w:r>
            <w:r w:rsidRPr="00914CFF">
              <w:t>дожественной лит</w:t>
            </w:r>
            <w:r w:rsidRPr="00914CFF">
              <w:t>е</w:t>
            </w:r>
            <w:r w:rsidRPr="00914CFF">
              <w:t>ратуры</w:t>
            </w:r>
          </w:p>
        </w:tc>
        <w:tc>
          <w:tcPr>
            <w:tcW w:w="851" w:type="dxa"/>
            <w:shd w:val="clear" w:color="auto" w:fill="auto"/>
          </w:tcPr>
          <w:p w:rsidR="001E79EE" w:rsidRPr="001E79EE" w:rsidRDefault="00914CFF" w:rsidP="00D2457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1E79EE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E79EE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1E79EE" w:rsidRPr="001E79EE" w:rsidRDefault="00DB3FDD" w:rsidP="001E79EE">
            <w:r>
              <w:t>Выявляют</w:t>
            </w:r>
            <w:r w:rsidRPr="00DB3FDD">
              <w:t xml:space="preserve"> характерные особенности эпохи; основные этапы</w:t>
            </w:r>
            <w:r>
              <w:t xml:space="preserve"> развития литературы. С</w:t>
            </w:r>
            <w:r>
              <w:t>о</w:t>
            </w:r>
            <w:r>
              <w:t>ставляют</w:t>
            </w:r>
            <w:r w:rsidRPr="00DB3FDD">
              <w:t xml:space="preserve"> конспект</w:t>
            </w:r>
          </w:p>
        </w:tc>
      </w:tr>
      <w:tr w:rsidR="00AC1AEC" w:rsidRPr="001E79EE" w:rsidTr="00785008">
        <w:tc>
          <w:tcPr>
            <w:tcW w:w="484" w:type="dxa"/>
            <w:shd w:val="clear" w:color="auto" w:fill="auto"/>
          </w:tcPr>
          <w:p w:rsidR="00AC1AEC" w:rsidRPr="001E79EE" w:rsidRDefault="00914CFF" w:rsidP="001E79EE">
            <w:r>
              <w:t>2</w:t>
            </w:r>
          </w:p>
        </w:tc>
        <w:tc>
          <w:tcPr>
            <w:tcW w:w="2318" w:type="dxa"/>
            <w:shd w:val="clear" w:color="auto" w:fill="auto"/>
          </w:tcPr>
          <w:p w:rsidR="00AC1AEC" w:rsidRPr="00AC1AEC" w:rsidRDefault="00333047" w:rsidP="001E79EE">
            <w:r>
              <w:t>Мировая литерат</w:t>
            </w:r>
            <w:r>
              <w:t>у</w:t>
            </w:r>
            <w:r>
              <w:t>ра рубежа XIX—XX веков</w:t>
            </w:r>
            <w:r w:rsidR="0015209B">
              <w:t xml:space="preserve"> (Т.-С. Элиот, </w:t>
            </w:r>
            <w:r w:rsidR="0015209B" w:rsidRPr="0015209B">
              <w:t>Э.-М. Ремарк</w:t>
            </w:r>
            <w:r w:rsidR="007F4838">
              <w:t>, Ф. Кафка</w:t>
            </w:r>
            <w:r w:rsidR="0015209B">
              <w:t>)</w:t>
            </w:r>
          </w:p>
        </w:tc>
        <w:tc>
          <w:tcPr>
            <w:tcW w:w="851" w:type="dxa"/>
            <w:shd w:val="clear" w:color="auto" w:fill="auto"/>
          </w:tcPr>
          <w:p w:rsidR="00AC1AEC" w:rsidRDefault="004665F3" w:rsidP="00914C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C1AEC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1AEC" w:rsidRPr="001E79EE" w:rsidRDefault="00E84B5A" w:rsidP="00E84B5A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AC1AEC" w:rsidRPr="001E79EE" w:rsidRDefault="00264D6D" w:rsidP="001E79EE">
            <w:r>
              <w:t>Выразительно читают стихотворения, выд</w:t>
            </w:r>
            <w:r>
              <w:t>е</w:t>
            </w:r>
            <w:r>
              <w:t>ляют изобразительно-выразительные сре</w:t>
            </w:r>
            <w:r>
              <w:t>д</w:t>
            </w:r>
            <w:r>
              <w:t>ства</w:t>
            </w:r>
            <w:r w:rsidRPr="00264D6D">
              <w:t xml:space="preserve"> в </w:t>
            </w:r>
            <w:r>
              <w:t xml:space="preserve">поэтическом тексте и определяют </w:t>
            </w:r>
            <w:r w:rsidRPr="00264D6D">
              <w:t>их роль</w:t>
            </w:r>
            <w:r>
              <w:t xml:space="preserve">. Знают </w:t>
            </w:r>
            <w:r w:rsidRPr="00264D6D">
              <w:t>содержание изученных литер</w:t>
            </w:r>
            <w:r w:rsidRPr="00264D6D">
              <w:t>а</w:t>
            </w:r>
            <w:r w:rsidRPr="00264D6D">
              <w:t>турных произведений, основные теоре</w:t>
            </w:r>
            <w:r>
              <w:t xml:space="preserve">тико-литературные понятия: художественное </w:t>
            </w:r>
            <w:r w:rsidRPr="00264D6D">
              <w:t>время и пространство; историко-литературный контекст</w:t>
            </w:r>
            <w:r>
              <w:t>. Анализируют и и</w:t>
            </w:r>
            <w:r>
              <w:t>н</w:t>
            </w:r>
            <w:r>
              <w:t xml:space="preserve">терпретируют произведения; выявляют </w:t>
            </w:r>
            <w:r w:rsidRPr="00264D6D">
              <w:t>а</w:t>
            </w:r>
            <w:r w:rsidRPr="00264D6D">
              <w:t>в</w:t>
            </w:r>
            <w:r>
              <w:t>торскую позицию; характеризуют</w:t>
            </w:r>
            <w:r w:rsidRPr="00264D6D">
              <w:t xml:space="preserve"> особе</w:t>
            </w:r>
            <w:r w:rsidRPr="00264D6D">
              <w:t>н</w:t>
            </w:r>
            <w:r w:rsidRPr="00264D6D">
              <w:t>ности стиля писателя.</w:t>
            </w:r>
          </w:p>
        </w:tc>
      </w:tr>
      <w:tr w:rsidR="00914CFF" w:rsidRPr="001E79EE" w:rsidTr="00785008">
        <w:tc>
          <w:tcPr>
            <w:tcW w:w="484" w:type="dxa"/>
            <w:shd w:val="clear" w:color="auto" w:fill="auto"/>
          </w:tcPr>
          <w:p w:rsidR="00914CFF" w:rsidRDefault="00914CFF" w:rsidP="001E79EE">
            <w:r>
              <w:t>3</w:t>
            </w:r>
          </w:p>
        </w:tc>
        <w:tc>
          <w:tcPr>
            <w:tcW w:w="2318" w:type="dxa"/>
            <w:shd w:val="clear" w:color="auto" w:fill="auto"/>
          </w:tcPr>
          <w:p w:rsidR="00914CFF" w:rsidRPr="00914CFF" w:rsidRDefault="00914CFF" w:rsidP="001E79EE">
            <w:r w:rsidRPr="00914CFF">
              <w:t>Русская литература начала XX века</w:t>
            </w:r>
            <w:r w:rsidR="00BB31EA">
              <w:t xml:space="preserve"> (о</w:t>
            </w:r>
            <w:r w:rsidR="00BB31EA">
              <w:t>б</w:t>
            </w:r>
            <w:r w:rsidR="00BB31EA">
              <w:t>зор)</w:t>
            </w:r>
          </w:p>
        </w:tc>
        <w:tc>
          <w:tcPr>
            <w:tcW w:w="851" w:type="dxa"/>
            <w:shd w:val="clear" w:color="auto" w:fill="auto"/>
          </w:tcPr>
          <w:p w:rsidR="00914CFF" w:rsidRDefault="00914CFF" w:rsidP="00914C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14CFF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14CFF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914CFF" w:rsidRPr="001E79EE" w:rsidRDefault="002F5A74" w:rsidP="001E79EE">
            <w:r>
              <w:t>Знают</w:t>
            </w:r>
            <w:r w:rsidRPr="002F5A74">
              <w:t xml:space="preserve"> характерные особенности эпохи; о</w:t>
            </w:r>
            <w:r w:rsidRPr="002F5A74">
              <w:t>с</w:t>
            </w:r>
            <w:r w:rsidRPr="002F5A74">
              <w:t xml:space="preserve">новные этапы развития литературы. </w:t>
            </w:r>
            <w:r>
              <w:t>Ко</w:t>
            </w:r>
            <w:r>
              <w:t>н</w:t>
            </w:r>
            <w:r>
              <w:t>спектируют</w:t>
            </w:r>
            <w:r w:rsidRPr="002F5A74">
              <w:t xml:space="preserve"> лекцию учител</w:t>
            </w:r>
            <w:r>
              <w:t>я.</w:t>
            </w:r>
          </w:p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Pr="007B15BB" w:rsidRDefault="00795BB6" w:rsidP="001E79EE">
            <w:pPr>
              <w:rPr>
                <w:b/>
              </w:rPr>
            </w:pPr>
            <w:r w:rsidRPr="007B15BB">
              <w:rPr>
                <w:b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795BB6" w:rsidRPr="007B15BB" w:rsidRDefault="00795BB6" w:rsidP="001E79EE">
            <w:pPr>
              <w:rPr>
                <w:b/>
              </w:rPr>
            </w:pPr>
            <w:r w:rsidRPr="007B15BB">
              <w:rPr>
                <w:b/>
              </w:rPr>
              <w:t>Проза XX века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b/>
              </w:rPr>
            </w:pPr>
            <w:r w:rsidRPr="007B15BB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B15BB" w:rsidP="00D2457D">
            <w:pPr>
              <w:jc w:val="center"/>
              <w:rPr>
                <w:b/>
              </w:rPr>
            </w:pPr>
            <w:r w:rsidRPr="007B15B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5BB6" w:rsidRPr="007B15BB" w:rsidRDefault="007B15BB" w:rsidP="007B15BB">
            <w:pPr>
              <w:jc w:val="center"/>
              <w:rPr>
                <w:b/>
              </w:rPr>
            </w:pPr>
            <w:r w:rsidRPr="007B15BB">
              <w:rPr>
                <w:b/>
              </w:rP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95BB6" w:rsidRPr="001E79EE" w:rsidRDefault="00EE3E34" w:rsidP="0060498C">
            <w:r>
              <w:t>Знают</w:t>
            </w:r>
            <w:r w:rsidRPr="00EE3E34">
              <w:t xml:space="preserve"> характерные особенности эпохи; о</w:t>
            </w:r>
            <w:r w:rsidRPr="00EE3E34">
              <w:t>с</w:t>
            </w:r>
            <w:r w:rsidRPr="00EE3E34">
              <w:t>новные этапы развития литературы.</w:t>
            </w:r>
            <w:r>
              <w:t xml:space="preserve"> Ко</w:t>
            </w:r>
            <w:r>
              <w:t>н</w:t>
            </w:r>
            <w:r>
              <w:t>спектируют</w:t>
            </w:r>
            <w:r w:rsidRPr="002F5A74">
              <w:t xml:space="preserve"> лекцию учител</w:t>
            </w:r>
            <w:r>
              <w:t>я</w:t>
            </w:r>
            <w:r w:rsidR="0060498C">
              <w:t>. Выявляют о</w:t>
            </w:r>
            <w:r w:rsidR="0060498C">
              <w:t>с</w:t>
            </w:r>
            <w:r w:rsidR="0060498C">
              <w:t>новные вехи жизни и творчества писателей, своеобразие художественного стиля. Знают</w:t>
            </w:r>
            <w:r w:rsidR="0060498C" w:rsidRPr="0060498C">
              <w:t xml:space="preserve"> содержание изученных литературных пр</w:t>
            </w:r>
            <w:r w:rsidR="0060498C" w:rsidRPr="0060498C">
              <w:t>о</w:t>
            </w:r>
            <w:r w:rsidR="0060498C" w:rsidRPr="0060498C">
              <w:lastRenderedPageBreak/>
              <w:t>изведений,</w:t>
            </w:r>
            <w:r w:rsidR="0060498C">
              <w:t xml:space="preserve"> анализируют произведения в единстве </w:t>
            </w:r>
            <w:r w:rsidRPr="00EE3E34">
              <w:t>формы</w:t>
            </w:r>
            <w:r w:rsidR="0060498C">
              <w:t xml:space="preserve"> и содержания. Определяют стилистическую окрашенность повествов</w:t>
            </w:r>
            <w:r w:rsidR="0060498C">
              <w:t>а</w:t>
            </w:r>
            <w:r w:rsidR="0060498C">
              <w:t>ния, анализируют эпизоды и объясняют их связь с проблематикой произведения</w:t>
            </w:r>
          </w:p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И. А. Бунин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А. И. Куприн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Л. Н. Андреев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М. Горький</w:t>
            </w:r>
            <w:r>
              <w:rPr>
                <w:i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  <w:r w:rsidRPr="007B15BB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И. С. Шмелев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Б. К. Зайцев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А. Т. Аверченко, Тэффи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795BB6" w:rsidRPr="001E79EE" w:rsidTr="00785008">
        <w:tc>
          <w:tcPr>
            <w:tcW w:w="484" w:type="dxa"/>
            <w:shd w:val="clear" w:color="auto" w:fill="auto"/>
          </w:tcPr>
          <w:p w:rsidR="00795BB6" w:rsidRDefault="00795BB6" w:rsidP="001E79EE"/>
        </w:tc>
        <w:tc>
          <w:tcPr>
            <w:tcW w:w="2318" w:type="dxa"/>
            <w:shd w:val="clear" w:color="auto" w:fill="auto"/>
          </w:tcPr>
          <w:p w:rsidR="00795BB6" w:rsidRPr="00333047" w:rsidRDefault="00795BB6" w:rsidP="001E79EE">
            <w:pPr>
              <w:rPr>
                <w:i/>
              </w:rPr>
            </w:pPr>
            <w:r w:rsidRPr="00333047">
              <w:rPr>
                <w:i/>
              </w:rPr>
              <w:t>В. В. Набоков</w:t>
            </w:r>
          </w:p>
        </w:tc>
        <w:tc>
          <w:tcPr>
            <w:tcW w:w="851" w:type="dxa"/>
            <w:shd w:val="clear" w:color="auto" w:fill="auto"/>
          </w:tcPr>
          <w:p w:rsidR="00795BB6" w:rsidRPr="007B15BB" w:rsidRDefault="00795BB6" w:rsidP="00914CFF">
            <w:pPr>
              <w:jc w:val="center"/>
              <w:rPr>
                <w:i/>
              </w:rPr>
            </w:pPr>
            <w:r w:rsidRPr="007B15B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5BB6" w:rsidRPr="007B15BB" w:rsidRDefault="00795BB6" w:rsidP="00D2457D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95BB6" w:rsidRPr="001E79EE" w:rsidRDefault="00795BB6" w:rsidP="001E79EE"/>
        </w:tc>
        <w:tc>
          <w:tcPr>
            <w:tcW w:w="4820" w:type="dxa"/>
            <w:vMerge/>
            <w:shd w:val="clear" w:color="auto" w:fill="auto"/>
          </w:tcPr>
          <w:p w:rsidR="00795BB6" w:rsidRPr="001E79EE" w:rsidRDefault="00795BB6" w:rsidP="001E79EE"/>
        </w:tc>
      </w:tr>
      <w:tr w:rsidR="00914CFF" w:rsidRPr="001E79EE" w:rsidTr="00785008">
        <w:tc>
          <w:tcPr>
            <w:tcW w:w="484" w:type="dxa"/>
            <w:shd w:val="clear" w:color="auto" w:fill="auto"/>
          </w:tcPr>
          <w:p w:rsidR="00914CFF" w:rsidRDefault="00914CFF" w:rsidP="001E79EE">
            <w:r>
              <w:t>5</w:t>
            </w:r>
          </w:p>
        </w:tc>
        <w:tc>
          <w:tcPr>
            <w:tcW w:w="2318" w:type="dxa"/>
            <w:shd w:val="clear" w:color="auto" w:fill="auto"/>
          </w:tcPr>
          <w:p w:rsidR="00914CFF" w:rsidRPr="00914CFF" w:rsidRDefault="00333047" w:rsidP="001E79EE">
            <w:r>
              <w:t>Поэзия Серебрян</w:t>
            </w:r>
            <w:r>
              <w:t>о</w:t>
            </w:r>
            <w:r>
              <w:t>го века</w:t>
            </w:r>
          </w:p>
        </w:tc>
        <w:tc>
          <w:tcPr>
            <w:tcW w:w="851" w:type="dxa"/>
            <w:shd w:val="clear" w:color="auto" w:fill="auto"/>
          </w:tcPr>
          <w:p w:rsidR="00914CFF" w:rsidRDefault="005A554F" w:rsidP="00914CFF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914CFF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14CFF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914CFF" w:rsidRPr="001E79EE" w:rsidRDefault="003B35D1" w:rsidP="001E79EE">
            <w:r>
              <w:t xml:space="preserve">Выявляют </w:t>
            </w:r>
            <w:r w:rsidRPr="003B35D1">
              <w:t xml:space="preserve">характерные </w:t>
            </w:r>
            <w:r>
              <w:t xml:space="preserve">особенности поэзии Серебряного века, </w:t>
            </w:r>
            <w:r w:rsidRPr="003B35D1">
              <w:t xml:space="preserve">важнейшие </w:t>
            </w:r>
            <w:r>
              <w:t>биографич</w:t>
            </w:r>
            <w:r>
              <w:t>е</w:t>
            </w:r>
            <w:r>
              <w:t>ские сведения о поэтах. Анализируют и и</w:t>
            </w:r>
            <w:r>
              <w:t>н</w:t>
            </w:r>
            <w:r>
              <w:t xml:space="preserve">терпретируют стихотворения; выявляют </w:t>
            </w:r>
            <w:r w:rsidRPr="003B35D1">
              <w:t>а</w:t>
            </w:r>
            <w:r w:rsidRPr="003B35D1">
              <w:t>в</w:t>
            </w:r>
            <w:r w:rsidRPr="003B35D1">
              <w:t>т</w:t>
            </w:r>
            <w:r>
              <w:t>орскую позицию; характеризуют особе</w:t>
            </w:r>
            <w:r>
              <w:t>н</w:t>
            </w:r>
            <w:r>
              <w:t>ности стиля поэтов Серебряного века.</w:t>
            </w:r>
          </w:p>
        </w:tc>
      </w:tr>
      <w:tr w:rsidR="00751D22" w:rsidRPr="001E79EE" w:rsidTr="00785008">
        <w:tc>
          <w:tcPr>
            <w:tcW w:w="484" w:type="dxa"/>
            <w:shd w:val="clear" w:color="auto" w:fill="auto"/>
          </w:tcPr>
          <w:p w:rsidR="00751D22" w:rsidRDefault="00751D22" w:rsidP="001E79EE">
            <w:r>
              <w:t>6</w:t>
            </w:r>
          </w:p>
        </w:tc>
        <w:tc>
          <w:tcPr>
            <w:tcW w:w="2318" w:type="dxa"/>
            <w:shd w:val="clear" w:color="auto" w:fill="auto"/>
          </w:tcPr>
          <w:p w:rsidR="00751D22" w:rsidRDefault="00751D22" w:rsidP="001E79EE">
            <w:r>
              <w:t>А. А. Блок</w:t>
            </w:r>
          </w:p>
        </w:tc>
        <w:tc>
          <w:tcPr>
            <w:tcW w:w="851" w:type="dxa"/>
            <w:shd w:val="clear" w:color="auto" w:fill="auto"/>
          </w:tcPr>
          <w:p w:rsidR="00751D22" w:rsidRDefault="005A554F" w:rsidP="00914CFF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751D22" w:rsidRPr="001E79EE" w:rsidRDefault="00CB253C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51D22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751D22" w:rsidRPr="001E79EE" w:rsidRDefault="00706653" w:rsidP="00BF0CD5">
            <w:r>
              <w:t>Знают</w:t>
            </w:r>
            <w:r w:rsidR="00BF0CD5" w:rsidRPr="00BF0CD5">
              <w:t xml:space="preserve"> важнейшие биографические сведения о поэте. </w:t>
            </w:r>
            <w:r w:rsidR="00BF0CD5">
              <w:t>Анализируют</w:t>
            </w:r>
            <w:r w:rsidR="00BF0CD5" w:rsidRPr="00BF0CD5">
              <w:t xml:space="preserve"> произ</w:t>
            </w:r>
            <w:r w:rsidR="00BF0CD5">
              <w:t>ведение в еди</w:t>
            </w:r>
            <w:r w:rsidR="00BF0CD5">
              <w:t>н</w:t>
            </w:r>
            <w:r w:rsidR="00BF0CD5">
              <w:t xml:space="preserve">стве </w:t>
            </w:r>
            <w:r w:rsidR="00BF0CD5" w:rsidRPr="00BF0CD5">
              <w:t>формы</w:t>
            </w:r>
            <w:r w:rsidR="00BF0CD5">
              <w:t xml:space="preserve"> и содержания. Умеют</w:t>
            </w:r>
            <w:r w:rsidR="00BF0CD5" w:rsidRPr="00BF0CD5">
              <w:t xml:space="preserve"> перед</w:t>
            </w:r>
            <w:r w:rsidR="00BF0CD5" w:rsidRPr="00BF0CD5">
              <w:t>а</w:t>
            </w:r>
            <w:r w:rsidR="00BF0CD5" w:rsidRPr="00BF0CD5">
              <w:t>вать динамику чувств героя и автора</w:t>
            </w:r>
            <w:r w:rsidR="00BF0CD5">
              <w:t xml:space="preserve"> в выр</w:t>
            </w:r>
            <w:r w:rsidR="00BF0CD5">
              <w:t>а</w:t>
            </w:r>
            <w:r w:rsidR="00BF0CD5">
              <w:t>зительном чтении. Выделяют</w:t>
            </w:r>
            <w:r w:rsidR="00BF0CD5" w:rsidRPr="00BF0CD5">
              <w:t xml:space="preserve"> изобразител</w:t>
            </w:r>
            <w:r w:rsidR="00BF0CD5">
              <w:t>ь</w:t>
            </w:r>
            <w:r w:rsidR="00BF0CD5">
              <w:t>ные средства языка и определяют</w:t>
            </w:r>
            <w:r w:rsidR="00BF0CD5" w:rsidRPr="00BF0CD5">
              <w:t xml:space="preserve"> их роль в художественном тексте. </w:t>
            </w:r>
            <w:r w:rsidR="00BF0CD5">
              <w:t>Знают</w:t>
            </w:r>
            <w:r w:rsidR="00BF0CD5" w:rsidRPr="00BF0CD5">
              <w:t xml:space="preserve"> сю</w:t>
            </w:r>
            <w:r w:rsidR="00BF0CD5">
              <w:t>жет по</w:t>
            </w:r>
            <w:r w:rsidR="00BF0CD5">
              <w:t>э</w:t>
            </w:r>
            <w:r w:rsidR="00BF0CD5">
              <w:t xml:space="preserve">мы и её героев; понимают </w:t>
            </w:r>
            <w:r w:rsidR="00BF0CD5" w:rsidRPr="00BF0CD5">
              <w:t>неоднозначность трактовки финала; символику поэмы</w:t>
            </w:r>
            <w:r w:rsidR="00BF0CD5">
              <w:t>.</w:t>
            </w:r>
            <w:r w:rsidR="00BF0CD5" w:rsidRPr="00BF0CD5">
              <w:t xml:space="preserve"> </w:t>
            </w:r>
          </w:p>
        </w:tc>
      </w:tr>
      <w:tr w:rsidR="00751D22" w:rsidRPr="001E79EE" w:rsidTr="00785008">
        <w:tc>
          <w:tcPr>
            <w:tcW w:w="484" w:type="dxa"/>
            <w:shd w:val="clear" w:color="auto" w:fill="auto"/>
          </w:tcPr>
          <w:p w:rsidR="00751D22" w:rsidRDefault="00751D22" w:rsidP="001E79EE">
            <w:r>
              <w:t>7</w:t>
            </w:r>
          </w:p>
        </w:tc>
        <w:tc>
          <w:tcPr>
            <w:tcW w:w="2318" w:type="dxa"/>
            <w:shd w:val="clear" w:color="auto" w:fill="auto"/>
          </w:tcPr>
          <w:p w:rsidR="00751D22" w:rsidRDefault="00A97234" w:rsidP="001E79EE">
            <w:proofErr w:type="spellStart"/>
            <w:r>
              <w:t>Новокре</w:t>
            </w:r>
            <w:r w:rsidR="00BE1975">
              <w:t>стьянская</w:t>
            </w:r>
            <w:proofErr w:type="spellEnd"/>
            <w:r w:rsidR="00BE1975">
              <w:t xml:space="preserve"> поэзия (</w:t>
            </w:r>
            <w:r>
              <w:t>Н. А. Клюев</w:t>
            </w:r>
            <w:r w:rsidR="005A554F">
              <w:t xml:space="preserve"> – </w:t>
            </w:r>
            <w:r w:rsidR="005A554F" w:rsidRPr="005A554F">
              <w:rPr>
                <w:i/>
              </w:rPr>
              <w:t>1 час</w:t>
            </w:r>
            <w:r w:rsidR="00BE1975">
              <w:t>, С. А. Ес</w:t>
            </w:r>
            <w:r w:rsidR="00BE1975">
              <w:t>е</w:t>
            </w:r>
            <w:r w:rsidR="00BE1975">
              <w:t>нин</w:t>
            </w:r>
            <w:r w:rsidR="005A554F">
              <w:t xml:space="preserve"> – </w:t>
            </w:r>
            <w:r w:rsidR="005A554F" w:rsidRPr="005A554F">
              <w:rPr>
                <w:i/>
              </w:rPr>
              <w:t>4 часа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 w:rsidR="00751D22" w:rsidRDefault="005A554F" w:rsidP="00914CFF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751D22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51D22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751D22" w:rsidRPr="001E79EE" w:rsidRDefault="001054BF" w:rsidP="001E79EE">
            <w:r>
              <w:t>Знают</w:t>
            </w:r>
            <w:r w:rsidRPr="00BF0CD5">
              <w:t xml:space="preserve"> важнейшие</w:t>
            </w:r>
            <w:r>
              <w:t xml:space="preserve"> биографические сведения о поэтах</w:t>
            </w:r>
            <w:r w:rsidRPr="00BF0CD5">
              <w:t xml:space="preserve">. </w:t>
            </w:r>
            <w:r>
              <w:t>Анализируют</w:t>
            </w:r>
            <w:r w:rsidRPr="00BF0CD5">
              <w:t xml:space="preserve"> произ</w:t>
            </w:r>
            <w:r>
              <w:t xml:space="preserve">ведение в единстве </w:t>
            </w:r>
            <w:r w:rsidRPr="00BF0CD5">
              <w:t>формы</w:t>
            </w:r>
            <w:r>
              <w:t xml:space="preserve"> и содержания. Знают</w:t>
            </w:r>
            <w:r w:rsidRPr="001054BF">
              <w:t xml:space="preserve"> эв</w:t>
            </w:r>
            <w:r w:rsidRPr="001054BF">
              <w:t>о</w:t>
            </w:r>
            <w:r w:rsidRPr="001054BF">
              <w:t>люцию темы Родины в лирике Есенина.</w:t>
            </w:r>
            <w:r>
              <w:t xml:space="preserve"> В</w:t>
            </w:r>
            <w:r>
              <w:t>ы</w:t>
            </w:r>
            <w:r>
              <w:t>деляют изобразительно-выразительные средства и определяют</w:t>
            </w:r>
            <w:r w:rsidRPr="001054BF">
              <w:t xml:space="preserve"> их роль в худож</w:t>
            </w:r>
            <w:r w:rsidRPr="001054BF">
              <w:t>е</w:t>
            </w:r>
            <w:r w:rsidRPr="001054BF">
              <w:t>ственном тексте.</w:t>
            </w:r>
            <w:r>
              <w:t xml:space="preserve"> Анализируют и интерпр</w:t>
            </w:r>
            <w:r>
              <w:t>е</w:t>
            </w:r>
            <w:r>
              <w:t xml:space="preserve">тируют произведения; выявляют </w:t>
            </w:r>
            <w:r w:rsidRPr="001054BF">
              <w:t>авт</w:t>
            </w:r>
            <w:r>
              <w:t xml:space="preserve">орскую позицию; характеризуют </w:t>
            </w:r>
            <w:r w:rsidRPr="001054BF">
              <w:t>особенности стиля писателя</w:t>
            </w:r>
            <w:r>
              <w:t>.</w:t>
            </w:r>
          </w:p>
        </w:tc>
      </w:tr>
      <w:tr w:rsidR="00BE1975" w:rsidRPr="001E79EE" w:rsidTr="00785008">
        <w:tc>
          <w:tcPr>
            <w:tcW w:w="484" w:type="dxa"/>
            <w:shd w:val="clear" w:color="auto" w:fill="auto"/>
          </w:tcPr>
          <w:p w:rsidR="00BE1975" w:rsidRDefault="00BE1975" w:rsidP="001E79EE">
            <w:r>
              <w:t>8</w:t>
            </w:r>
          </w:p>
        </w:tc>
        <w:tc>
          <w:tcPr>
            <w:tcW w:w="2318" w:type="dxa"/>
            <w:shd w:val="clear" w:color="auto" w:fill="auto"/>
          </w:tcPr>
          <w:p w:rsidR="00BE1975" w:rsidRDefault="00BE1975" w:rsidP="001E79EE">
            <w:r>
              <w:t xml:space="preserve">В. В. Маяковский </w:t>
            </w:r>
          </w:p>
        </w:tc>
        <w:tc>
          <w:tcPr>
            <w:tcW w:w="851" w:type="dxa"/>
            <w:shd w:val="clear" w:color="auto" w:fill="auto"/>
          </w:tcPr>
          <w:p w:rsidR="00BE1975" w:rsidRDefault="0003642F" w:rsidP="00914CFF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E1975" w:rsidRPr="001E79EE" w:rsidRDefault="001E44BD" w:rsidP="00D2457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E1975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BE1975" w:rsidRPr="001E79EE" w:rsidRDefault="007360C1" w:rsidP="007360C1">
            <w:r>
              <w:t>Знают</w:t>
            </w:r>
            <w:r w:rsidRPr="007360C1">
              <w:t xml:space="preserve"> тематику лирики раннего творчества поэта, особенно</w:t>
            </w:r>
            <w:r>
              <w:t>сти строфики и графики; понимают</w:t>
            </w:r>
            <w:r w:rsidRPr="007360C1">
              <w:t xml:space="preserve">, в чём состоит новаторский </w:t>
            </w:r>
            <w:r>
              <w:t>х</w:t>
            </w:r>
            <w:r>
              <w:t>а</w:t>
            </w:r>
            <w:r>
              <w:t>рактер поэзии. Знают</w:t>
            </w:r>
            <w:r w:rsidRPr="007360C1">
              <w:t xml:space="preserve"> сатирические прои</w:t>
            </w:r>
            <w:r w:rsidRPr="007360C1">
              <w:t>з</w:t>
            </w:r>
            <w:r>
              <w:t>ведения в творчестве поэта. Умеют</w:t>
            </w:r>
            <w:r w:rsidRPr="007360C1">
              <w:t xml:space="preserve"> нах</w:t>
            </w:r>
            <w:r w:rsidRPr="007360C1">
              <w:t>о</w:t>
            </w:r>
            <w:r w:rsidRPr="007360C1">
              <w:t>ди</w:t>
            </w:r>
            <w:r>
              <w:t>ть объекты сатиры, выделять изобраз</w:t>
            </w:r>
            <w:r>
              <w:t>и</w:t>
            </w:r>
            <w:r>
              <w:t xml:space="preserve">тельно-выразительные средства </w:t>
            </w:r>
            <w:r w:rsidRPr="007360C1">
              <w:t>и опред</w:t>
            </w:r>
            <w:r w:rsidRPr="007360C1">
              <w:t>е</w:t>
            </w:r>
            <w:r w:rsidRPr="007360C1">
              <w:t>лять их роль в художественном тексте</w:t>
            </w:r>
            <w:r>
              <w:t>.</w:t>
            </w:r>
            <w:r w:rsidRPr="007360C1">
              <w:t xml:space="preserve"> </w:t>
            </w:r>
            <w:r>
              <w:t>Умеют</w:t>
            </w:r>
            <w:r w:rsidRPr="007360C1">
              <w:t xml:space="preserve"> анализировать стихотворения</w:t>
            </w:r>
            <w:r>
              <w:t>.</w:t>
            </w:r>
            <w:r w:rsidRPr="007360C1">
              <w:t xml:space="preserve"> </w:t>
            </w:r>
            <w:r w:rsidR="00495BDE">
              <w:t>Ум</w:t>
            </w:r>
            <w:r w:rsidR="00495BDE">
              <w:t>е</w:t>
            </w:r>
            <w:r w:rsidR="00495BDE">
              <w:t>ют</w:t>
            </w:r>
            <w:r w:rsidRPr="007360C1">
              <w:t xml:space="preserve"> отбирать литературный материал по в</w:t>
            </w:r>
            <w:r w:rsidRPr="007360C1">
              <w:t>ы</w:t>
            </w:r>
            <w:r w:rsidRPr="007360C1">
              <w:t>бранной теме, полно раскрыть её и грамотно изложить матери</w:t>
            </w:r>
            <w:r w:rsidR="002E2214">
              <w:t>ал, самостоятельно реда</w:t>
            </w:r>
            <w:r w:rsidR="002E2214">
              <w:t>к</w:t>
            </w:r>
            <w:r w:rsidR="002E2214">
              <w:t>тировать</w:t>
            </w:r>
            <w:r w:rsidRPr="007360C1">
              <w:t xml:space="preserve"> текст</w:t>
            </w:r>
            <w:r>
              <w:t>.</w:t>
            </w:r>
          </w:p>
        </w:tc>
      </w:tr>
      <w:tr w:rsidR="004C4D56" w:rsidRPr="001E79EE" w:rsidTr="00785008">
        <w:tc>
          <w:tcPr>
            <w:tcW w:w="484" w:type="dxa"/>
            <w:shd w:val="clear" w:color="auto" w:fill="auto"/>
          </w:tcPr>
          <w:p w:rsidR="004C4D56" w:rsidRPr="00B370EB" w:rsidRDefault="004C4D56" w:rsidP="001E79EE">
            <w:pPr>
              <w:rPr>
                <w:b/>
              </w:rPr>
            </w:pPr>
            <w:r w:rsidRPr="00B370EB">
              <w:rPr>
                <w:b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4C4D56" w:rsidRPr="000C5261" w:rsidRDefault="004C4D56" w:rsidP="001E79EE">
            <w:pPr>
              <w:rPr>
                <w:b/>
              </w:rPr>
            </w:pPr>
            <w:r w:rsidRPr="000C5261">
              <w:rPr>
                <w:b/>
              </w:rPr>
              <w:t>Литературный процесс 1920-х г</w:t>
            </w:r>
            <w:r w:rsidRPr="000C5261">
              <w:rPr>
                <w:b/>
              </w:rPr>
              <w:t>о</w:t>
            </w:r>
            <w:r w:rsidRPr="000C5261">
              <w:rPr>
                <w:b/>
              </w:rPr>
              <w:t>дов</w:t>
            </w:r>
          </w:p>
        </w:tc>
        <w:tc>
          <w:tcPr>
            <w:tcW w:w="851" w:type="dxa"/>
            <w:shd w:val="clear" w:color="auto" w:fill="auto"/>
          </w:tcPr>
          <w:p w:rsidR="004C4D56" w:rsidRPr="000C5261" w:rsidRDefault="004C4D56" w:rsidP="00914CFF">
            <w:pPr>
              <w:jc w:val="center"/>
              <w:rPr>
                <w:b/>
              </w:rPr>
            </w:pPr>
            <w:r w:rsidRPr="000C5261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C4D56" w:rsidRPr="001E79EE" w:rsidRDefault="007B15BB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4C4D56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C4D56" w:rsidRPr="001E79EE" w:rsidRDefault="00604282" w:rsidP="001E79EE">
            <w:r>
              <w:t xml:space="preserve">Знают </w:t>
            </w:r>
            <w:r w:rsidRPr="00604282">
              <w:t>характерные особенности эпохи; о</w:t>
            </w:r>
            <w:r w:rsidRPr="00604282">
              <w:t>с</w:t>
            </w:r>
            <w:r w:rsidRPr="00604282">
              <w:t xml:space="preserve">новные этапы развития литературы. </w:t>
            </w:r>
            <w:r>
              <w:t>Умеют</w:t>
            </w:r>
            <w:r w:rsidRPr="00604282">
              <w:t xml:space="preserve"> составлять конспект</w:t>
            </w:r>
            <w:r>
              <w:t>. Выявляют особенн</w:t>
            </w:r>
            <w:r>
              <w:t>о</w:t>
            </w:r>
            <w:r>
              <w:t>сти стиля писателей.</w:t>
            </w:r>
          </w:p>
        </w:tc>
      </w:tr>
      <w:tr w:rsidR="004C4D56" w:rsidRPr="001E79EE" w:rsidTr="00785008">
        <w:tc>
          <w:tcPr>
            <w:tcW w:w="484" w:type="dxa"/>
            <w:shd w:val="clear" w:color="auto" w:fill="auto"/>
          </w:tcPr>
          <w:p w:rsidR="004C4D56" w:rsidRDefault="004C4D56" w:rsidP="001E79EE"/>
        </w:tc>
        <w:tc>
          <w:tcPr>
            <w:tcW w:w="2318" w:type="dxa"/>
            <w:shd w:val="clear" w:color="auto" w:fill="auto"/>
          </w:tcPr>
          <w:p w:rsidR="004C4D56" w:rsidRPr="008D01C9" w:rsidRDefault="004C4D56" w:rsidP="001E79EE">
            <w:pPr>
              <w:rPr>
                <w:i/>
              </w:rPr>
            </w:pPr>
            <w:r w:rsidRPr="008D01C9">
              <w:rPr>
                <w:i/>
              </w:rPr>
              <w:t>А. М. Ремизов, Д. А. Фурманов, А. С. С</w:t>
            </w:r>
            <w:r w:rsidRPr="008D01C9">
              <w:rPr>
                <w:i/>
              </w:rPr>
              <w:t>е</w:t>
            </w:r>
            <w:r w:rsidRPr="008D01C9">
              <w:rPr>
                <w:i/>
              </w:rPr>
              <w:t>рафимович</w:t>
            </w:r>
          </w:p>
        </w:tc>
        <w:tc>
          <w:tcPr>
            <w:tcW w:w="851" w:type="dxa"/>
            <w:shd w:val="clear" w:color="auto" w:fill="auto"/>
          </w:tcPr>
          <w:p w:rsidR="004C4D56" w:rsidRPr="00AE02CE" w:rsidRDefault="004C4D56" w:rsidP="00914CFF">
            <w:pPr>
              <w:jc w:val="center"/>
              <w:rPr>
                <w:i/>
              </w:rPr>
            </w:pPr>
            <w:r w:rsidRPr="00AE02CE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4D56" w:rsidRPr="001E79EE" w:rsidRDefault="004C4D56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4D56" w:rsidRPr="001E79EE" w:rsidRDefault="004C4D56" w:rsidP="001E79EE"/>
        </w:tc>
        <w:tc>
          <w:tcPr>
            <w:tcW w:w="4820" w:type="dxa"/>
            <w:vMerge/>
            <w:shd w:val="clear" w:color="auto" w:fill="auto"/>
          </w:tcPr>
          <w:p w:rsidR="004C4D56" w:rsidRPr="001E79EE" w:rsidRDefault="004C4D56" w:rsidP="001E79EE"/>
        </w:tc>
      </w:tr>
      <w:tr w:rsidR="004C4D56" w:rsidRPr="001E79EE" w:rsidTr="00785008">
        <w:tc>
          <w:tcPr>
            <w:tcW w:w="484" w:type="dxa"/>
            <w:shd w:val="clear" w:color="auto" w:fill="auto"/>
          </w:tcPr>
          <w:p w:rsidR="004C4D56" w:rsidRDefault="004C4D56" w:rsidP="001E79EE"/>
        </w:tc>
        <w:tc>
          <w:tcPr>
            <w:tcW w:w="2318" w:type="dxa"/>
            <w:shd w:val="clear" w:color="auto" w:fill="auto"/>
          </w:tcPr>
          <w:p w:rsidR="004C4D56" w:rsidRPr="00F25C70" w:rsidRDefault="004C4D56" w:rsidP="001E79EE">
            <w:pPr>
              <w:rPr>
                <w:i/>
              </w:rPr>
            </w:pPr>
            <w:r w:rsidRPr="00F25C70">
              <w:rPr>
                <w:i/>
              </w:rPr>
              <w:t>А. А. Фадеев, И. Э. Бабель</w:t>
            </w:r>
          </w:p>
        </w:tc>
        <w:tc>
          <w:tcPr>
            <w:tcW w:w="851" w:type="dxa"/>
            <w:shd w:val="clear" w:color="auto" w:fill="auto"/>
          </w:tcPr>
          <w:p w:rsidR="004C4D56" w:rsidRPr="00AE02CE" w:rsidRDefault="004C4D56" w:rsidP="00914CFF">
            <w:pPr>
              <w:jc w:val="center"/>
              <w:rPr>
                <w:i/>
              </w:rPr>
            </w:pPr>
            <w:r w:rsidRPr="00AE02CE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4D56" w:rsidRPr="001E79EE" w:rsidRDefault="004C4D56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4D56" w:rsidRPr="001E79EE" w:rsidRDefault="004C4D56" w:rsidP="001E79EE"/>
        </w:tc>
        <w:tc>
          <w:tcPr>
            <w:tcW w:w="4820" w:type="dxa"/>
            <w:vMerge/>
            <w:shd w:val="clear" w:color="auto" w:fill="auto"/>
          </w:tcPr>
          <w:p w:rsidR="004C4D56" w:rsidRPr="001E79EE" w:rsidRDefault="004C4D56" w:rsidP="001E79EE"/>
        </w:tc>
      </w:tr>
      <w:tr w:rsidR="004C4D56" w:rsidRPr="001E79EE" w:rsidTr="00785008">
        <w:tc>
          <w:tcPr>
            <w:tcW w:w="484" w:type="dxa"/>
            <w:shd w:val="clear" w:color="auto" w:fill="auto"/>
          </w:tcPr>
          <w:p w:rsidR="004C4D56" w:rsidRDefault="004C4D56" w:rsidP="001E79EE"/>
        </w:tc>
        <w:tc>
          <w:tcPr>
            <w:tcW w:w="2318" w:type="dxa"/>
            <w:shd w:val="clear" w:color="auto" w:fill="auto"/>
          </w:tcPr>
          <w:p w:rsidR="004C4D56" w:rsidRPr="00F25C70" w:rsidRDefault="004C4D56" w:rsidP="001E79EE">
            <w:pPr>
              <w:rPr>
                <w:i/>
              </w:rPr>
            </w:pPr>
            <w:r>
              <w:rPr>
                <w:i/>
              </w:rPr>
              <w:t xml:space="preserve">Е. И. Замятин, </w:t>
            </w:r>
            <w:r w:rsidRPr="007B6AD0">
              <w:rPr>
                <w:i/>
              </w:rPr>
              <w:t xml:space="preserve">О. </w:t>
            </w:r>
            <w:r w:rsidRPr="007B6AD0">
              <w:rPr>
                <w:i/>
              </w:rPr>
              <w:lastRenderedPageBreak/>
              <w:t>Хаксли</w:t>
            </w:r>
          </w:p>
        </w:tc>
        <w:tc>
          <w:tcPr>
            <w:tcW w:w="851" w:type="dxa"/>
            <w:shd w:val="clear" w:color="auto" w:fill="auto"/>
          </w:tcPr>
          <w:p w:rsidR="004C4D56" w:rsidRPr="00AE02CE" w:rsidRDefault="004C4D56" w:rsidP="00914CFF">
            <w:pPr>
              <w:jc w:val="center"/>
              <w:rPr>
                <w:i/>
              </w:rPr>
            </w:pPr>
            <w:r w:rsidRPr="00AE02CE">
              <w:rPr>
                <w:i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4C4D56" w:rsidRPr="001E79EE" w:rsidRDefault="004C4D56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4D56" w:rsidRPr="001E79EE" w:rsidRDefault="004C4D56" w:rsidP="001E79EE"/>
        </w:tc>
        <w:tc>
          <w:tcPr>
            <w:tcW w:w="4820" w:type="dxa"/>
            <w:vMerge/>
            <w:shd w:val="clear" w:color="auto" w:fill="auto"/>
          </w:tcPr>
          <w:p w:rsidR="004C4D56" w:rsidRPr="001E79EE" w:rsidRDefault="004C4D56" w:rsidP="001E79EE"/>
        </w:tc>
      </w:tr>
      <w:tr w:rsidR="004C4D56" w:rsidRPr="001E79EE" w:rsidTr="00785008">
        <w:tc>
          <w:tcPr>
            <w:tcW w:w="484" w:type="dxa"/>
            <w:shd w:val="clear" w:color="auto" w:fill="auto"/>
          </w:tcPr>
          <w:p w:rsidR="004C4D56" w:rsidRDefault="004C4D56" w:rsidP="001E79EE"/>
        </w:tc>
        <w:tc>
          <w:tcPr>
            <w:tcW w:w="2318" w:type="dxa"/>
            <w:shd w:val="clear" w:color="auto" w:fill="auto"/>
          </w:tcPr>
          <w:p w:rsidR="004C4D56" w:rsidRDefault="004C4D56" w:rsidP="001E79EE">
            <w:pPr>
              <w:rPr>
                <w:i/>
              </w:rPr>
            </w:pPr>
            <w:r>
              <w:rPr>
                <w:i/>
              </w:rPr>
              <w:t>М. М. Зощенко</w:t>
            </w:r>
          </w:p>
        </w:tc>
        <w:tc>
          <w:tcPr>
            <w:tcW w:w="851" w:type="dxa"/>
            <w:shd w:val="clear" w:color="auto" w:fill="auto"/>
          </w:tcPr>
          <w:p w:rsidR="004C4D56" w:rsidRPr="00AE02CE" w:rsidRDefault="004C4D56" w:rsidP="00914CFF">
            <w:pPr>
              <w:jc w:val="center"/>
              <w:rPr>
                <w:i/>
              </w:rPr>
            </w:pPr>
            <w:r w:rsidRPr="00AE02CE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4D56" w:rsidRPr="001E79EE" w:rsidRDefault="004C4D56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4D56" w:rsidRPr="001E79EE" w:rsidRDefault="004C4D56" w:rsidP="001E79EE"/>
        </w:tc>
        <w:tc>
          <w:tcPr>
            <w:tcW w:w="4820" w:type="dxa"/>
            <w:vMerge/>
            <w:shd w:val="clear" w:color="auto" w:fill="auto"/>
          </w:tcPr>
          <w:p w:rsidR="004C4D56" w:rsidRPr="001E79EE" w:rsidRDefault="004C4D56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Pr="00B370EB" w:rsidRDefault="0063497C" w:rsidP="001E79EE">
            <w:pPr>
              <w:rPr>
                <w:b/>
              </w:rPr>
            </w:pPr>
            <w:r w:rsidRPr="00B370EB">
              <w:rPr>
                <w:b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 w:rsidR="0063497C" w:rsidRPr="00B370EB" w:rsidRDefault="0063497C" w:rsidP="001E79EE">
            <w:pPr>
              <w:rPr>
                <w:b/>
              </w:rPr>
            </w:pPr>
            <w:r w:rsidRPr="00B370EB">
              <w:rPr>
                <w:b/>
              </w:rPr>
              <w:t>Литература 1930-х годов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b/>
              </w:rPr>
            </w:pPr>
            <w:r w:rsidRPr="00B370EB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7B15BB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3497C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3497C" w:rsidRPr="001E79EE" w:rsidRDefault="0036304D" w:rsidP="0036304D">
            <w:r>
              <w:t>Знают содержание изученных литературных произведений, основные теоретико-литературные понятия: художественное время и пространство; историко-литературный контекст. Знают характерные особенности эпохи; основные этапы разв</w:t>
            </w:r>
            <w:r>
              <w:t>и</w:t>
            </w:r>
            <w:r>
              <w:t>тия литературы. Умеют анализировать и и</w:t>
            </w:r>
            <w:r>
              <w:t>н</w:t>
            </w:r>
            <w:r>
              <w:t>терпретировать произведения; выявлять а</w:t>
            </w:r>
            <w:r>
              <w:t>в</w:t>
            </w:r>
            <w:r>
              <w:t>торскую позицию; характеризовать особе</w:t>
            </w:r>
            <w:r>
              <w:t>н</w:t>
            </w:r>
            <w:r>
              <w:t xml:space="preserve">ности стиля. Умеют составлять конспект. </w:t>
            </w:r>
          </w:p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Pr="00F029BD" w:rsidRDefault="0063497C" w:rsidP="001E79EE">
            <w:pPr>
              <w:rPr>
                <w:i/>
              </w:rPr>
            </w:pPr>
            <w:r w:rsidRPr="00F029BD">
              <w:rPr>
                <w:i/>
              </w:rPr>
              <w:t>Общая характер</w:t>
            </w:r>
            <w:r w:rsidRPr="00F029BD">
              <w:rPr>
                <w:i/>
              </w:rPr>
              <w:t>и</w:t>
            </w:r>
            <w:r w:rsidRPr="00F029BD">
              <w:rPr>
                <w:i/>
              </w:rPr>
              <w:t>стика литературы 1930-х годов. Жизнь и творчество Н. А. Островского (о</w:t>
            </w:r>
            <w:r w:rsidRPr="00F029BD">
              <w:rPr>
                <w:i/>
              </w:rPr>
              <w:t>б</w:t>
            </w:r>
            <w:r w:rsidRPr="00F029BD">
              <w:rPr>
                <w:i/>
              </w:rPr>
              <w:t>зор)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Pr="00F029BD" w:rsidRDefault="0063497C" w:rsidP="001E79EE">
            <w:pPr>
              <w:rPr>
                <w:i/>
              </w:rPr>
            </w:pPr>
            <w:r w:rsidRPr="00F029BD">
              <w:rPr>
                <w:i/>
              </w:rPr>
              <w:t>А. П. Платонов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Pr="00F029BD" w:rsidRDefault="0063497C" w:rsidP="001E79EE">
            <w:pPr>
              <w:rPr>
                <w:i/>
              </w:rPr>
            </w:pPr>
            <w:r>
              <w:rPr>
                <w:i/>
              </w:rPr>
              <w:t>М. И. Цветаева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Default="0063497C" w:rsidP="001E79EE">
            <w:pPr>
              <w:rPr>
                <w:i/>
              </w:rPr>
            </w:pPr>
            <w:r>
              <w:rPr>
                <w:i/>
              </w:rPr>
              <w:t xml:space="preserve">О. Э. Мандельштам 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Default="0063497C" w:rsidP="001E79EE">
            <w:pPr>
              <w:rPr>
                <w:i/>
              </w:rPr>
            </w:pPr>
            <w:r>
              <w:rPr>
                <w:i/>
              </w:rPr>
              <w:t>А. Н. Толстой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Default="0063497C" w:rsidP="001E79EE">
            <w:pPr>
              <w:rPr>
                <w:i/>
              </w:rPr>
            </w:pPr>
            <w:r>
              <w:rPr>
                <w:i/>
              </w:rPr>
              <w:t>М. М. Пришвин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63497C" w:rsidRPr="001E79EE" w:rsidTr="00785008">
        <w:tc>
          <w:tcPr>
            <w:tcW w:w="484" w:type="dxa"/>
            <w:shd w:val="clear" w:color="auto" w:fill="auto"/>
          </w:tcPr>
          <w:p w:rsidR="0063497C" w:rsidRDefault="0063497C" w:rsidP="001E79EE"/>
        </w:tc>
        <w:tc>
          <w:tcPr>
            <w:tcW w:w="2318" w:type="dxa"/>
            <w:shd w:val="clear" w:color="auto" w:fill="auto"/>
          </w:tcPr>
          <w:p w:rsidR="0063497C" w:rsidRDefault="0063497C" w:rsidP="001E79EE">
            <w:pPr>
              <w:rPr>
                <w:i/>
              </w:rPr>
            </w:pPr>
            <w:r>
              <w:rPr>
                <w:i/>
              </w:rPr>
              <w:t>Н. А. Заболоцкий</w:t>
            </w:r>
          </w:p>
        </w:tc>
        <w:tc>
          <w:tcPr>
            <w:tcW w:w="851" w:type="dxa"/>
            <w:shd w:val="clear" w:color="auto" w:fill="auto"/>
          </w:tcPr>
          <w:p w:rsidR="0063497C" w:rsidRPr="00B370EB" w:rsidRDefault="0063497C" w:rsidP="00914CFF">
            <w:pPr>
              <w:jc w:val="center"/>
              <w:rPr>
                <w:i/>
              </w:rPr>
            </w:pPr>
            <w:r w:rsidRPr="00B370EB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497C" w:rsidRPr="001E79EE" w:rsidRDefault="0063497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97C" w:rsidRPr="001E79EE" w:rsidRDefault="0063497C" w:rsidP="001E79EE"/>
        </w:tc>
        <w:tc>
          <w:tcPr>
            <w:tcW w:w="4820" w:type="dxa"/>
            <w:vMerge/>
            <w:shd w:val="clear" w:color="auto" w:fill="auto"/>
          </w:tcPr>
          <w:p w:rsidR="0063497C" w:rsidRPr="001E79EE" w:rsidRDefault="0063497C" w:rsidP="001E79EE"/>
        </w:tc>
      </w:tr>
      <w:tr w:rsidR="000800D4" w:rsidRPr="001E79EE" w:rsidTr="00785008">
        <w:tc>
          <w:tcPr>
            <w:tcW w:w="484" w:type="dxa"/>
            <w:shd w:val="clear" w:color="auto" w:fill="auto"/>
          </w:tcPr>
          <w:p w:rsidR="000800D4" w:rsidRDefault="00A40E5E" w:rsidP="001E79EE">
            <w:r>
              <w:t>11</w:t>
            </w:r>
          </w:p>
        </w:tc>
        <w:tc>
          <w:tcPr>
            <w:tcW w:w="2318" w:type="dxa"/>
            <w:shd w:val="clear" w:color="auto" w:fill="auto"/>
          </w:tcPr>
          <w:p w:rsidR="000800D4" w:rsidRPr="00A40E5E" w:rsidRDefault="00A40E5E" w:rsidP="001E79EE">
            <w:r>
              <w:t>М. А. Булгаков</w:t>
            </w:r>
          </w:p>
        </w:tc>
        <w:tc>
          <w:tcPr>
            <w:tcW w:w="851" w:type="dxa"/>
            <w:shd w:val="clear" w:color="auto" w:fill="auto"/>
          </w:tcPr>
          <w:p w:rsidR="000800D4" w:rsidRDefault="00C74ABB" w:rsidP="00914CFF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800D4" w:rsidRPr="001E79EE" w:rsidRDefault="00C74ABB" w:rsidP="00D2457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800D4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0800D4" w:rsidRPr="001E79EE" w:rsidRDefault="00965CBA" w:rsidP="00965CBA">
            <w:r>
              <w:t>Знают</w:t>
            </w:r>
            <w:r w:rsidRPr="00965CBA">
              <w:t xml:space="preserve"> биографию писателя, историю созд</w:t>
            </w:r>
            <w:r w:rsidRPr="00965CBA">
              <w:t>а</w:t>
            </w:r>
            <w:r w:rsidRPr="00965CBA">
              <w:t>ния и публикации, своеобразие жанра и композиции «Записок юного врача»</w:t>
            </w:r>
            <w:r>
              <w:t>.</w:t>
            </w:r>
            <w:r w:rsidRPr="00965CBA">
              <w:t xml:space="preserve"> </w:t>
            </w:r>
            <w:r>
              <w:t>Умеют</w:t>
            </w:r>
            <w:r w:rsidRPr="00965CBA">
              <w:t xml:space="preserve"> анализировать и интерпретировать произв</w:t>
            </w:r>
            <w:r w:rsidRPr="00965CBA">
              <w:t>е</w:t>
            </w:r>
            <w:r w:rsidRPr="00965CBA">
              <w:t>дения; выявлять авторскую позицию; хара</w:t>
            </w:r>
            <w:r w:rsidRPr="00965CBA">
              <w:t>к</w:t>
            </w:r>
            <w:r w:rsidRPr="00965CBA">
              <w:t>теризовать особенности стиля писателя</w:t>
            </w:r>
            <w:r>
              <w:t>.</w:t>
            </w:r>
            <w:r w:rsidRPr="00965CBA">
              <w:t xml:space="preserve"> </w:t>
            </w:r>
            <w:r>
              <w:t>Умеют</w:t>
            </w:r>
            <w:r w:rsidRPr="00965CBA">
              <w:t xml:space="preserve"> составлять развёрнутую характер</w:t>
            </w:r>
            <w:r w:rsidRPr="00965CBA">
              <w:t>и</w:t>
            </w:r>
            <w:r w:rsidRPr="00965CBA">
              <w:t>стику героя; определять роль художестве</w:t>
            </w:r>
            <w:r w:rsidRPr="00965CBA">
              <w:t>н</w:t>
            </w:r>
            <w:r w:rsidRPr="00965CBA">
              <w:t xml:space="preserve">ной детали. </w:t>
            </w:r>
            <w:r>
              <w:t>Знают</w:t>
            </w:r>
            <w:r w:rsidRPr="00965CBA">
              <w:t xml:space="preserve"> историю создания и пу</w:t>
            </w:r>
            <w:r w:rsidRPr="00965CBA">
              <w:t>б</w:t>
            </w:r>
            <w:r w:rsidRPr="00965CBA">
              <w:t>ликации, своеобразие жанра и композиции ро</w:t>
            </w:r>
            <w:r>
              <w:t>мана «Мастер и Маргарита». Знают</w:t>
            </w:r>
            <w:r w:rsidRPr="00965CBA">
              <w:t xml:space="preserve"> роль фантастики в романе</w:t>
            </w:r>
            <w:r>
              <w:t>. Умеют</w:t>
            </w:r>
            <w:r w:rsidRPr="00965CBA">
              <w:t xml:space="preserve"> постигать с</w:t>
            </w:r>
            <w:r w:rsidRPr="00965CBA">
              <w:t>о</w:t>
            </w:r>
            <w:r w:rsidRPr="00965CBA">
              <w:t>держание произведения</w:t>
            </w:r>
            <w:r>
              <w:t xml:space="preserve"> на аналитическом уровне, </w:t>
            </w:r>
            <w:r w:rsidRPr="00965CBA">
              <w:t xml:space="preserve">составлять групповую </w:t>
            </w:r>
            <w:r>
              <w:t>характер</w:t>
            </w:r>
            <w:r>
              <w:t>и</w:t>
            </w:r>
            <w:r>
              <w:t>стику персонажей. Умеют</w:t>
            </w:r>
            <w:r w:rsidRPr="00965CBA">
              <w:t xml:space="preserve"> делать обобщ</w:t>
            </w:r>
            <w:r w:rsidRPr="00965CBA">
              <w:t>е</w:t>
            </w:r>
            <w:r w:rsidRPr="00965CBA">
              <w:t>ние на основе сравнительн</w:t>
            </w:r>
            <w:r>
              <w:t>ой характерист</w:t>
            </w:r>
            <w:r>
              <w:t>и</w:t>
            </w:r>
            <w:r>
              <w:t xml:space="preserve">ки героев, </w:t>
            </w:r>
            <w:r w:rsidRPr="00965CBA">
              <w:t>составлять развёрнутую характ</w:t>
            </w:r>
            <w:r w:rsidRPr="00965CBA">
              <w:t>е</w:t>
            </w:r>
            <w:r w:rsidRPr="00965CBA">
              <w:t>рист</w:t>
            </w:r>
            <w:r>
              <w:t>ику героя; определять роль худож</w:t>
            </w:r>
            <w:r>
              <w:t>е</w:t>
            </w:r>
            <w:r>
              <w:t>ственной детали. Умеют</w:t>
            </w:r>
            <w:r w:rsidRPr="00965CBA">
              <w:t xml:space="preserve"> составлять план сочинения и отбирать литературный мат</w:t>
            </w:r>
            <w:r w:rsidRPr="00965CBA">
              <w:t>е</w:t>
            </w:r>
            <w:r w:rsidRPr="00965CBA">
              <w:t>риал в соответствии с темой, полно ра</w:t>
            </w:r>
            <w:r w:rsidRPr="00965CBA">
              <w:t>с</w:t>
            </w:r>
            <w:r w:rsidRPr="00965CBA">
              <w:t>крыть её и грамотно изложить материал, самостоятельно редактировать текст</w:t>
            </w:r>
            <w:r>
              <w:t>.</w:t>
            </w:r>
          </w:p>
        </w:tc>
      </w:tr>
      <w:tr w:rsidR="00A40E5E" w:rsidRPr="001E79EE" w:rsidTr="00785008">
        <w:tc>
          <w:tcPr>
            <w:tcW w:w="484" w:type="dxa"/>
            <w:shd w:val="clear" w:color="auto" w:fill="auto"/>
          </w:tcPr>
          <w:p w:rsidR="00A40E5E" w:rsidRDefault="00A40E5E" w:rsidP="001E79EE">
            <w:r>
              <w:t>12</w:t>
            </w:r>
          </w:p>
        </w:tc>
        <w:tc>
          <w:tcPr>
            <w:tcW w:w="2318" w:type="dxa"/>
            <w:shd w:val="clear" w:color="auto" w:fill="auto"/>
          </w:tcPr>
          <w:p w:rsidR="00A40E5E" w:rsidRDefault="00A40E5E" w:rsidP="001E79EE">
            <w:r>
              <w:t>А. А. Ахматова</w:t>
            </w:r>
          </w:p>
        </w:tc>
        <w:tc>
          <w:tcPr>
            <w:tcW w:w="851" w:type="dxa"/>
            <w:shd w:val="clear" w:color="auto" w:fill="auto"/>
          </w:tcPr>
          <w:p w:rsidR="00A40E5E" w:rsidRDefault="00C74ABB" w:rsidP="00914CFF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40E5E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40E5E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A40E5E" w:rsidRPr="001E79EE" w:rsidRDefault="00264E21" w:rsidP="00264E21">
            <w:r>
              <w:t>Знают</w:t>
            </w:r>
            <w:r w:rsidRPr="00264E21">
              <w:t xml:space="preserve"> важнейшие биографические сведения о поэте</w:t>
            </w:r>
            <w:r>
              <w:t>ссе. Умеют</w:t>
            </w:r>
            <w:r w:rsidRPr="00264E21">
              <w:t xml:space="preserve"> анализировать произ</w:t>
            </w:r>
            <w:r>
              <w:t>в</w:t>
            </w:r>
            <w:r>
              <w:t>е</w:t>
            </w:r>
            <w:r>
              <w:t xml:space="preserve">дение в единстве </w:t>
            </w:r>
            <w:r w:rsidRPr="00264E21">
              <w:t>формы</w:t>
            </w:r>
            <w:r>
              <w:t xml:space="preserve"> и содержания. Умеют выделять изобразительно-выразительные средства </w:t>
            </w:r>
            <w:r w:rsidRPr="00264E21">
              <w:t>в поэтическом те</w:t>
            </w:r>
            <w:r w:rsidRPr="00264E21">
              <w:t>к</w:t>
            </w:r>
            <w:r w:rsidRPr="00264E21">
              <w:t>сте и определять их роль</w:t>
            </w:r>
            <w:r>
              <w:t>. Знают</w:t>
            </w:r>
            <w:r w:rsidRPr="00264E21">
              <w:t xml:space="preserve"> смысл названия произведения, центральные обр</w:t>
            </w:r>
            <w:r w:rsidRPr="00264E21">
              <w:t>а</w:t>
            </w:r>
            <w:r w:rsidRPr="00264E21">
              <w:t>зы, проблематику, ху</w:t>
            </w:r>
            <w:r>
              <w:t>дожественные особе</w:t>
            </w:r>
            <w:r>
              <w:t>н</w:t>
            </w:r>
            <w:r>
              <w:t>ности поэмы.</w:t>
            </w:r>
          </w:p>
        </w:tc>
      </w:tr>
      <w:tr w:rsidR="00A40E5E" w:rsidRPr="001E79EE" w:rsidTr="00785008">
        <w:tc>
          <w:tcPr>
            <w:tcW w:w="484" w:type="dxa"/>
            <w:shd w:val="clear" w:color="auto" w:fill="auto"/>
          </w:tcPr>
          <w:p w:rsidR="00A40E5E" w:rsidRDefault="00A40E5E" w:rsidP="001E79EE">
            <w:r>
              <w:t>13</w:t>
            </w:r>
          </w:p>
        </w:tc>
        <w:tc>
          <w:tcPr>
            <w:tcW w:w="2318" w:type="dxa"/>
            <w:shd w:val="clear" w:color="auto" w:fill="auto"/>
          </w:tcPr>
          <w:p w:rsidR="00A40E5E" w:rsidRDefault="00A40E5E" w:rsidP="001E79EE">
            <w:r>
              <w:t>М. А. Шолохов</w:t>
            </w:r>
          </w:p>
        </w:tc>
        <w:tc>
          <w:tcPr>
            <w:tcW w:w="851" w:type="dxa"/>
            <w:shd w:val="clear" w:color="auto" w:fill="auto"/>
          </w:tcPr>
          <w:p w:rsidR="00A40E5E" w:rsidRDefault="00C74ABB" w:rsidP="00914CFF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40E5E" w:rsidRPr="001E79EE" w:rsidRDefault="00C74ABB" w:rsidP="00D2457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40E5E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A40E5E" w:rsidRPr="001E79EE" w:rsidRDefault="005471FD" w:rsidP="005471FD">
            <w:r>
              <w:t>Знают биографию писателя. Знают</w:t>
            </w:r>
            <w:r w:rsidRPr="005471FD">
              <w:t xml:space="preserve"> историю создания, смысл названия романа, жанровые и </w:t>
            </w:r>
            <w:r>
              <w:t>композиционные особенности. Умеют</w:t>
            </w:r>
            <w:r w:rsidRPr="005471FD">
              <w:t xml:space="preserve"> в</w:t>
            </w:r>
            <w:r w:rsidRPr="005471FD">
              <w:t>ы</w:t>
            </w:r>
            <w:r w:rsidRPr="005471FD">
              <w:t xml:space="preserve">ступать с устным сообщением. </w:t>
            </w:r>
            <w:r>
              <w:t xml:space="preserve">Знают </w:t>
            </w:r>
            <w:r w:rsidRPr="005471FD">
              <w:t>гла</w:t>
            </w:r>
            <w:r w:rsidRPr="005471FD">
              <w:t>в</w:t>
            </w:r>
            <w:r w:rsidRPr="005471FD">
              <w:lastRenderedPageBreak/>
              <w:t>ных герое</w:t>
            </w:r>
            <w:r>
              <w:t>в, основные сюжетные линии. Умеют</w:t>
            </w:r>
            <w:r w:rsidRPr="005471FD">
              <w:t xml:space="preserve"> составлять характеристику группы персонажей, формулировать собственные ценностные ориентиры по проблеме. </w:t>
            </w:r>
            <w:r>
              <w:t>Умеют</w:t>
            </w:r>
            <w:r w:rsidRPr="00965CBA">
              <w:t xml:space="preserve"> составлять план сочинения и отбирать лит</w:t>
            </w:r>
            <w:r w:rsidRPr="00965CBA">
              <w:t>е</w:t>
            </w:r>
            <w:r w:rsidRPr="00965CBA">
              <w:t>ратурный материал в соответствии с темой, полно раскрыть её и грамотно изложить м</w:t>
            </w:r>
            <w:r w:rsidRPr="00965CBA">
              <w:t>а</w:t>
            </w:r>
            <w:r w:rsidRPr="00965CBA">
              <w:t>териал, самостоятельно редактировать текст</w:t>
            </w:r>
            <w:r>
              <w:t>.</w:t>
            </w:r>
          </w:p>
        </w:tc>
      </w:tr>
      <w:tr w:rsidR="00A40E5E" w:rsidRPr="001E79EE" w:rsidTr="00785008">
        <w:tc>
          <w:tcPr>
            <w:tcW w:w="484" w:type="dxa"/>
            <w:shd w:val="clear" w:color="auto" w:fill="auto"/>
          </w:tcPr>
          <w:p w:rsidR="00A40E5E" w:rsidRDefault="00A40E5E" w:rsidP="001E79EE">
            <w:r>
              <w:lastRenderedPageBreak/>
              <w:t>14</w:t>
            </w:r>
          </w:p>
        </w:tc>
        <w:tc>
          <w:tcPr>
            <w:tcW w:w="2318" w:type="dxa"/>
            <w:shd w:val="clear" w:color="auto" w:fill="auto"/>
          </w:tcPr>
          <w:p w:rsidR="00A40E5E" w:rsidRDefault="00A40E5E" w:rsidP="001E79EE">
            <w:r>
              <w:t>Б. Л. Пастернак</w:t>
            </w:r>
          </w:p>
        </w:tc>
        <w:tc>
          <w:tcPr>
            <w:tcW w:w="851" w:type="dxa"/>
            <w:shd w:val="clear" w:color="auto" w:fill="auto"/>
          </w:tcPr>
          <w:p w:rsidR="00A40E5E" w:rsidRDefault="00227035" w:rsidP="00914CFF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40E5E" w:rsidRPr="001E79EE" w:rsidRDefault="00227035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40E5E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A40E5E" w:rsidRPr="001E79EE" w:rsidRDefault="00247FAB" w:rsidP="00247FAB">
            <w:r>
              <w:t>Знают</w:t>
            </w:r>
            <w:r w:rsidRPr="00247FAB">
              <w:t xml:space="preserve"> основные этапы жизни и </w:t>
            </w:r>
            <w:r>
              <w:t xml:space="preserve">творчества, </w:t>
            </w:r>
            <w:r w:rsidRPr="00247FAB">
              <w:t>тематику</w:t>
            </w:r>
            <w:r>
              <w:t xml:space="preserve"> и особенности его лирики. Знают</w:t>
            </w:r>
            <w:r w:rsidRPr="00247FAB">
              <w:t xml:space="preserve"> главных героев, основные сюжетные линии, смысл названия. </w:t>
            </w:r>
            <w:r>
              <w:t>Умеют</w:t>
            </w:r>
            <w:r w:rsidRPr="00247FAB">
              <w:t xml:space="preserve"> анализировать</w:t>
            </w:r>
            <w:r>
              <w:t xml:space="preserve"> л</w:t>
            </w:r>
            <w:r>
              <w:t>и</w:t>
            </w:r>
            <w:r>
              <w:t xml:space="preserve">рическое произведение, </w:t>
            </w:r>
            <w:r w:rsidRPr="00247FAB">
              <w:t>соот</w:t>
            </w:r>
            <w:r>
              <w:t>носить прои</w:t>
            </w:r>
            <w:r>
              <w:t>з</w:t>
            </w:r>
            <w:r>
              <w:t xml:space="preserve">ведение с </w:t>
            </w:r>
            <w:r w:rsidRPr="00247FAB">
              <w:t>исторической ситуацией.</w:t>
            </w:r>
          </w:p>
        </w:tc>
      </w:tr>
      <w:tr w:rsidR="005F1C3A" w:rsidRPr="001E79EE" w:rsidTr="00785008">
        <w:tc>
          <w:tcPr>
            <w:tcW w:w="484" w:type="dxa"/>
            <w:shd w:val="clear" w:color="auto" w:fill="auto"/>
          </w:tcPr>
          <w:p w:rsidR="005F1C3A" w:rsidRPr="00227035" w:rsidRDefault="005F1C3A" w:rsidP="001E79EE">
            <w:pPr>
              <w:rPr>
                <w:b/>
              </w:rPr>
            </w:pPr>
            <w:r w:rsidRPr="00227035">
              <w:rPr>
                <w:b/>
              </w:rPr>
              <w:t>15</w:t>
            </w:r>
          </w:p>
        </w:tc>
        <w:tc>
          <w:tcPr>
            <w:tcW w:w="2318" w:type="dxa"/>
            <w:shd w:val="clear" w:color="auto" w:fill="auto"/>
          </w:tcPr>
          <w:p w:rsidR="005F1C3A" w:rsidRPr="00C7741D" w:rsidRDefault="005F1C3A" w:rsidP="001E79EE">
            <w:pPr>
              <w:rPr>
                <w:b/>
              </w:rPr>
            </w:pPr>
            <w:r w:rsidRPr="00C7741D">
              <w:rPr>
                <w:b/>
              </w:rPr>
              <w:t>Литература пер</w:t>
            </w:r>
            <w:r w:rsidRPr="00C7741D">
              <w:rPr>
                <w:b/>
              </w:rPr>
              <w:t>и</w:t>
            </w:r>
            <w:r w:rsidRPr="00C7741D">
              <w:rPr>
                <w:b/>
              </w:rPr>
              <w:t>ода Великой От</w:t>
            </w:r>
            <w:r w:rsidRPr="00C7741D">
              <w:rPr>
                <w:b/>
              </w:rPr>
              <w:t>е</w:t>
            </w:r>
            <w:r w:rsidRPr="00C7741D">
              <w:rPr>
                <w:b/>
              </w:rPr>
              <w:t>чественной Войны</w:t>
            </w:r>
          </w:p>
        </w:tc>
        <w:tc>
          <w:tcPr>
            <w:tcW w:w="851" w:type="dxa"/>
            <w:shd w:val="clear" w:color="auto" w:fill="auto"/>
          </w:tcPr>
          <w:p w:rsidR="005F1C3A" w:rsidRPr="00267054" w:rsidRDefault="005F1C3A" w:rsidP="00914C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F1C3A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F1C3A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F1C3A" w:rsidRPr="001E79EE" w:rsidRDefault="00BD0E59" w:rsidP="00BD0E59">
            <w:r>
              <w:t>Знают</w:t>
            </w:r>
            <w:r w:rsidRPr="00BD0E59">
              <w:t xml:space="preserve"> важнейшие</w:t>
            </w:r>
            <w:r>
              <w:t xml:space="preserve"> биографические сведения об авторах. Умеют</w:t>
            </w:r>
            <w:r w:rsidRPr="00BD0E59">
              <w:t xml:space="preserve"> анализировать произ</w:t>
            </w:r>
            <w:r>
              <w:t>в</w:t>
            </w:r>
            <w:r>
              <w:t>е</w:t>
            </w:r>
            <w:r>
              <w:t xml:space="preserve">дение в единстве </w:t>
            </w:r>
            <w:r w:rsidRPr="00BD0E59">
              <w:t>формы</w:t>
            </w:r>
            <w:r>
              <w:t xml:space="preserve"> и содержания. Умеют составлять конспект.</w:t>
            </w:r>
            <w:r w:rsidRPr="00BD0E59">
              <w:t xml:space="preserve"> </w:t>
            </w:r>
            <w:r>
              <w:t xml:space="preserve">Знают </w:t>
            </w:r>
            <w:r w:rsidRPr="00BD0E59">
              <w:t xml:space="preserve">главных героев, основные сюжетные линии, смысл названия. </w:t>
            </w:r>
          </w:p>
        </w:tc>
      </w:tr>
      <w:tr w:rsidR="005F1C3A" w:rsidRPr="001E79EE" w:rsidTr="00785008">
        <w:tc>
          <w:tcPr>
            <w:tcW w:w="484" w:type="dxa"/>
            <w:shd w:val="clear" w:color="auto" w:fill="auto"/>
          </w:tcPr>
          <w:p w:rsidR="005F1C3A" w:rsidRDefault="005F1C3A" w:rsidP="001E79EE"/>
        </w:tc>
        <w:tc>
          <w:tcPr>
            <w:tcW w:w="2318" w:type="dxa"/>
            <w:shd w:val="clear" w:color="auto" w:fill="auto"/>
          </w:tcPr>
          <w:p w:rsidR="005F1C3A" w:rsidRPr="00C7741D" w:rsidRDefault="005F1C3A" w:rsidP="001E79EE">
            <w:pPr>
              <w:rPr>
                <w:b/>
                <w:i/>
              </w:rPr>
            </w:pPr>
            <w:r w:rsidRPr="00C7741D">
              <w:rPr>
                <w:i/>
              </w:rPr>
              <w:t>Литература «пре</w:t>
            </w:r>
            <w:r w:rsidRPr="00C7741D">
              <w:rPr>
                <w:i/>
              </w:rPr>
              <w:t>д</w:t>
            </w:r>
            <w:r w:rsidRPr="00C7741D">
              <w:rPr>
                <w:i/>
              </w:rPr>
              <w:t>грозья»</w:t>
            </w:r>
            <w:r>
              <w:rPr>
                <w:i/>
              </w:rPr>
              <w:t xml:space="preserve">: лирика </w:t>
            </w:r>
            <w:r w:rsidRPr="009A306C">
              <w:rPr>
                <w:i/>
              </w:rPr>
              <w:t>А. А. Ахматовой, Б. Л. Пастернака, Н. С. Тихонова, М. В. И</w:t>
            </w:r>
            <w:r w:rsidRPr="009A306C">
              <w:rPr>
                <w:i/>
              </w:rPr>
              <w:t>с</w:t>
            </w:r>
            <w:r w:rsidRPr="009A306C">
              <w:rPr>
                <w:i/>
              </w:rPr>
              <w:t>аковского</w:t>
            </w:r>
            <w:r>
              <w:rPr>
                <w:i/>
              </w:rPr>
              <w:t xml:space="preserve"> и др. (о</w:t>
            </w:r>
            <w:r>
              <w:rPr>
                <w:i/>
              </w:rPr>
              <w:t>б</w:t>
            </w:r>
            <w:r>
              <w:rPr>
                <w:i/>
              </w:rPr>
              <w:t>зор)</w:t>
            </w:r>
          </w:p>
        </w:tc>
        <w:tc>
          <w:tcPr>
            <w:tcW w:w="851" w:type="dxa"/>
            <w:shd w:val="clear" w:color="auto" w:fill="auto"/>
          </w:tcPr>
          <w:p w:rsidR="005F1C3A" w:rsidRPr="00227035" w:rsidRDefault="005F1C3A" w:rsidP="00914CFF">
            <w:pPr>
              <w:jc w:val="center"/>
              <w:rPr>
                <w:i/>
              </w:rPr>
            </w:pPr>
            <w:r w:rsidRPr="00227035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1C3A" w:rsidRPr="001E79EE" w:rsidRDefault="005F1C3A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1C3A" w:rsidRPr="001E79EE" w:rsidRDefault="005F1C3A" w:rsidP="001E79EE"/>
        </w:tc>
        <w:tc>
          <w:tcPr>
            <w:tcW w:w="4820" w:type="dxa"/>
            <w:vMerge/>
            <w:shd w:val="clear" w:color="auto" w:fill="auto"/>
          </w:tcPr>
          <w:p w:rsidR="005F1C3A" w:rsidRPr="001E79EE" w:rsidRDefault="005F1C3A" w:rsidP="001E79EE"/>
        </w:tc>
      </w:tr>
      <w:tr w:rsidR="005F1C3A" w:rsidRPr="001E79EE" w:rsidTr="00785008">
        <w:tc>
          <w:tcPr>
            <w:tcW w:w="484" w:type="dxa"/>
            <w:shd w:val="clear" w:color="auto" w:fill="auto"/>
          </w:tcPr>
          <w:p w:rsidR="005F1C3A" w:rsidRDefault="005F1C3A" w:rsidP="001E79EE"/>
        </w:tc>
        <w:tc>
          <w:tcPr>
            <w:tcW w:w="2318" w:type="dxa"/>
            <w:shd w:val="clear" w:color="auto" w:fill="auto"/>
          </w:tcPr>
          <w:p w:rsidR="005F1C3A" w:rsidRPr="00C7741D" w:rsidRDefault="005F1C3A" w:rsidP="001E79EE">
            <w:pPr>
              <w:rPr>
                <w:i/>
              </w:rPr>
            </w:pPr>
            <w:r>
              <w:rPr>
                <w:i/>
              </w:rPr>
              <w:t xml:space="preserve">А. Т. Твардовский </w:t>
            </w:r>
          </w:p>
        </w:tc>
        <w:tc>
          <w:tcPr>
            <w:tcW w:w="851" w:type="dxa"/>
            <w:shd w:val="clear" w:color="auto" w:fill="auto"/>
          </w:tcPr>
          <w:p w:rsidR="005F1C3A" w:rsidRPr="00227035" w:rsidRDefault="005F1C3A" w:rsidP="00914C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1C3A" w:rsidRPr="001E79EE" w:rsidRDefault="005F1C3A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1C3A" w:rsidRPr="001E79EE" w:rsidRDefault="005F1C3A" w:rsidP="001E79EE"/>
        </w:tc>
        <w:tc>
          <w:tcPr>
            <w:tcW w:w="4820" w:type="dxa"/>
            <w:vMerge/>
            <w:shd w:val="clear" w:color="auto" w:fill="auto"/>
          </w:tcPr>
          <w:p w:rsidR="005F1C3A" w:rsidRPr="001E79EE" w:rsidRDefault="005F1C3A" w:rsidP="001E79EE"/>
        </w:tc>
      </w:tr>
      <w:tr w:rsidR="005F1C3A" w:rsidRPr="001E79EE" w:rsidTr="00785008">
        <w:tc>
          <w:tcPr>
            <w:tcW w:w="484" w:type="dxa"/>
            <w:shd w:val="clear" w:color="auto" w:fill="auto"/>
          </w:tcPr>
          <w:p w:rsidR="005F1C3A" w:rsidRDefault="005F1C3A" w:rsidP="001E79EE"/>
        </w:tc>
        <w:tc>
          <w:tcPr>
            <w:tcW w:w="2318" w:type="dxa"/>
            <w:shd w:val="clear" w:color="auto" w:fill="auto"/>
          </w:tcPr>
          <w:p w:rsidR="005F1C3A" w:rsidRDefault="005F1C3A" w:rsidP="001E79EE">
            <w:pPr>
              <w:rPr>
                <w:i/>
              </w:rPr>
            </w:pPr>
            <w:r>
              <w:rPr>
                <w:i/>
              </w:rPr>
              <w:t>А. И. Солженицын</w:t>
            </w:r>
          </w:p>
        </w:tc>
        <w:tc>
          <w:tcPr>
            <w:tcW w:w="851" w:type="dxa"/>
            <w:shd w:val="clear" w:color="auto" w:fill="auto"/>
          </w:tcPr>
          <w:p w:rsidR="005F1C3A" w:rsidRPr="00227035" w:rsidRDefault="005F1C3A" w:rsidP="00914C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1C3A" w:rsidRPr="001E79EE" w:rsidRDefault="005F1C3A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1C3A" w:rsidRPr="001E79EE" w:rsidRDefault="005F1C3A" w:rsidP="001E79EE"/>
        </w:tc>
        <w:tc>
          <w:tcPr>
            <w:tcW w:w="4820" w:type="dxa"/>
            <w:vMerge/>
            <w:shd w:val="clear" w:color="auto" w:fill="auto"/>
          </w:tcPr>
          <w:p w:rsidR="005F1C3A" w:rsidRPr="001E79EE" w:rsidRDefault="005F1C3A" w:rsidP="001E79EE"/>
        </w:tc>
      </w:tr>
      <w:tr w:rsidR="00C7741D" w:rsidRPr="001E79EE" w:rsidTr="00785008">
        <w:tc>
          <w:tcPr>
            <w:tcW w:w="484" w:type="dxa"/>
            <w:shd w:val="clear" w:color="auto" w:fill="auto"/>
          </w:tcPr>
          <w:p w:rsidR="00C7741D" w:rsidRDefault="00C17A4F" w:rsidP="001E79EE">
            <w:r>
              <w:t>16</w:t>
            </w:r>
          </w:p>
        </w:tc>
        <w:tc>
          <w:tcPr>
            <w:tcW w:w="2318" w:type="dxa"/>
            <w:shd w:val="clear" w:color="auto" w:fill="auto"/>
          </w:tcPr>
          <w:p w:rsidR="00C7741D" w:rsidRPr="00C7741D" w:rsidRDefault="00C7741D" w:rsidP="001E79EE">
            <w:r>
              <w:t>Из мировой литер</w:t>
            </w:r>
            <w:r>
              <w:t>а</w:t>
            </w:r>
            <w:r>
              <w:t>туры (Э. Хеминг</w:t>
            </w:r>
            <w:r>
              <w:t>у</w:t>
            </w:r>
            <w:r>
              <w:t>эй)</w:t>
            </w:r>
          </w:p>
        </w:tc>
        <w:tc>
          <w:tcPr>
            <w:tcW w:w="851" w:type="dxa"/>
            <w:shd w:val="clear" w:color="auto" w:fill="auto"/>
          </w:tcPr>
          <w:p w:rsidR="00C7741D" w:rsidRDefault="00C17A4F" w:rsidP="00914C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7741D" w:rsidRPr="001E79EE" w:rsidRDefault="00515D24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7741D" w:rsidRPr="001E79EE" w:rsidRDefault="00E84B5A" w:rsidP="00E84B5A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C7741D" w:rsidRPr="001E79EE" w:rsidRDefault="000B5AFB" w:rsidP="001E79EE">
            <w:r>
              <w:t xml:space="preserve">Знают </w:t>
            </w:r>
            <w:r w:rsidRPr="000B5AFB">
              <w:t>основные в</w:t>
            </w:r>
            <w:r>
              <w:t xml:space="preserve">ехи жизни и творчества писателя, </w:t>
            </w:r>
            <w:r w:rsidRPr="000B5AFB">
              <w:t>осо</w:t>
            </w:r>
            <w:r>
              <w:t xml:space="preserve">бенности языка, его стиля. </w:t>
            </w:r>
          </w:p>
        </w:tc>
      </w:tr>
      <w:tr w:rsidR="00F048DC" w:rsidRPr="001E79EE" w:rsidTr="00785008">
        <w:tc>
          <w:tcPr>
            <w:tcW w:w="484" w:type="dxa"/>
            <w:shd w:val="clear" w:color="auto" w:fill="auto"/>
          </w:tcPr>
          <w:p w:rsidR="00F048DC" w:rsidRPr="00515D24" w:rsidRDefault="00F048DC" w:rsidP="001E79EE">
            <w:pPr>
              <w:rPr>
                <w:b/>
              </w:rPr>
            </w:pPr>
            <w:r w:rsidRPr="00515D24">
              <w:rPr>
                <w:b/>
              </w:rPr>
              <w:t>17</w:t>
            </w:r>
          </w:p>
        </w:tc>
        <w:tc>
          <w:tcPr>
            <w:tcW w:w="2318" w:type="dxa"/>
            <w:shd w:val="clear" w:color="auto" w:fill="auto"/>
          </w:tcPr>
          <w:p w:rsidR="00F048DC" w:rsidRPr="007F3019" w:rsidRDefault="00F048DC" w:rsidP="001E79EE">
            <w:pPr>
              <w:rPr>
                <w:b/>
              </w:rPr>
            </w:pPr>
            <w:r w:rsidRPr="007F3019">
              <w:rPr>
                <w:b/>
              </w:rPr>
              <w:t>Военная проза</w:t>
            </w:r>
          </w:p>
        </w:tc>
        <w:tc>
          <w:tcPr>
            <w:tcW w:w="851" w:type="dxa"/>
            <w:shd w:val="clear" w:color="auto" w:fill="auto"/>
          </w:tcPr>
          <w:p w:rsidR="00F048DC" w:rsidRPr="00267054" w:rsidRDefault="00F048DC" w:rsidP="00914CFF">
            <w:pPr>
              <w:jc w:val="center"/>
              <w:rPr>
                <w:b/>
              </w:rPr>
            </w:pPr>
            <w:r w:rsidRPr="00267054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48DC" w:rsidRPr="001E79EE" w:rsidRDefault="007B15BB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048DC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048DC" w:rsidRPr="001E79EE" w:rsidRDefault="002C31F7" w:rsidP="001E79EE">
            <w:r>
              <w:t>Знают</w:t>
            </w:r>
            <w:r w:rsidRPr="002C31F7">
              <w:t xml:space="preserve"> главных героев, основные сюже</w:t>
            </w:r>
            <w:r>
              <w:t>тные линии, смысл названия. Умеют</w:t>
            </w:r>
            <w:r w:rsidRPr="002C31F7">
              <w:t xml:space="preserve"> выделять в тесте нравственно</w:t>
            </w:r>
            <w:r>
              <w:t>-</w:t>
            </w:r>
            <w:r w:rsidRPr="002C31F7">
              <w:t>идеологические пробл</w:t>
            </w:r>
            <w:r w:rsidRPr="002C31F7">
              <w:t>е</w:t>
            </w:r>
            <w:r w:rsidRPr="002C31F7">
              <w:t>мы и формулировать собственные ценнос</w:t>
            </w:r>
            <w:r w:rsidRPr="002C31F7">
              <w:t>т</w:t>
            </w:r>
            <w:r w:rsidRPr="002C31F7">
              <w:t>ные ориентиры по отношению к ним</w:t>
            </w:r>
            <w:r>
              <w:t xml:space="preserve">. </w:t>
            </w:r>
          </w:p>
        </w:tc>
      </w:tr>
      <w:tr w:rsidR="00F048DC" w:rsidRPr="001E79EE" w:rsidTr="00785008">
        <w:tc>
          <w:tcPr>
            <w:tcW w:w="484" w:type="dxa"/>
            <w:shd w:val="clear" w:color="auto" w:fill="auto"/>
          </w:tcPr>
          <w:p w:rsidR="00F048DC" w:rsidRDefault="00F048DC" w:rsidP="001E79EE"/>
        </w:tc>
        <w:tc>
          <w:tcPr>
            <w:tcW w:w="2318" w:type="dxa"/>
            <w:shd w:val="clear" w:color="auto" w:fill="auto"/>
          </w:tcPr>
          <w:p w:rsidR="00F048DC" w:rsidRPr="00450CED" w:rsidRDefault="00F048DC" w:rsidP="001E79EE">
            <w:r w:rsidRPr="007F3019">
              <w:rPr>
                <w:i/>
              </w:rPr>
              <w:t>К. Д. Воробьёв, В. Л. Кондратьев, Е. И. Носов</w:t>
            </w:r>
          </w:p>
        </w:tc>
        <w:tc>
          <w:tcPr>
            <w:tcW w:w="851" w:type="dxa"/>
            <w:shd w:val="clear" w:color="auto" w:fill="auto"/>
          </w:tcPr>
          <w:p w:rsidR="00F048DC" w:rsidRPr="000C0A06" w:rsidRDefault="00F048DC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48DC" w:rsidRPr="001E79EE" w:rsidRDefault="00F048D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8DC" w:rsidRPr="001E79EE" w:rsidRDefault="00F048DC" w:rsidP="001E79EE"/>
        </w:tc>
        <w:tc>
          <w:tcPr>
            <w:tcW w:w="4820" w:type="dxa"/>
            <w:vMerge/>
            <w:shd w:val="clear" w:color="auto" w:fill="auto"/>
          </w:tcPr>
          <w:p w:rsidR="00F048DC" w:rsidRPr="001E79EE" w:rsidRDefault="00F048DC" w:rsidP="001E79EE"/>
        </w:tc>
      </w:tr>
      <w:tr w:rsidR="00F048DC" w:rsidRPr="001E79EE" w:rsidTr="00785008">
        <w:tc>
          <w:tcPr>
            <w:tcW w:w="484" w:type="dxa"/>
            <w:shd w:val="clear" w:color="auto" w:fill="auto"/>
          </w:tcPr>
          <w:p w:rsidR="00F048DC" w:rsidRDefault="00F048DC" w:rsidP="001E79EE"/>
        </w:tc>
        <w:tc>
          <w:tcPr>
            <w:tcW w:w="2318" w:type="dxa"/>
            <w:shd w:val="clear" w:color="auto" w:fill="auto"/>
          </w:tcPr>
          <w:p w:rsidR="00F048DC" w:rsidRPr="007F3019" w:rsidRDefault="00F048DC" w:rsidP="001E79EE">
            <w:pPr>
              <w:rPr>
                <w:i/>
              </w:rPr>
            </w:pPr>
            <w:r>
              <w:rPr>
                <w:i/>
              </w:rPr>
              <w:t>В. П. Некрасов</w:t>
            </w:r>
          </w:p>
        </w:tc>
        <w:tc>
          <w:tcPr>
            <w:tcW w:w="851" w:type="dxa"/>
            <w:shd w:val="clear" w:color="auto" w:fill="auto"/>
          </w:tcPr>
          <w:p w:rsidR="00F048DC" w:rsidRPr="000C0A06" w:rsidRDefault="00F048DC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48DC" w:rsidRPr="001E79EE" w:rsidRDefault="00F048DC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8DC" w:rsidRPr="001E79EE" w:rsidRDefault="00F048DC" w:rsidP="001E79EE"/>
        </w:tc>
        <w:tc>
          <w:tcPr>
            <w:tcW w:w="4820" w:type="dxa"/>
            <w:vMerge/>
            <w:shd w:val="clear" w:color="auto" w:fill="auto"/>
          </w:tcPr>
          <w:p w:rsidR="00F048DC" w:rsidRPr="001E79EE" w:rsidRDefault="00F048DC" w:rsidP="001E79EE"/>
        </w:tc>
      </w:tr>
      <w:tr w:rsidR="00F32ECF" w:rsidRPr="001E79EE" w:rsidTr="00785008">
        <w:tc>
          <w:tcPr>
            <w:tcW w:w="484" w:type="dxa"/>
            <w:shd w:val="clear" w:color="auto" w:fill="auto"/>
          </w:tcPr>
          <w:p w:rsidR="00F32ECF" w:rsidRPr="00515D24" w:rsidRDefault="00F32ECF" w:rsidP="001E79EE">
            <w:pPr>
              <w:rPr>
                <w:b/>
              </w:rPr>
            </w:pPr>
            <w:r w:rsidRPr="00515D24">
              <w:rPr>
                <w:b/>
              </w:rPr>
              <w:t>18</w:t>
            </w:r>
          </w:p>
        </w:tc>
        <w:tc>
          <w:tcPr>
            <w:tcW w:w="2318" w:type="dxa"/>
            <w:shd w:val="clear" w:color="auto" w:fill="auto"/>
          </w:tcPr>
          <w:p w:rsidR="00F32ECF" w:rsidRPr="00267054" w:rsidRDefault="00F32ECF" w:rsidP="001E79EE">
            <w:pPr>
              <w:rPr>
                <w:b/>
              </w:rPr>
            </w:pPr>
            <w:r w:rsidRPr="00267054">
              <w:rPr>
                <w:b/>
              </w:rPr>
              <w:t>Полвека русской поэзии (поэзия п</w:t>
            </w:r>
            <w:r w:rsidRPr="00267054">
              <w:rPr>
                <w:b/>
              </w:rPr>
              <w:t>о</w:t>
            </w:r>
            <w:r w:rsidRPr="00267054">
              <w:rPr>
                <w:b/>
              </w:rPr>
              <w:t>слевоенного пер</w:t>
            </w:r>
            <w:r w:rsidRPr="00267054">
              <w:rPr>
                <w:b/>
              </w:rPr>
              <w:t>и</w:t>
            </w:r>
            <w:r w:rsidRPr="00267054">
              <w:rPr>
                <w:b/>
              </w:rPr>
              <w:t>ода)</w:t>
            </w:r>
          </w:p>
        </w:tc>
        <w:tc>
          <w:tcPr>
            <w:tcW w:w="851" w:type="dxa"/>
            <w:shd w:val="clear" w:color="auto" w:fill="auto"/>
          </w:tcPr>
          <w:p w:rsidR="00F32ECF" w:rsidRPr="00267054" w:rsidRDefault="00F32ECF" w:rsidP="00914CFF">
            <w:pPr>
              <w:jc w:val="center"/>
              <w:rPr>
                <w:b/>
              </w:rPr>
            </w:pPr>
            <w:r w:rsidRPr="00267054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ECF" w:rsidRPr="001E79EE" w:rsidRDefault="007B15BB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32ECF" w:rsidRPr="001E79EE" w:rsidRDefault="007B15BB" w:rsidP="007B15BB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32ECF" w:rsidRDefault="00F32ECF" w:rsidP="00F32ECF"/>
          <w:p w:rsidR="00F32ECF" w:rsidRDefault="00F32ECF" w:rsidP="00F32ECF"/>
          <w:p w:rsidR="00F32ECF" w:rsidRPr="001E79EE" w:rsidRDefault="00F32ECF" w:rsidP="00F32ECF">
            <w:r>
              <w:t xml:space="preserve">Знают </w:t>
            </w:r>
            <w:r w:rsidRPr="00F32ECF">
              <w:t xml:space="preserve">характерные </w:t>
            </w:r>
            <w:r>
              <w:t xml:space="preserve">особенности эпохи, </w:t>
            </w:r>
            <w:r w:rsidRPr="00F32ECF">
              <w:t>о</w:t>
            </w:r>
            <w:r w:rsidRPr="00F32ECF">
              <w:t>с</w:t>
            </w:r>
            <w:r w:rsidRPr="00F32ECF">
              <w:t>новные</w:t>
            </w:r>
            <w:r>
              <w:t xml:space="preserve"> этапы развития литературы. Умеют</w:t>
            </w:r>
            <w:r w:rsidRPr="00F32ECF">
              <w:t xml:space="preserve"> составлять конспект. </w:t>
            </w:r>
          </w:p>
        </w:tc>
      </w:tr>
      <w:tr w:rsidR="00F32ECF" w:rsidRPr="001E79EE" w:rsidTr="00785008">
        <w:tc>
          <w:tcPr>
            <w:tcW w:w="484" w:type="dxa"/>
            <w:shd w:val="clear" w:color="auto" w:fill="auto"/>
          </w:tcPr>
          <w:p w:rsidR="00F32ECF" w:rsidRDefault="00F32ECF" w:rsidP="001E79EE"/>
        </w:tc>
        <w:tc>
          <w:tcPr>
            <w:tcW w:w="2318" w:type="dxa"/>
            <w:shd w:val="clear" w:color="auto" w:fill="auto"/>
          </w:tcPr>
          <w:p w:rsidR="00F32ECF" w:rsidRPr="00E94062" w:rsidRDefault="00F32ECF" w:rsidP="001E79EE">
            <w:pPr>
              <w:rPr>
                <w:i/>
              </w:rPr>
            </w:pPr>
            <w:r w:rsidRPr="00E94062">
              <w:rPr>
                <w:i/>
              </w:rPr>
              <w:t>Обзор поэзии Л. Н. Мартынова, С. П. Гудзенко, А. П. Межирова, Ю</w:t>
            </w:r>
            <w:r>
              <w:rPr>
                <w:i/>
              </w:rPr>
              <w:t xml:space="preserve">. В. </w:t>
            </w:r>
            <w:proofErr w:type="spellStart"/>
            <w:r>
              <w:rPr>
                <w:i/>
              </w:rPr>
              <w:t>Друниной</w:t>
            </w:r>
            <w:proofErr w:type="spellEnd"/>
            <w:r>
              <w:rPr>
                <w:i/>
              </w:rPr>
              <w:t xml:space="preserve">, Е. М. </w:t>
            </w:r>
            <w:proofErr w:type="spellStart"/>
            <w:r>
              <w:rPr>
                <w:i/>
              </w:rPr>
              <w:t>В</w:t>
            </w:r>
            <w:r>
              <w:rPr>
                <w:i/>
              </w:rPr>
              <w:t>и</w:t>
            </w:r>
            <w:r>
              <w:rPr>
                <w:i/>
              </w:rPr>
              <w:t>нокурова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2ECF" w:rsidRPr="000C0A06" w:rsidRDefault="00F32ECF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ECF" w:rsidRPr="001E79EE" w:rsidRDefault="00F32ECF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2ECF" w:rsidRPr="001E79EE" w:rsidRDefault="00F32ECF" w:rsidP="001E79EE"/>
        </w:tc>
        <w:tc>
          <w:tcPr>
            <w:tcW w:w="4820" w:type="dxa"/>
            <w:vMerge/>
            <w:shd w:val="clear" w:color="auto" w:fill="auto"/>
          </w:tcPr>
          <w:p w:rsidR="00F32ECF" w:rsidRPr="001E79EE" w:rsidRDefault="00F32ECF" w:rsidP="001E79EE"/>
        </w:tc>
      </w:tr>
      <w:tr w:rsidR="00F32ECF" w:rsidRPr="001E79EE" w:rsidTr="00785008">
        <w:tc>
          <w:tcPr>
            <w:tcW w:w="484" w:type="dxa"/>
            <w:shd w:val="clear" w:color="auto" w:fill="auto"/>
          </w:tcPr>
          <w:p w:rsidR="00F32ECF" w:rsidRDefault="00F32ECF" w:rsidP="001E79EE"/>
        </w:tc>
        <w:tc>
          <w:tcPr>
            <w:tcW w:w="2318" w:type="dxa"/>
            <w:shd w:val="clear" w:color="auto" w:fill="auto"/>
          </w:tcPr>
          <w:p w:rsidR="00F32ECF" w:rsidRPr="00E94062" w:rsidRDefault="00F32ECF" w:rsidP="001E79EE">
            <w:pPr>
              <w:rPr>
                <w:i/>
              </w:rPr>
            </w:pPr>
            <w:r w:rsidRPr="00E94062">
              <w:rPr>
                <w:i/>
              </w:rPr>
              <w:t>Русская советская поэзия 1960—1970-х годов</w:t>
            </w:r>
            <w:r>
              <w:rPr>
                <w:i/>
              </w:rPr>
              <w:t xml:space="preserve"> (</w:t>
            </w:r>
            <w:r w:rsidRPr="003F20E3">
              <w:rPr>
                <w:i/>
              </w:rPr>
              <w:t>А. А.</w:t>
            </w:r>
            <w:r>
              <w:rPr>
                <w:i/>
              </w:rPr>
              <w:t xml:space="preserve"> Возн</w:t>
            </w:r>
            <w:r>
              <w:rPr>
                <w:i/>
              </w:rPr>
              <w:t>е</w:t>
            </w:r>
            <w:r>
              <w:rPr>
                <w:i/>
              </w:rPr>
              <w:t>сенский, Б. А. Ахм</w:t>
            </w:r>
            <w:r>
              <w:rPr>
                <w:i/>
              </w:rPr>
              <w:t>а</w:t>
            </w:r>
            <w:r>
              <w:rPr>
                <w:i/>
              </w:rPr>
              <w:t>дулина, Н. М. Ру</w:t>
            </w:r>
            <w:r>
              <w:rPr>
                <w:i/>
              </w:rPr>
              <w:t>б</w:t>
            </w:r>
            <w:r>
              <w:rPr>
                <w:i/>
              </w:rPr>
              <w:t>цов)</w:t>
            </w:r>
          </w:p>
        </w:tc>
        <w:tc>
          <w:tcPr>
            <w:tcW w:w="851" w:type="dxa"/>
            <w:shd w:val="clear" w:color="auto" w:fill="auto"/>
          </w:tcPr>
          <w:p w:rsidR="00F32ECF" w:rsidRPr="000C0A06" w:rsidRDefault="00F32ECF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ECF" w:rsidRPr="001E79EE" w:rsidRDefault="00F32ECF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2ECF" w:rsidRPr="001E79EE" w:rsidRDefault="00F32ECF" w:rsidP="001E79EE"/>
        </w:tc>
        <w:tc>
          <w:tcPr>
            <w:tcW w:w="4820" w:type="dxa"/>
            <w:vMerge/>
            <w:shd w:val="clear" w:color="auto" w:fill="auto"/>
          </w:tcPr>
          <w:p w:rsidR="00F32ECF" w:rsidRPr="001E79EE" w:rsidRDefault="00F32ECF" w:rsidP="001E79EE"/>
        </w:tc>
      </w:tr>
      <w:tr w:rsidR="00F32ECF" w:rsidRPr="001E79EE" w:rsidTr="00785008">
        <w:tc>
          <w:tcPr>
            <w:tcW w:w="484" w:type="dxa"/>
            <w:shd w:val="clear" w:color="auto" w:fill="auto"/>
          </w:tcPr>
          <w:p w:rsidR="00F32ECF" w:rsidRDefault="00F32ECF" w:rsidP="001E79EE"/>
        </w:tc>
        <w:tc>
          <w:tcPr>
            <w:tcW w:w="2318" w:type="dxa"/>
            <w:shd w:val="clear" w:color="auto" w:fill="auto"/>
          </w:tcPr>
          <w:p w:rsidR="00F32ECF" w:rsidRPr="00E94062" w:rsidRDefault="00F32ECF" w:rsidP="001E79EE">
            <w:pPr>
              <w:rPr>
                <w:i/>
              </w:rPr>
            </w:pPr>
            <w:r>
              <w:rPr>
                <w:i/>
              </w:rPr>
              <w:t>Поэзия</w:t>
            </w:r>
            <w:r w:rsidRPr="00450CED">
              <w:rPr>
                <w:i/>
              </w:rPr>
              <w:t xml:space="preserve"> 1980— 1990-</w:t>
            </w:r>
            <w:r w:rsidRPr="00450CED">
              <w:rPr>
                <w:i/>
              </w:rPr>
              <w:lastRenderedPageBreak/>
              <w:t>х годов. Лирика И. А. Бродского</w:t>
            </w:r>
          </w:p>
        </w:tc>
        <w:tc>
          <w:tcPr>
            <w:tcW w:w="851" w:type="dxa"/>
            <w:shd w:val="clear" w:color="auto" w:fill="auto"/>
          </w:tcPr>
          <w:p w:rsidR="00F32ECF" w:rsidRPr="000C0A06" w:rsidRDefault="00F32ECF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F32ECF" w:rsidRPr="001E79EE" w:rsidRDefault="00F32ECF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2ECF" w:rsidRPr="001E79EE" w:rsidRDefault="00F32ECF" w:rsidP="001E79EE"/>
        </w:tc>
        <w:tc>
          <w:tcPr>
            <w:tcW w:w="4820" w:type="dxa"/>
            <w:vMerge/>
            <w:shd w:val="clear" w:color="auto" w:fill="auto"/>
          </w:tcPr>
          <w:p w:rsidR="00F32ECF" w:rsidRPr="001E79EE" w:rsidRDefault="00F32ECF" w:rsidP="001E79EE"/>
        </w:tc>
      </w:tr>
      <w:tr w:rsidR="00267054" w:rsidRPr="001E79EE" w:rsidTr="00785008">
        <w:tc>
          <w:tcPr>
            <w:tcW w:w="484" w:type="dxa"/>
            <w:shd w:val="clear" w:color="auto" w:fill="auto"/>
          </w:tcPr>
          <w:p w:rsidR="00267054" w:rsidRDefault="00267054" w:rsidP="001E79EE">
            <w:r>
              <w:lastRenderedPageBreak/>
              <w:t>19</w:t>
            </w:r>
          </w:p>
        </w:tc>
        <w:tc>
          <w:tcPr>
            <w:tcW w:w="2318" w:type="dxa"/>
            <w:shd w:val="clear" w:color="auto" w:fill="auto"/>
          </w:tcPr>
          <w:p w:rsidR="00267054" w:rsidRPr="00267054" w:rsidRDefault="003A584F" w:rsidP="001E79EE">
            <w:r>
              <w:t>Из мировой литер</w:t>
            </w:r>
            <w:r>
              <w:t>а</w:t>
            </w:r>
            <w:r>
              <w:t>туры (Ф. Саган, Г.-Г. Маркес, У. Эко)</w:t>
            </w:r>
          </w:p>
        </w:tc>
        <w:tc>
          <w:tcPr>
            <w:tcW w:w="851" w:type="dxa"/>
            <w:shd w:val="clear" w:color="auto" w:fill="auto"/>
          </w:tcPr>
          <w:p w:rsidR="00267054" w:rsidRDefault="00ED3FE3" w:rsidP="00914C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67054" w:rsidRPr="001E79EE" w:rsidRDefault="00515D24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67054" w:rsidRPr="001E79EE" w:rsidRDefault="00E84B5A" w:rsidP="00E84B5A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267054" w:rsidRPr="001E79EE" w:rsidRDefault="00FF1CA7" w:rsidP="00FF1CA7">
            <w:r>
              <w:t>Знают</w:t>
            </w:r>
            <w:r w:rsidRPr="00FF1CA7">
              <w:t xml:space="preserve"> главных героев, основные сюжет</w:t>
            </w:r>
            <w:r>
              <w:t>ные линии, смысл названия. Знают особенности стиля писателя.</w:t>
            </w:r>
          </w:p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Pr="00843E7C" w:rsidRDefault="00FF1CA7" w:rsidP="001E79EE">
            <w:pPr>
              <w:rPr>
                <w:b/>
              </w:rPr>
            </w:pPr>
            <w:r w:rsidRPr="00843E7C">
              <w:rPr>
                <w:b/>
              </w:rPr>
              <w:t>20</w:t>
            </w:r>
          </w:p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b/>
              </w:rPr>
            </w:pPr>
            <w:r w:rsidRPr="00D433E5">
              <w:rPr>
                <w:b/>
              </w:rPr>
              <w:t xml:space="preserve">Русская проза 1950-2000-х гг. </w:t>
            </w:r>
          </w:p>
        </w:tc>
        <w:tc>
          <w:tcPr>
            <w:tcW w:w="851" w:type="dxa"/>
            <w:shd w:val="clear" w:color="auto" w:fill="auto"/>
          </w:tcPr>
          <w:p w:rsidR="00FF1CA7" w:rsidRPr="00D433E5" w:rsidRDefault="00FF1CA7" w:rsidP="00914C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C56FC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F1CA7" w:rsidRPr="001E79EE" w:rsidRDefault="00FC56FC" w:rsidP="00FC56FC">
            <w:pPr>
              <w:jc w:val="center"/>
            </w:pPr>
            <w:r>
              <w:t>-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F1CA7" w:rsidRPr="001E79EE" w:rsidRDefault="00501EC4" w:rsidP="001E79EE">
            <w:r>
              <w:t xml:space="preserve">Знают характерные особенности эпохи, </w:t>
            </w:r>
            <w:r w:rsidRPr="00501EC4">
              <w:t>о</w:t>
            </w:r>
            <w:r w:rsidRPr="00501EC4">
              <w:t>с</w:t>
            </w:r>
            <w:r w:rsidRPr="00501EC4">
              <w:t xml:space="preserve">новные </w:t>
            </w:r>
            <w:r>
              <w:t>этапы развития литературы. Знают</w:t>
            </w:r>
            <w:r w:rsidRPr="00501EC4">
              <w:t xml:space="preserve"> содержание изученных литературных пр</w:t>
            </w:r>
            <w:r w:rsidRPr="00501EC4">
              <w:t>о</w:t>
            </w:r>
            <w:r w:rsidRPr="00501EC4">
              <w:t>изведений, основные теоре</w:t>
            </w:r>
            <w:r>
              <w:t xml:space="preserve">тико-литературные понятия: художественное </w:t>
            </w:r>
            <w:r w:rsidRPr="00501EC4">
              <w:t>время и пространство; историко</w:t>
            </w:r>
            <w:r>
              <w:t>-</w:t>
            </w:r>
            <w:r w:rsidRPr="00501EC4">
              <w:t>литературный контекст</w:t>
            </w:r>
            <w:r>
              <w:t>. Умеют</w:t>
            </w:r>
            <w:r w:rsidRPr="00501EC4">
              <w:t xml:space="preserve"> конспе</w:t>
            </w:r>
            <w:r>
              <w:t>кт</w:t>
            </w:r>
            <w:r>
              <w:t>и</w:t>
            </w:r>
            <w:r>
              <w:t xml:space="preserve">ровать лекцию учителя, </w:t>
            </w:r>
            <w:r w:rsidRPr="00501EC4">
              <w:t>анализировать и</w:t>
            </w:r>
            <w:r>
              <w:t xml:space="preserve"> и</w:t>
            </w:r>
            <w:r>
              <w:t>н</w:t>
            </w:r>
            <w:r>
              <w:t xml:space="preserve">терпретировать произведения, </w:t>
            </w:r>
            <w:r w:rsidRPr="00501EC4">
              <w:t>выявлять а</w:t>
            </w:r>
            <w:r w:rsidRPr="00501EC4">
              <w:t>в</w:t>
            </w:r>
            <w:r w:rsidRPr="00501EC4">
              <w:t>торскую позицию; характер</w:t>
            </w:r>
            <w:r>
              <w:t>изовать особе</w:t>
            </w:r>
            <w:r>
              <w:t>н</w:t>
            </w:r>
            <w:r>
              <w:t>ности стиля писателей.</w:t>
            </w:r>
            <w:r w:rsidR="00A42D73">
              <w:t xml:space="preserve"> Умеют</w:t>
            </w:r>
            <w:r w:rsidR="00A42D73" w:rsidRPr="00965CBA">
              <w:t xml:space="preserve"> составлять план сочинения и отбирать литературный материал в соответствии с темой, полно раскрыть её и грамотно изложить материал, самостоятельно редактировать текст</w:t>
            </w:r>
            <w:r w:rsidR="00A42D73">
              <w:t>.</w:t>
            </w:r>
          </w:p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 w:rsidRPr="00D433E5">
              <w:rPr>
                <w:i/>
              </w:rPr>
              <w:t xml:space="preserve">Б. А. </w:t>
            </w:r>
            <w:proofErr w:type="spellStart"/>
            <w:r w:rsidRPr="00D433E5">
              <w:rPr>
                <w:i/>
              </w:rPr>
              <w:t>Можаев</w:t>
            </w:r>
            <w:proofErr w:type="spellEnd"/>
            <w:r w:rsidRPr="00D433E5">
              <w:rPr>
                <w:i/>
              </w:rPr>
              <w:t>, В. И. Белов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 w:rsidRPr="00D433E5">
              <w:rPr>
                <w:i/>
              </w:rPr>
              <w:t>В. Г. Распутин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>
              <w:rPr>
                <w:i/>
              </w:rPr>
              <w:t>В. М. Шукшин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 w:rsidRPr="00D433E5">
              <w:rPr>
                <w:i/>
              </w:rPr>
              <w:t>А. В. Вампилов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914C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1CA7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 w:rsidRPr="00D433E5">
              <w:rPr>
                <w:i/>
              </w:rPr>
              <w:t>Ф. А. Абрамов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914CFF">
            <w:pPr>
              <w:jc w:val="center"/>
              <w:rPr>
                <w:i/>
              </w:rPr>
            </w:pPr>
            <w:r w:rsidRPr="000C0A06"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FF1CA7" w:rsidRPr="001E79EE" w:rsidTr="00785008">
        <w:tc>
          <w:tcPr>
            <w:tcW w:w="484" w:type="dxa"/>
            <w:shd w:val="clear" w:color="auto" w:fill="auto"/>
          </w:tcPr>
          <w:p w:rsidR="00FF1CA7" w:rsidRDefault="00FF1CA7" w:rsidP="001E79EE"/>
        </w:tc>
        <w:tc>
          <w:tcPr>
            <w:tcW w:w="2318" w:type="dxa"/>
            <w:shd w:val="clear" w:color="auto" w:fill="auto"/>
          </w:tcPr>
          <w:p w:rsidR="00FF1CA7" w:rsidRPr="00D433E5" w:rsidRDefault="00FF1CA7" w:rsidP="001E79EE">
            <w:pPr>
              <w:rPr>
                <w:i/>
              </w:rPr>
            </w:pPr>
            <w:r w:rsidRPr="00D433E5">
              <w:rPr>
                <w:i/>
              </w:rPr>
              <w:t>Ю. В. Трифонов, А. Г. Битов, Вл. С. Маканин</w:t>
            </w:r>
            <w:r>
              <w:rPr>
                <w:i/>
              </w:rPr>
              <w:t xml:space="preserve"> * Дома</w:t>
            </w:r>
            <w:r>
              <w:rPr>
                <w:i/>
              </w:rPr>
              <w:t>ш</w:t>
            </w:r>
            <w:r>
              <w:rPr>
                <w:i/>
              </w:rPr>
              <w:t xml:space="preserve">нее сочинение по русской прозе </w:t>
            </w:r>
            <w:r w:rsidRPr="00CF0CFA">
              <w:rPr>
                <w:i/>
              </w:rPr>
              <w:t>1950-2000-х гг</w:t>
            </w:r>
            <w:r>
              <w:rPr>
                <w:i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1CA7" w:rsidRPr="000C0A06" w:rsidRDefault="00FF1CA7" w:rsidP="000629A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1CA7" w:rsidRPr="001E79EE" w:rsidRDefault="00FF1CA7" w:rsidP="00D245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1CA7" w:rsidRPr="001E79EE" w:rsidRDefault="00FF1CA7" w:rsidP="001E79EE"/>
        </w:tc>
        <w:tc>
          <w:tcPr>
            <w:tcW w:w="4820" w:type="dxa"/>
            <w:vMerge/>
            <w:shd w:val="clear" w:color="auto" w:fill="auto"/>
          </w:tcPr>
          <w:p w:rsidR="00FF1CA7" w:rsidRPr="001E79EE" w:rsidRDefault="00FF1CA7" w:rsidP="001E79EE"/>
        </w:tc>
      </w:tr>
      <w:tr w:rsidR="00C62DFA" w:rsidRPr="001E79EE" w:rsidTr="00785008">
        <w:tc>
          <w:tcPr>
            <w:tcW w:w="484" w:type="dxa"/>
            <w:shd w:val="clear" w:color="auto" w:fill="auto"/>
          </w:tcPr>
          <w:p w:rsidR="00C62DFA" w:rsidRDefault="00C62DFA" w:rsidP="001E79EE">
            <w:r>
              <w:t>21</w:t>
            </w:r>
          </w:p>
        </w:tc>
        <w:tc>
          <w:tcPr>
            <w:tcW w:w="2318" w:type="dxa"/>
            <w:shd w:val="clear" w:color="auto" w:fill="auto"/>
          </w:tcPr>
          <w:p w:rsidR="00C62DFA" w:rsidRPr="00C62DFA" w:rsidRDefault="00C62DFA" w:rsidP="001E79EE">
            <w:r>
              <w:t>Подведение итогов (</w:t>
            </w:r>
            <w:r w:rsidRPr="00C62DFA">
              <w:t>контр</w:t>
            </w:r>
            <w:r w:rsidR="007A2A02">
              <w:t>ольная раб</w:t>
            </w:r>
            <w:r w:rsidR="007A2A02">
              <w:t>о</w:t>
            </w:r>
            <w:r w:rsidR="007A2A02">
              <w:t>та за курс 11 класса)</w:t>
            </w:r>
          </w:p>
        </w:tc>
        <w:tc>
          <w:tcPr>
            <w:tcW w:w="851" w:type="dxa"/>
            <w:shd w:val="clear" w:color="auto" w:fill="auto"/>
          </w:tcPr>
          <w:p w:rsidR="00C62DFA" w:rsidRDefault="00C62DFA" w:rsidP="00914C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62DFA" w:rsidRPr="001E79EE" w:rsidRDefault="00E84B5A" w:rsidP="00D245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62DFA" w:rsidRPr="001E79EE" w:rsidRDefault="00FC56FC" w:rsidP="00FC56FC">
            <w:pPr>
              <w:jc w:val="center"/>
            </w:pPr>
            <w:r>
              <w:t>-</w:t>
            </w:r>
          </w:p>
        </w:tc>
        <w:tc>
          <w:tcPr>
            <w:tcW w:w="4820" w:type="dxa"/>
            <w:shd w:val="clear" w:color="auto" w:fill="auto"/>
          </w:tcPr>
          <w:p w:rsidR="00C62DFA" w:rsidRPr="001E79EE" w:rsidRDefault="003A64D5" w:rsidP="001E79EE">
            <w:r>
              <w:t>Самостоятельно выполняют задания ко</w:t>
            </w:r>
            <w:r>
              <w:t>н</w:t>
            </w:r>
            <w:r>
              <w:t>трольной работы за курс 11 класса.</w:t>
            </w:r>
            <w:r w:rsidR="007B15BB">
              <w:t xml:space="preserve"> </w:t>
            </w:r>
          </w:p>
        </w:tc>
      </w:tr>
      <w:tr w:rsidR="00923BE2" w:rsidRPr="001E79EE" w:rsidTr="00785008">
        <w:tc>
          <w:tcPr>
            <w:tcW w:w="2802" w:type="dxa"/>
            <w:gridSpan w:val="2"/>
            <w:shd w:val="clear" w:color="auto" w:fill="auto"/>
          </w:tcPr>
          <w:p w:rsidR="00923BE2" w:rsidRDefault="00923BE2" w:rsidP="00FD5089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23BE2" w:rsidRDefault="00923BE2" w:rsidP="00914CFF">
            <w:pPr>
              <w:jc w:val="center"/>
            </w:pPr>
            <w:r>
              <w:t>102</w:t>
            </w:r>
          </w:p>
        </w:tc>
        <w:tc>
          <w:tcPr>
            <w:tcW w:w="850" w:type="dxa"/>
            <w:shd w:val="clear" w:color="auto" w:fill="auto"/>
          </w:tcPr>
          <w:p w:rsidR="00923BE2" w:rsidRPr="001E79EE" w:rsidRDefault="00953121" w:rsidP="00D2457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923BE2" w:rsidRPr="001E79EE" w:rsidRDefault="00923BE2" w:rsidP="00E84B5A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923BE2" w:rsidRPr="001E79EE" w:rsidRDefault="00923BE2" w:rsidP="001E79EE"/>
        </w:tc>
      </w:tr>
    </w:tbl>
    <w:p w:rsidR="00067765" w:rsidRDefault="00067765" w:rsidP="00492E36">
      <w:pPr>
        <w:jc w:val="center"/>
        <w:rPr>
          <w:b/>
        </w:rPr>
      </w:pPr>
    </w:p>
    <w:p w:rsidR="00881947" w:rsidRDefault="00881947" w:rsidP="00881947">
      <w:pPr>
        <w:ind w:firstLine="709"/>
        <w:jc w:val="center"/>
        <w:rPr>
          <w:b/>
        </w:rPr>
      </w:pPr>
      <w:r>
        <w:rPr>
          <w:b/>
        </w:rPr>
        <w:t>Содержание курса 10 класса</w:t>
      </w:r>
    </w:p>
    <w:p w:rsidR="00881947" w:rsidRPr="004347B1" w:rsidRDefault="00881947" w:rsidP="00881947">
      <w:pPr>
        <w:ind w:firstLine="709"/>
        <w:jc w:val="center"/>
        <w:rPr>
          <w:b/>
        </w:rPr>
      </w:pPr>
      <w:r w:rsidRPr="004347B1">
        <w:rPr>
          <w:b/>
        </w:rPr>
        <w:t>ВВЕДЕНИЕ</w:t>
      </w:r>
    </w:p>
    <w:p w:rsidR="00881947" w:rsidRPr="005B23E6" w:rsidRDefault="00881947" w:rsidP="00881947">
      <w:pPr>
        <w:ind w:firstLine="709"/>
        <w:jc w:val="both"/>
        <w:rPr>
          <w:b/>
        </w:rPr>
      </w:pPr>
      <w:r>
        <w:t>Цели изучения литературы в 10 классе, задачи литературоведения как науки. Значение ц</w:t>
      </w:r>
      <w:r>
        <w:t>е</w:t>
      </w:r>
      <w:r>
        <w:t>лостного изучения творческого пути писателя, роль генетических, диалогических и типологич</w:t>
      </w:r>
      <w:r>
        <w:t>е</w:t>
      </w:r>
      <w:r>
        <w:t>ских связей в анализе литературного произведения. Краткая характеристика таких научных направлений, как историческая поэтика, сравнительно-историческое литературоведение, истор</w:t>
      </w:r>
      <w:r>
        <w:t>и</w:t>
      </w:r>
      <w:r>
        <w:t>ко-функциональное изучение литературы. Теория литературы: литературоведение.</w:t>
      </w:r>
    </w:p>
    <w:p w:rsidR="00881947" w:rsidRDefault="00881947" w:rsidP="00881947">
      <w:pPr>
        <w:jc w:val="center"/>
        <w:rPr>
          <w:b/>
        </w:rPr>
      </w:pPr>
      <w:r w:rsidRPr="004347B1">
        <w:rPr>
          <w:b/>
        </w:rPr>
        <w:t>СТАНОВЛЕНИЕ И РАЗВИТИЕ РЕАЛИЗМА В РУССКОЙ ЛИТЕРАТУРЕ XIX ВЕКА</w:t>
      </w:r>
    </w:p>
    <w:p w:rsidR="00881947" w:rsidRDefault="00881947" w:rsidP="00881947">
      <w:pPr>
        <w:ind w:firstLine="709"/>
        <w:jc w:val="both"/>
      </w:pPr>
      <w:r w:rsidRPr="004347B1">
        <w:t>Русская литература XIX века на этапе становления реализма как литературного направл</w:t>
      </w:r>
      <w:r w:rsidRPr="004347B1">
        <w:t>е</w:t>
      </w:r>
      <w:r w:rsidRPr="004347B1">
        <w:t>ния. Своеобразие становления реализма в русской литературе в контексте европейского литер</w:t>
      </w:r>
      <w:r w:rsidRPr="004347B1">
        <w:t>а</w:t>
      </w:r>
      <w:r w:rsidRPr="004347B1">
        <w:t>турного процесса и общекультурного развития европейских стран. Национальное своеобразие русского реализма, стремящегося к широте изображения жизни в общенациональном ракурсе, шекспировской полноте постижения человеческих характеров, христианскому гуманизму в оценке окружающего мира. Эволюция русского реализма от первых десятилетий XIX века к 1840-м годам и ко второй половине века: от пушкинского универсализма к индивидуальным ст</w:t>
      </w:r>
      <w:r w:rsidRPr="004347B1">
        <w:t>и</w:t>
      </w:r>
      <w:r w:rsidRPr="004347B1">
        <w:t>лям писателей 1860—1870-х годов, от образцовых статей В. Г. Белинского к нескольким напра</w:t>
      </w:r>
      <w:r w:rsidRPr="004347B1">
        <w:t>в</w:t>
      </w:r>
      <w:r w:rsidRPr="004347B1">
        <w:t>лениям в литературной критике, отстаивающим противоположные общественные и эстетические позиции. Теория литературы: историко-литературный процесс, романтизм и реализм как литер</w:t>
      </w:r>
      <w:r w:rsidRPr="004347B1">
        <w:t>а</w:t>
      </w:r>
      <w:r w:rsidRPr="004347B1">
        <w:t>турные направления.</w:t>
      </w:r>
    </w:p>
    <w:p w:rsidR="00881947" w:rsidRPr="004347B1" w:rsidRDefault="00881947" w:rsidP="00881947">
      <w:pPr>
        <w:ind w:firstLine="709"/>
        <w:jc w:val="center"/>
        <w:rPr>
          <w:b/>
        </w:rPr>
      </w:pPr>
      <w:r w:rsidRPr="004347B1">
        <w:rPr>
          <w:b/>
        </w:rPr>
        <w:t>СТРАНИЦЫ ИСТОРИИ ЗАПАДНОЕВРОПЕЙСКОГО РОМАНА XIX ВЕКА</w:t>
      </w:r>
    </w:p>
    <w:p w:rsidR="00881947" w:rsidRDefault="00881947" w:rsidP="00881947">
      <w:pPr>
        <w:ind w:firstLine="709"/>
        <w:jc w:val="both"/>
      </w:pPr>
      <w:r w:rsidRPr="004347B1">
        <w:t xml:space="preserve"> Формирование и развитие реализма в зарубежной прозе XIX века. Творчество наиболее крупных представителей этого литературного направления: Стендаля, Бальзака, Диккенса. Сте</w:t>
      </w:r>
      <w:r w:rsidRPr="004347B1">
        <w:t>н</w:t>
      </w:r>
      <w:r w:rsidRPr="004347B1">
        <w:t>даль. Обзор жизни и творчества писателя. Герой-индивидуалист в романе Стендаля «</w:t>
      </w:r>
      <w:proofErr w:type="gramStart"/>
      <w:r w:rsidRPr="004347B1">
        <w:t>Красное</w:t>
      </w:r>
      <w:proofErr w:type="gramEnd"/>
      <w:r w:rsidRPr="004347B1">
        <w:t xml:space="preserve"> и чёрное». Судьба личности в контексте масштабных исторических событий в романе «Пармская обитель». Оноре де Бальзак. Краткая характеристика жизни и творчества писателя. Замысел «Ч</w:t>
      </w:r>
      <w:r w:rsidRPr="004347B1">
        <w:t>е</w:t>
      </w:r>
      <w:r w:rsidRPr="004347B1">
        <w:t>ловеческой комедии». Социально-психологический анализ современного общества в романах «Евгения Гранде» и «Отец Горио», новелле «Гобсек». Значение романов Бальзака для развития русской литературы. Чарльз Диккенс. Краткая характеристика жизни и творчества писателя. Г</w:t>
      </w:r>
      <w:r w:rsidRPr="004347B1">
        <w:t>у</w:t>
      </w:r>
      <w:r w:rsidRPr="004347B1">
        <w:lastRenderedPageBreak/>
        <w:t xml:space="preserve">манистический пафос прозы Диккенса. «Рождественская песнь </w:t>
      </w:r>
      <w:proofErr w:type="gramStart"/>
      <w:r w:rsidRPr="004347B1">
        <w:t>в</w:t>
      </w:r>
      <w:proofErr w:type="gramEnd"/>
      <w:r w:rsidRPr="004347B1">
        <w:t xml:space="preserve"> про- 438 </w:t>
      </w:r>
      <w:proofErr w:type="spellStart"/>
      <w:r w:rsidRPr="004347B1">
        <w:t>зе</w:t>
      </w:r>
      <w:proofErr w:type="spellEnd"/>
      <w:r w:rsidRPr="004347B1">
        <w:t>». Рождественские повести Диккенса. Религиозно-философская основа произведений, утверждающих способность человека к нравственному возрождению. Роман «</w:t>
      </w:r>
      <w:proofErr w:type="spellStart"/>
      <w:r w:rsidRPr="004347B1">
        <w:t>Домби</w:t>
      </w:r>
      <w:proofErr w:type="spellEnd"/>
      <w:r w:rsidRPr="004347B1">
        <w:t xml:space="preserve"> и сын». Мастерство писателя, соед</w:t>
      </w:r>
      <w:r w:rsidRPr="004347B1">
        <w:t>и</w:t>
      </w:r>
      <w:r w:rsidRPr="004347B1">
        <w:t>нившего психологизм и социальную проблематику, жёсткую критику буржуазного общества и горячую веру в человека. Теория литературы: реализм как литературное направление.</w:t>
      </w:r>
    </w:p>
    <w:p w:rsidR="00881947" w:rsidRPr="004347B1" w:rsidRDefault="00881947" w:rsidP="00881947">
      <w:pPr>
        <w:ind w:firstLine="709"/>
        <w:jc w:val="center"/>
        <w:rPr>
          <w:b/>
        </w:rPr>
      </w:pPr>
      <w:r w:rsidRPr="004347B1">
        <w:rPr>
          <w:b/>
        </w:rPr>
        <w:t>ИВАН СЕРГЕЕВИЧ ТУРГЕНЕВ</w:t>
      </w:r>
    </w:p>
    <w:p w:rsidR="00881947" w:rsidRDefault="00881947" w:rsidP="00881947">
      <w:pPr>
        <w:ind w:firstLine="709"/>
        <w:jc w:val="both"/>
      </w:pPr>
      <w:r w:rsidRPr="004347B1">
        <w:t>Становление писателя, формирование его убеждений. Важнейшие особенности мир</w:t>
      </w:r>
      <w:r w:rsidRPr="004347B1">
        <w:t>о</w:t>
      </w:r>
      <w:r w:rsidRPr="004347B1">
        <w:t>ощущения писателя, его умение прочувствовать красоту преходящих мгновений, «уловить с</w:t>
      </w:r>
      <w:r w:rsidRPr="004347B1">
        <w:t>о</w:t>
      </w:r>
      <w:r w:rsidRPr="004347B1">
        <w:t>временность в её преходящих образах». «Записки охотника». Творческая история цикла, его х</w:t>
      </w:r>
      <w:r w:rsidRPr="004347B1">
        <w:t>у</w:t>
      </w:r>
      <w:r w:rsidRPr="004347B1">
        <w:t>дожественное своеобразие. Повести «Муму» и «Постоялый двор». Роман «Рудин» — произвед</w:t>
      </w:r>
      <w:r w:rsidRPr="004347B1">
        <w:t>е</w:t>
      </w:r>
      <w:r w:rsidRPr="004347B1">
        <w:t>ние, в котором выразился трагизм поколения 1840-х годов, приверженцев философского иде</w:t>
      </w:r>
      <w:r w:rsidRPr="004347B1">
        <w:t>а</w:t>
      </w:r>
      <w:r w:rsidRPr="004347B1">
        <w:t>лизма, мало знакомых с практической жизнью. Повести о трагическом смысле любви и природы: «Поездка в Полесье», «Фауст», «Ася». Роман «Дворянское гнездо». Проблематика романа, роль любовного сюжета в художественном мире произведения. Образ Лизы Калитиной в контексте традиций русской литературы. Роман «Накануне». Образы Инсарова и Елены, цена жизненного выбора героев. Особенности тургеневского романа. Сложность общественно-политической п</w:t>
      </w:r>
      <w:r w:rsidRPr="004347B1">
        <w:t>о</w:t>
      </w:r>
      <w:r w:rsidRPr="004347B1">
        <w:t>зиции Тургенева, его стремление снять противоречия и крайности непримиримых общественных течений 1860—1870-х годов. Разрыв с «Современником», значение споров о романе «Накануне» в современной Тургеневу критике. Роман «Отцы и дети». Творческая история романа, этапы р</w:t>
      </w:r>
      <w:r w:rsidRPr="004347B1">
        <w:t>а</w:t>
      </w:r>
      <w:r w:rsidRPr="004347B1">
        <w:t>боты Тургенева над произведением о поколении нигилистов, прототипы образа Евгения Базар</w:t>
      </w:r>
      <w:r w:rsidRPr="004347B1">
        <w:t>о</w:t>
      </w:r>
      <w:r w:rsidRPr="004347B1">
        <w:t>ва. Трагический характер конфликта, в котором «обе стороны до известной степени правы». Споры Базарова с Павлом Петровичем, сильные и слабые стороны в позициях каждой из ко</w:t>
      </w:r>
      <w:r w:rsidRPr="004347B1">
        <w:t>н</w:t>
      </w:r>
      <w:r w:rsidRPr="004347B1">
        <w:t>фликтующих сторон. Базаров и Аркадий. Внутренний конфликт в душе Базарова. Испытание г</w:t>
      </w:r>
      <w:r w:rsidRPr="004347B1">
        <w:t>е</w:t>
      </w:r>
      <w:r w:rsidRPr="004347B1">
        <w:t>роя любовью, его мировоззренческий кризис. Базаров под крышей родительского дома. Второй круг жизненных странствий Базарова. Противоречивые стороны натуры героя, рост его личн</w:t>
      </w:r>
      <w:r w:rsidRPr="004347B1">
        <w:t>о</w:t>
      </w:r>
      <w:r w:rsidRPr="004347B1">
        <w:t>сти, одиночество Базарова среди противников и мнимых единомышленников. Трагическое ра</w:t>
      </w:r>
      <w:r w:rsidRPr="004347B1">
        <w:t>з</w:t>
      </w:r>
      <w:r w:rsidRPr="004347B1">
        <w:t>решение центральной коллизии романа. Авторское отношение к герою. «Отцы и дети» в русской критике. 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</w:t>
      </w:r>
      <w:r w:rsidRPr="004347B1">
        <w:t>е</w:t>
      </w:r>
      <w:r w:rsidRPr="004347B1">
        <w:t>ский путь И. С. Тургенева в конце 1860-х — 1870-е годы. Последние годы жизни писателя. Ст</w:t>
      </w:r>
      <w:r w:rsidRPr="004347B1">
        <w:t>и</w:t>
      </w:r>
      <w:r w:rsidRPr="004347B1">
        <w:t>хотворения в прозе: основные мотивы, переклички стихотворений с прозой Тургенева, особенн</w:t>
      </w:r>
      <w:r w:rsidRPr="004347B1">
        <w:t>о</w:t>
      </w:r>
      <w:r w:rsidRPr="004347B1">
        <w:t>сти жанра стихотворений в прозе. Теория литературы: роман как литературный жанр, литерату</w:t>
      </w:r>
      <w:r w:rsidRPr="004347B1">
        <w:t>р</w:t>
      </w:r>
      <w:r w:rsidRPr="004347B1">
        <w:t>ный герой и его прототип, творческая история, проблематика литературного произведения, с</w:t>
      </w:r>
      <w:r w:rsidRPr="004347B1">
        <w:t>и</w:t>
      </w:r>
      <w:r w:rsidRPr="004347B1">
        <w:t>стема образов, авторская позиция и средства её выражения в эпическом произведении, трагич</w:t>
      </w:r>
      <w:r w:rsidRPr="004347B1">
        <w:t>е</w:t>
      </w:r>
      <w:r w:rsidRPr="004347B1">
        <w:t>ское в искусстве.</w:t>
      </w:r>
    </w:p>
    <w:p w:rsidR="00881947" w:rsidRPr="004347B1" w:rsidRDefault="00881947" w:rsidP="00881947">
      <w:pPr>
        <w:ind w:firstLine="709"/>
        <w:jc w:val="center"/>
        <w:rPr>
          <w:b/>
        </w:rPr>
      </w:pPr>
      <w:r w:rsidRPr="004347B1">
        <w:rPr>
          <w:b/>
        </w:rPr>
        <w:t>НИКОЛАЙ ГАВРИЛОВИЧ ЧЕРНЫШЕВСКИЙ</w:t>
      </w:r>
    </w:p>
    <w:p w:rsidR="00881947" w:rsidRDefault="00881947" w:rsidP="00881947">
      <w:pPr>
        <w:ind w:firstLine="709"/>
        <w:jc w:val="both"/>
      </w:pPr>
      <w:r w:rsidRPr="004347B1">
        <w:t>Биография Чернышевского, формирование его взглядов. Эстетические воззрения Черн</w:t>
      </w:r>
      <w:r w:rsidRPr="004347B1">
        <w:t>ы</w:t>
      </w:r>
      <w:r w:rsidRPr="004347B1">
        <w:t>шевского. Роман «Что делать?». Творческая история произведения, его жанровое своеобразие. Значение романа «Что делать?» в истории русской литературы и революционного движения. Х</w:t>
      </w:r>
      <w:r w:rsidRPr="004347B1">
        <w:t>у</w:t>
      </w:r>
      <w:r w:rsidRPr="004347B1">
        <w:t>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</w:t>
      </w:r>
      <w:r w:rsidRPr="004347B1">
        <w:t>о</w:t>
      </w:r>
      <w:r w:rsidRPr="004347B1">
        <w:t>вых людей», их взгляды на любовь и семейные отношения, основанные на вере в добрую прир</w:t>
      </w:r>
      <w:r w:rsidRPr="004347B1">
        <w:t>о</w:t>
      </w:r>
      <w:r w:rsidRPr="004347B1">
        <w:t>ду людей, наделённых инстинктом общественной солидарности. Утопическое изображение о</w:t>
      </w:r>
      <w:r w:rsidRPr="004347B1">
        <w:t>б</w:t>
      </w:r>
      <w:r w:rsidRPr="004347B1">
        <w:t>щества будущего в четвёртом сне Веры Павловны. Каторга и ссылка Чернышевского. Роман «Пролог». Эволюция взглядов писателя. Теория литературы: социально-философский роман, проблематика, идея, иносказание.</w:t>
      </w:r>
    </w:p>
    <w:p w:rsidR="00881947" w:rsidRPr="00B70E18" w:rsidRDefault="00881947" w:rsidP="00881947">
      <w:pPr>
        <w:ind w:firstLine="709"/>
        <w:jc w:val="center"/>
        <w:rPr>
          <w:b/>
        </w:rPr>
      </w:pPr>
      <w:r w:rsidRPr="00B70E18">
        <w:rPr>
          <w:b/>
        </w:rPr>
        <w:t>ИВАН АЛЕКСАНДРОВИЧ ГОНЧАРОВ</w:t>
      </w:r>
    </w:p>
    <w:p w:rsidR="00881947" w:rsidRDefault="00881947" w:rsidP="00881947">
      <w:pPr>
        <w:ind w:firstLine="709"/>
        <w:jc w:val="both"/>
      </w:pPr>
      <w:r w:rsidRPr="00B70E18">
        <w:t>Биография писателя. Своеобразие художественного таланта Гончарова. Роман «Обыкн</w:t>
      </w:r>
      <w:r w:rsidRPr="00B70E18">
        <w:t>о</w:t>
      </w:r>
      <w:r w:rsidRPr="00B70E18">
        <w:t>венная история»: поиск золотой середины между беспочвенной мечтательностью и расчётливым прагматизмом. Цикл очерков «Фрегат „Паллада“». Наблюдения писателя и результат его ра</w:t>
      </w:r>
      <w:r w:rsidRPr="00B70E18">
        <w:t>з</w:t>
      </w:r>
      <w:r w:rsidRPr="00B70E18">
        <w:t>мышлений о противоположности прагматичного европейского мира и самобытной русской ц</w:t>
      </w:r>
      <w:r w:rsidRPr="00B70E18">
        <w:t>и</w:t>
      </w:r>
      <w:r w:rsidRPr="00B70E18">
        <w:t xml:space="preserve">вилизации. Роман «Обломов». Образ Ильи Ильича Обломова в контексте художественного мира романа, полнота и сложность его характера. Образ Захара, его роль в романе. Истоки характера </w:t>
      </w:r>
      <w:r w:rsidRPr="00B70E18">
        <w:lastRenderedPageBreak/>
        <w:t xml:space="preserve">героя в эпизоде «Сон Обломова». Андрей </w:t>
      </w:r>
      <w:proofErr w:type="spellStart"/>
      <w:r w:rsidRPr="00B70E18">
        <w:t>Штольц</w:t>
      </w:r>
      <w:proofErr w:type="spellEnd"/>
      <w:r w:rsidRPr="00B70E18">
        <w:t xml:space="preserve"> как антипод Обломова. Смысл житейского противостояния и взаимной душевной привязанности героев. Обломов и Ольга Ильинская. Пр</w:t>
      </w:r>
      <w:r w:rsidRPr="00B70E18">
        <w:t>о</w:t>
      </w:r>
      <w:r w:rsidRPr="00B70E18">
        <w:t>явление лучших душевных качеств героев в истории их любви. Неизбежность драматического финала любовной истории. Обломов и Агафья Пшеницына. Историко-философский смысл ром</w:t>
      </w:r>
      <w:r w:rsidRPr="00B70E18">
        <w:t>а</w:t>
      </w:r>
      <w:r w:rsidRPr="00B70E18">
        <w:t>на. Н. А. Добролюбов и А. В. Дружинин о романе «Обломов». Творческая история романа «О</w:t>
      </w:r>
      <w:r w:rsidRPr="00B70E18">
        <w:t>б</w:t>
      </w:r>
      <w:r w:rsidRPr="00B70E18">
        <w:t xml:space="preserve">рыв». Ключевые образы романа: Райский, бабушка, </w:t>
      </w:r>
      <w:proofErr w:type="spellStart"/>
      <w:r w:rsidRPr="00B70E18">
        <w:t>Марфенька</w:t>
      </w:r>
      <w:proofErr w:type="spellEnd"/>
      <w:r w:rsidRPr="00B70E18">
        <w:t xml:space="preserve">, Вера, нигилист Марк Волохов. Философский смысл сюжета: судьба Веры и судьба будущей России. «Обрыв» в оценке русской критики. Теория литературы: роман как литературный жанр, реалистический роман, </w:t>
      </w:r>
      <w:proofErr w:type="gramStart"/>
      <w:r w:rsidRPr="00B70E18">
        <w:t>типическое</w:t>
      </w:r>
      <w:proofErr w:type="gramEnd"/>
      <w:r w:rsidRPr="00B70E18">
        <w:t xml:space="preserve"> в литературе, искусстве. Система образов произведения, сюжет и композиция, характер в литер</w:t>
      </w:r>
      <w:r w:rsidRPr="00B70E18">
        <w:t>а</w:t>
      </w:r>
      <w:r w:rsidRPr="00B70E18">
        <w:t>туре. Антитеза. Интерьер. Художественная деталь. Художественная интерпретация, литературно-критическая интерпретация произведения.</w:t>
      </w:r>
    </w:p>
    <w:p w:rsidR="00881947" w:rsidRPr="00B70E18" w:rsidRDefault="00881947" w:rsidP="00881947">
      <w:pPr>
        <w:ind w:firstLine="709"/>
        <w:jc w:val="center"/>
        <w:rPr>
          <w:b/>
        </w:rPr>
      </w:pPr>
      <w:r w:rsidRPr="00B70E18">
        <w:rPr>
          <w:b/>
        </w:rPr>
        <w:t>АЛЕКСАНДР НИКОЛАЕВИЧ ОСТРОВСКИЙ</w:t>
      </w:r>
    </w:p>
    <w:p w:rsidR="00881947" w:rsidRDefault="00881947" w:rsidP="00881947">
      <w:pPr>
        <w:ind w:firstLine="709"/>
        <w:jc w:val="both"/>
      </w:pPr>
      <w:r w:rsidRPr="00B70E18">
        <w:t>Жизнь и творчество драматурга, общенациональное содержание творчества Островского. 458 Исторические и семейные истоки художественной индивидуальности драматурга. Проблем</w:t>
      </w:r>
      <w:r w:rsidRPr="00B70E18">
        <w:t>а</w:t>
      </w:r>
      <w:r w:rsidRPr="00B70E18">
        <w:t>тика и художественное своеобразие комедий Островского «Свои люди — сочтёмся», «Бедность не порок», созданных в период сотрудничества писателя с редакцией журнала «Москвитянин». Сближение Островского с кругом «Современника». Расширение тематического диапазона его драм. Драма «Гроза». Творческая история произведения. «Гроза» как русская трагедия. Ко</w:t>
      </w:r>
      <w:r w:rsidRPr="00B70E18">
        <w:t>н</w:t>
      </w:r>
      <w:r w:rsidRPr="00B70E18">
        <w:t>фликт и расстановка действующих лиц. Катастрофическое состояние мира и его отражение в х</w:t>
      </w:r>
      <w:r w:rsidRPr="00B70E18">
        <w:t>а</w:t>
      </w:r>
      <w:r w:rsidRPr="00B70E18">
        <w:t>рактерах героев драмы. Общенациональный масштаб художественного обобщения. Образы гр</w:t>
      </w:r>
      <w:r w:rsidRPr="00B70E18">
        <w:t>о</w:t>
      </w:r>
      <w:r w:rsidRPr="00B70E18">
        <w:t>зы и Волги в пьесе. Религиозная основа бытового конфликта в семействе Кабановых. Образ главной героини, народные истоки характера Катерины. Особенности трагической коллизии в пьесе, её социальные и религиозные корни. Н. А. Добролюбов и А. А. Григорьев о «Грозе» Ос</w:t>
      </w:r>
      <w:r w:rsidRPr="00B70E18">
        <w:t>т</w:t>
      </w:r>
      <w:r w:rsidRPr="00B70E18">
        <w:t>ровского. Творческая эволюция драматурга. Своеобразие пьес Островского конца 1860—1870-х годов, по-новому развивающих прежние мотивы. Весенняя сказка «Снегурочка». Фольклорная образность и философские мотивы пьесы. Драма «Бесприданница». Глубина социально-психологических характеристик героев пьесы. Поэтичность и драматизм образа Ларисы. Неп</w:t>
      </w:r>
      <w:r w:rsidRPr="00B70E18">
        <w:t>о</w:t>
      </w:r>
      <w:r w:rsidRPr="00B70E18">
        <w:t>вторимый национальный облик драматургии Островского, роль Островского в создании русского театра. Теория литературы: драма как род литературы. Драматические жанры: комедия, трагедия, драма. Конфли</w:t>
      </w:r>
      <w:proofErr w:type="gramStart"/>
      <w:r w:rsidRPr="00B70E18">
        <w:t>кт в др</w:t>
      </w:r>
      <w:proofErr w:type="gramEnd"/>
      <w:r w:rsidRPr="00B70E18">
        <w:t>аматическом произведении, этапы развития действия. Монолог, диалог, р</w:t>
      </w:r>
      <w:r w:rsidRPr="00B70E18">
        <w:t>е</w:t>
      </w:r>
      <w:r w:rsidRPr="00B70E18">
        <w:t>чевая характеристика персонажа. Образ-символ. Авторская позиция в драме и средства её выр</w:t>
      </w:r>
      <w:r w:rsidRPr="00B70E18">
        <w:t>а</w:t>
      </w:r>
      <w:r w:rsidRPr="00B70E18">
        <w:t>жения.</w:t>
      </w:r>
    </w:p>
    <w:p w:rsidR="00881947" w:rsidRPr="00B70E18" w:rsidRDefault="00881947" w:rsidP="00881947">
      <w:pPr>
        <w:ind w:firstLine="709"/>
        <w:jc w:val="center"/>
        <w:rPr>
          <w:b/>
        </w:rPr>
      </w:pPr>
      <w:r w:rsidRPr="00B70E18">
        <w:rPr>
          <w:b/>
        </w:rPr>
        <w:t>ФЁДОР ИВАНОВИЧ ТЮТЧЕВ</w:t>
      </w:r>
    </w:p>
    <w:p w:rsidR="00881947" w:rsidRDefault="00881947" w:rsidP="00881947">
      <w:pPr>
        <w:ind w:firstLine="709"/>
        <w:jc w:val="both"/>
      </w:pPr>
      <w:r w:rsidRPr="00B70E18">
        <w:t>Становление личности поэта. Связь поэзии Тютчева с традициями его древнего рода, с и</w:t>
      </w:r>
      <w:r w:rsidRPr="00B70E18">
        <w:t>с</w:t>
      </w:r>
      <w:r w:rsidRPr="00B70E18">
        <w:t xml:space="preserve">торией и природой </w:t>
      </w:r>
      <w:proofErr w:type="spellStart"/>
      <w:r w:rsidRPr="00B70E18">
        <w:t>Орловщины</w:t>
      </w:r>
      <w:proofErr w:type="spellEnd"/>
      <w:r w:rsidRPr="00B70E18">
        <w:t>. Тютчев и поколение любомудров, философские и политические взгляды поэта-дипломата. Философская проблематика и художественное своеобразие поэзии Тютчева. Стихотворения: «</w:t>
      </w:r>
      <w:proofErr w:type="spellStart"/>
      <w:r w:rsidRPr="00B70E18">
        <w:t>Silentium</w:t>
      </w:r>
      <w:proofErr w:type="spellEnd"/>
      <w:r w:rsidRPr="00B70E18">
        <w:t>!», «14 декабря 1825 года», «Не то, что мните вы, прир</w:t>
      </w:r>
      <w:r w:rsidRPr="00B70E18">
        <w:t>о</w:t>
      </w:r>
      <w:r w:rsidRPr="00B70E18">
        <w:t>да...», «Природа — сфинкс. И тем она верней...», «Цицерон», «День и ночь», «О, как убийственно мы любим...», «Весь день она лежала в забытьи...», «Наш век», «Над этой тёмною толпой...», «Неман», «Эти бедные селенья...», «Есть в осени первоначальной...», «Умом Россию не п</w:t>
      </w:r>
      <w:r w:rsidRPr="00B70E18">
        <w:t>о</w:t>
      </w:r>
      <w:r w:rsidRPr="00B70E18">
        <w:t>нять...», «Нам не дано предугадать...», «К. Б.» («Я встретил вас — и всё былое...»). Поэзия Тю</w:t>
      </w:r>
      <w:r w:rsidRPr="00B70E18">
        <w:t>т</w:t>
      </w:r>
      <w:r w:rsidRPr="00B70E18">
        <w:t xml:space="preserve">чева в контексте русского литературного развития: общественные истоки трагических мотивов </w:t>
      </w:r>
      <w:proofErr w:type="spellStart"/>
      <w:r w:rsidRPr="00B70E18">
        <w:t>тютчевской</w:t>
      </w:r>
      <w:proofErr w:type="spellEnd"/>
      <w:r w:rsidRPr="00B70E18">
        <w:t xml:space="preserve"> лирики. Основные темы творчества поэта-философа. Мир природы в поэзии Тютч</w:t>
      </w:r>
      <w:r w:rsidRPr="00B70E18">
        <w:t>е</w:t>
      </w:r>
      <w:r w:rsidRPr="00B70E18">
        <w:t>ва. Любовная лирика Тютчева, её биографическое и философское содержание. Трагические пр</w:t>
      </w:r>
      <w:r w:rsidRPr="00B70E18">
        <w:t>о</w:t>
      </w:r>
      <w:r w:rsidRPr="00B70E18">
        <w:t>тиворечия бытия, хаос и космос в лирике Тютчева. Тема России, историософские взгляды поэта. Поэтическое открытие русского космоса в зрелых произведениях Тютчева. Теория литературы: лирика как род литературы. Философская поэзия. Пейзажная лирика. Мотив в лирике. Лирич</w:t>
      </w:r>
      <w:r w:rsidRPr="00B70E18">
        <w:t>е</w:t>
      </w:r>
      <w:r w:rsidRPr="00B70E18">
        <w:t>ский герой. Средства художественной изобразительности и выразительности в лирике.</w:t>
      </w:r>
    </w:p>
    <w:p w:rsidR="00881947" w:rsidRPr="00B70E18" w:rsidRDefault="00881947" w:rsidP="00881947">
      <w:pPr>
        <w:ind w:firstLine="709"/>
        <w:jc w:val="center"/>
        <w:rPr>
          <w:b/>
        </w:rPr>
      </w:pPr>
      <w:r w:rsidRPr="00B70E18">
        <w:rPr>
          <w:b/>
        </w:rPr>
        <w:t>НИКОЛАЙ АЛЕКСЕЕВИЧ НЕКРАСОВ</w:t>
      </w:r>
    </w:p>
    <w:p w:rsidR="00881947" w:rsidRDefault="00881947" w:rsidP="00881947">
      <w:pPr>
        <w:ind w:firstLine="709"/>
        <w:jc w:val="both"/>
      </w:pPr>
      <w:r w:rsidRPr="00B70E18">
        <w:t>Народные истоки мироощущения Некрасова, близость поэта к народу, его способность выразить одухотворённую красоту страдания и высокие идеалы народа. Детство и отрочество Некрасова, семья поэта, впечатления детских и юношеских лет, сформировавшие характер Некрасова. Петербургские мытарства. Встреча с В. Г. Белинским. Некрасов — журналист и изд</w:t>
      </w:r>
      <w:r w:rsidRPr="00B70E18">
        <w:t>а</w:t>
      </w:r>
      <w:r w:rsidRPr="00B70E18">
        <w:lastRenderedPageBreak/>
        <w:t xml:space="preserve">тель. Лирика Некрасова. </w:t>
      </w:r>
      <w:proofErr w:type="gramStart"/>
      <w:r w:rsidRPr="00B70E18">
        <w:t>Стихотворения «В дороге», «Тройка», «На Волге», «Вчерашний день, часу в шестом...», «Я не люблю иронии твоей...», «Мы с тобой бестолковые люди...», «Еду ли н</w:t>
      </w:r>
      <w:r w:rsidRPr="00B70E18">
        <w:t>о</w:t>
      </w:r>
      <w:r w:rsidRPr="00B70E18">
        <w:t>чью по улице тёмной...», «Внимая ужасам войны...», «Поэт и Гражданин», «Размышления у п</w:t>
      </w:r>
      <w:r w:rsidRPr="00B70E18">
        <w:t>а</w:t>
      </w:r>
      <w:r w:rsidRPr="00B70E18">
        <w:t>радного подъезда», «Зелёный Шум», «Влас», «Элегия» («Пускай нам говорит изменчивая м</w:t>
      </w:r>
      <w:r w:rsidRPr="00B70E18">
        <w:t>о</w:t>
      </w:r>
      <w:r w:rsidRPr="00B70E18">
        <w:t>да...»), «Блажен незлобивый поэт...», «О Муза! я у двери гроба...».</w:t>
      </w:r>
      <w:proofErr w:type="gramEnd"/>
      <w:r w:rsidRPr="00B70E18">
        <w:t xml:space="preserve"> Основные мотивы лирики п</w:t>
      </w:r>
      <w:r w:rsidRPr="00B70E18">
        <w:t>о</w:t>
      </w:r>
      <w:r w:rsidRPr="00B70E18">
        <w:t>эта. Звучание темы поэтического призвания в стихотворениях Некрасова. Народ в лирике Некр</w:t>
      </w:r>
      <w:r w:rsidRPr="00B70E18">
        <w:t>а</w:t>
      </w:r>
      <w:r w:rsidRPr="00B70E18">
        <w:t>сова. Поэтическое многоголосие: особенности поэтики Некрасова, основанные на его худож</w:t>
      </w:r>
      <w:r w:rsidRPr="00B70E18">
        <w:t>е</w:t>
      </w:r>
      <w:r w:rsidRPr="00B70E18">
        <w:t>ственной отзывчивости к народной судьбе и народной речи. Своеобразие сатирических стихов Некрасова. Тонкий психологизм и наблюдательность поэта при создании сатирических масок. Своеобразие любовной лирики Некрасова: глубокое постижение женской души, соединение с</w:t>
      </w:r>
      <w:r w:rsidRPr="00B70E18">
        <w:t>о</w:t>
      </w:r>
      <w:r w:rsidRPr="00B70E18">
        <w:t>циальных и личных мотивов в стихотворениях о любви. Поиск героя нового времени в поэме «Саша». Поэзия Некрасова в преддверии реформы 1861 года, поворот в художественных искан</w:t>
      </w:r>
      <w:r w:rsidRPr="00B70E18">
        <w:t>и</w:t>
      </w:r>
      <w:r w:rsidRPr="00B70E18">
        <w:t>ях Некрасова, попытка создать собирательный образ народа-героя в поэме «Тишина». Поэма «Коробейники». Закономерный этап творческой эволюции Некрасова: открытый выход не только к народной теме, но и к народу как читателю. Поэма «Мороз, Красный нос». Трагедия одной кр</w:t>
      </w:r>
      <w:r w:rsidRPr="00B70E18">
        <w:t>е</w:t>
      </w:r>
      <w:r w:rsidRPr="00B70E18">
        <w:t xml:space="preserve">стьянской семьи и судьба всего русского народа. Национальные черты образов Дарьи и </w:t>
      </w:r>
      <w:proofErr w:type="spellStart"/>
      <w:r w:rsidRPr="00B70E18">
        <w:t>Прокла</w:t>
      </w:r>
      <w:proofErr w:type="spellEnd"/>
      <w:r w:rsidRPr="00B70E18">
        <w:t>. Историко-героические поэмы «Дедушка» и «Русские женщины». Поэма-эпопея «Кому на Руси жить хорошо». Творческая история произведения. Жанр и композиция поэмы-эпопеи. Роль фольклорных мотивов в художественном мире произведения. Проблема завершённости-незавершённости. Образ крестьян-правдоискателей в начале поэмы, первоначальные представл</w:t>
      </w:r>
      <w:r w:rsidRPr="00B70E18">
        <w:t>е</w:t>
      </w:r>
      <w:r w:rsidRPr="00B70E18">
        <w:t>ния странников о счастье. Перелом в направлении поисков «счастливого». Ключевые образы п</w:t>
      </w:r>
      <w:r w:rsidRPr="00B70E18">
        <w:t>о</w:t>
      </w:r>
      <w:r w:rsidRPr="00B70E18">
        <w:t>эмы (</w:t>
      </w:r>
      <w:proofErr w:type="spellStart"/>
      <w:r w:rsidRPr="00B70E18">
        <w:t>Яким</w:t>
      </w:r>
      <w:proofErr w:type="spellEnd"/>
      <w:r w:rsidRPr="00B70E18">
        <w:t xml:space="preserve"> Нагой, </w:t>
      </w:r>
      <w:proofErr w:type="spellStart"/>
      <w:r w:rsidRPr="00B70E18">
        <w:t>Ермил</w:t>
      </w:r>
      <w:proofErr w:type="spellEnd"/>
      <w:r w:rsidRPr="00B70E18">
        <w:t xml:space="preserve"> </w:t>
      </w:r>
      <w:proofErr w:type="spellStart"/>
      <w:r w:rsidRPr="00B70E18">
        <w:t>Гирин</w:t>
      </w:r>
      <w:proofErr w:type="spellEnd"/>
      <w:r w:rsidRPr="00B70E18">
        <w:t>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сил, нескорое, но неизбежное утверждение народной Правды. «Последние песни». Годы болезни Некрасова, проблематика его последних лирических произведений. Теория литературы: лирический герой, биографические мотивы в лирике. Жанры лирики (ода, сатира, послание, песня). Поэма. Поэма-эпопея. Фоль</w:t>
      </w:r>
      <w:r w:rsidRPr="00B70E18">
        <w:t>к</w:t>
      </w:r>
      <w:r w:rsidRPr="00B70E18">
        <w:t xml:space="preserve">лорные мотивы в литературе. Проблематика. </w:t>
      </w:r>
    </w:p>
    <w:p w:rsidR="00881947" w:rsidRPr="00B70E18" w:rsidRDefault="00881947" w:rsidP="00881947">
      <w:pPr>
        <w:ind w:firstLine="709"/>
        <w:jc w:val="center"/>
        <w:rPr>
          <w:b/>
        </w:rPr>
      </w:pPr>
      <w:r w:rsidRPr="00B70E18">
        <w:rPr>
          <w:b/>
        </w:rPr>
        <w:t>АФАНАСИЙ АФАНАСЬЕВИЧ ФЕТ</w:t>
      </w:r>
    </w:p>
    <w:p w:rsidR="00881947" w:rsidRDefault="00881947" w:rsidP="00881947">
      <w:pPr>
        <w:ind w:firstLine="709"/>
        <w:jc w:val="both"/>
      </w:pPr>
      <w:r w:rsidRPr="00B70E18">
        <w:t>Биография и творческий путь Фета. «Шёпот, робкое дыханье...», «Сияла ночь. Луной был полон сад. Лежали...», «Это утро, радость эта...», «Учись у них — у дуба, у берёзы...», «Целый мир от красоты...», «Одним толчком согнать ладью живую...», «На стоге сена ночью южной...», «Ещё майская ночь...», «Я тебе ничего не скажу...», «Как беден наш язык! Хочу и не могу...», «Пчёлы», «Вечер». Стихи Фета о назначении поэзии. Сознательность выбора поэтом роли з</w:t>
      </w:r>
      <w:r w:rsidRPr="00B70E18">
        <w:t>а</w:t>
      </w:r>
      <w:r w:rsidRPr="00B70E18">
        <w:t xml:space="preserve">щитника «чистого искусства», философские основания житейской и эстетической программы Фета. Место Фета в русской поэзии второй половины XIX века. Светлый, жизнеутверждающий характер лирики поэта. Основные особенности поэтики Фета, его важнейшие художественные открытия: метафоричность, </w:t>
      </w:r>
      <w:proofErr w:type="spellStart"/>
      <w:r w:rsidRPr="00B70E18">
        <w:t>импрессионистичность</w:t>
      </w:r>
      <w:proofErr w:type="spellEnd"/>
      <w:r w:rsidRPr="00B70E18">
        <w:t>, музыкальность, интуитивность, символизм и т. д. Любовная лирика Фета. Природа в поэзии Фета. Преображение житейских впечатлений в поэтический образ. Стихотворения Фета в контексте литературной традиции. Теория литерат</w:t>
      </w:r>
      <w:r w:rsidRPr="00B70E18">
        <w:t>у</w:t>
      </w:r>
      <w:r w:rsidRPr="00B70E18">
        <w:t>ры: лирическое стихотворение как жанр. Пейзажная лирика, интимная лирика. Мотив в лирике. Лирический герой. Средства художественной изобразительности и выразительности в лирике. Импрессионизм в искусстве и литературе.</w:t>
      </w:r>
    </w:p>
    <w:p w:rsidR="00881947" w:rsidRPr="00F26D77" w:rsidRDefault="00881947" w:rsidP="00881947">
      <w:pPr>
        <w:ind w:firstLine="709"/>
        <w:jc w:val="center"/>
        <w:rPr>
          <w:b/>
        </w:rPr>
      </w:pPr>
      <w:r w:rsidRPr="00F26D77">
        <w:rPr>
          <w:b/>
        </w:rPr>
        <w:t>АЛЕКСЕЙ КОНСТАНТИНОВИЧ ТОЛСТОЙ</w:t>
      </w:r>
    </w:p>
    <w:p w:rsidR="00881947" w:rsidRDefault="00881947" w:rsidP="00881947">
      <w:pPr>
        <w:ind w:firstLine="709"/>
        <w:jc w:val="both"/>
      </w:pPr>
      <w:r w:rsidRPr="00F26D77">
        <w:t>Жизненный и творческий путь А. К. Толстого, зарождение и созревание его страсти к и</w:t>
      </w:r>
      <w:r w:rsidRPr="00F26D77">
        <w:t>с</w:t>
      </w:r>
      <w:r w:rsidRPr="00F26D77">
        <w:t>кусству. Нравственная твёрдость писателя, последовательная защита им интересов русской лит</w:t>
      </w:r>
      <w:r w:rsidRPr="00F26D77">
        <w:t>е</w:t>
      </w:r>
      <w:r w:rsidRPr="00F26D77">
        <w:t>ратуры. «То было раннею весной...», «Средь шумного бала, случайно...», «Меня, во мраке и в пыли...», «Край ты мой, родимый край...», «Колокольчики мои...», «Двух станов не боец, но только гость случайный...». Лирика А. К. Толстого: основные мотивы, неповторимое своеобразие поэзии А. К. Толстого, прочно укоренённой в традициях русской классической литературы. Б</w:t>
      </w:r>
      <w:r w:rsidRPr="00F26D77">
        <w:t>ы</w:t>
      </w:r>
      <w:r w:rsidRPr="00F26D77">
        <w:t>лины и баллады А. К. Толстого. «Василий Шибанов», «Илья Муромец», «Садко». Отражение и</w:t>
      </w:r>
      <w:r w:rsidRPr="00F26D77">
        <w:t>с</w:t>
      </w:r>
      <w:r w:rsidRPr="00F26D77">
        <w:t>ториософских взглядов автора в его исторических балладах и стилизованных былинах. Драмат</w:t>
      </w:r>
      <w:r w:rsidRPr="00F26D77">
        <w:t>и</w:t>
      </w:r>
      <w:r w:rsidRPr="00F26D77">
        <w:t>ческие произведения А. К. Толстого, трилогия «Смерть Иоанна Грозного», «Царь Фёдор Иоа</w:t>
      </w:r>
      <w:r w:rsidRPr="00F26D77">
        <w:t>н</w:t>
      </w:r>
      <w:r w:rsidRPr="00F26D77">
        <w:lastRenderedPageBreak/>
        <w:t xml:space="preserve">нович» и «Царь Борис». Сатирические произведения А. К. Толстого. Литературная маска </w:t>
      </w:r>
      <w:proofErr w:type="spellStart"/>
      <w:r w:rsidRPr="00F26D77">
        <w:t>Козьмы</w:t>
      </w:r>
      <w:proofErr w:type="spellEnd"/>
      <w:r w:rsidRPr="00F26D77">
        <w:t xml:space="preserve"> Пруткова: от литературной пародии до политической сатиры. «Плоды раздумья». Стихотворения «Мой портрет», «Моё вдохновение», «Перед морем житейским», «Осень. С персидского, из Ибн-Фета». Теория литературы: 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Стилизация, пародия. Юмор, ирония и сатира как виды комического. Литературная маска</w:t>
      </w:r>
      <w:r>
        <w:t>.</w:t>
      </w:r>
    </w:p>
    <w:p w:rsidR="00881947" w:rsidRPr="00F26D77" w:rsidRDefault="00881947" w:rsidP="00881947">
      <w:pPr>
        <w:ind w:firstLine="709"/>
        <w:jc w:val="center"/>
        <w:rPr>
          <w:b/>
        </w:rPr>
      </w:pPr>
      <w:r w:rsidRPr="00F26D77">
        <w:rPr>
          <w:b/>
        </w:rPr>
        <w:t>МИХАИЛ ЕВГРАФОВИЧ САЛТЫКОВ-ЩЕДРИН</w:t>
      </w:r>
    </w:p>
    <w:p w:rsidR="00881947" w:rsidRDefault="00881947" w:rsidP="00881947">
      <w:pPr>
        <w:ind w:firstLine="709"/>
        <w:jc w:val="both"/>
      </w:pPr>
      <w:r w:rsidRPr="00F26D77">
        <w:t>Драматическая судьба писателя-сатирика. Общественно-политическая позиция Салтык</w:t>
      </w:r>
      <w:r w:rsidRPr="00F26D77">
        <w:t>о</w:t>
      </w:r>
      <w:r w:rsidRPr="00F26D77">
        <w:t>ва-Щедрина. «История одного города». Необычность жанровой формы произведения, роль фа</w:t>
      </w:r>
      <w:r w:rsidRPr="00F26D77">
        <w:t>н</w:t>
      </w:r>
      <w:r w:rsidRPr="00F26D77">
        <w:t>тастических образов. Пародия, гротеск, гиперболизация как способы раскрытия авторского з</w:t>
      </w:r>
      <w:r w:rsidRPr="00F26D77">
        <w:t>а</w:t>
      </w:r>
      <w:r w:rsidRPr="00F26D77">
        <w:t>мысла. Обличение тёмных сторон «</w:t>
      </w:r>
      <w:proofErr w:type="spellStart"/>
      <w:r w:rsidRPr="00F26D77">
        <w:t>глуповской</w:t>
      </w:r>
      <w:proofErr w:type="spellEnd"/>
      <w:r w:rsidRPr="00F26D77">
        <w:t xml:space="preserve"> истории», понимаемой как история народа, о</w:t>
      </w:r>
      <w:r w:rsidRPr="00F26D77">
        <w:t>т</w:t>
      </w:r>
      <w:r w:rsidRPr="00F26D77">
        <w:t xml:space="preserve">ступившего от христианских заповедей. Общественный роман «Господа Головлёвы». История создания </w:t>
      </w:r>
      <w:proofErr w:type="spellStart"/>
      <w:r w:rsidRPr="00F26D77">
        <w:t>романахроники</w:t>
      </w:r>
      <w:proofErr w:type="spellEnd"/>
      <w:r w:rsidRPr="00F26D77">
        <w:t xml:space="preserve">, место произведения в творчестве писателя. «Сказки» Салтыкова-Щедрина. «Пропала совесть», «Рождественская сказка», «Самоотверженный заяц», «Карась-идеалист», «Премудрый </w:t>
      </w:r>
      <w:proofErr w:type="spellStart"/>
      <w:r w:rsidRPr="00F26D77">
        <w:t>пискарь</w:t>
      </w:r>
      <w:proofErr w:type="spellEnd"/>
      <w:r w:rsidRPr="00F26D77">
        <w:t>», «Христова ночь». Проблемно-тематические группы сатирич</w:t>
      </w:r>
      <w:r w:rsidRPr="00F26D77">
        <w:t>е</w:t>
      </w:r>
      <w:r w:rsidRPr="00F26D77">
        <w:t>ских сказок писателя. Социальное и религиозно-философское содержание сказок, их идейно-художественное своеобразие. Творчество Салтыкова-Щедрина как свидетельство духовного взлёта русской словесности в XIX веке: созидательная роль обличительной литературы, опир</w:t>
      </w:r>
      <w:r w:rsidRPr="00F26D77">
        <w:t>а</w:t>
      </w:r>
      <w:r w:rsidRPr="00F26D77">
        <w:t>ющейся на прочные нравственные основы национальной культуры. Теория литературы: пародия, гротеск, фантастика как приёмы сатиры. Литературная сказка. Антиутопия (первичное предста</w:t>
      </w:r>
      <w:r w:rsidRPr="00F26D77">
        <w:t>в</w:t>
      </w:r>
      <w:r w:rsidRPr="00F26D77">
        <w:t>ление).</w:t>
      </w:r>
    </w:p>
    <w:p w:rsidR="00881947" w:rsidRPr="00F26D77" w:rsidRDefault="00881947" w:rsidP="00881947">
      <w:pPr>
        <w:ind w:firstLine="709"/>
        <w:jc w:val="center"/>
        <w:rPr>
          <w:b/>
        </w:rPr>
      </w:pPr>
      <w:r w:rsidRPr="00F26D77">
        <w:rPr>
          <w:b/>
        </w:rPr>
        <w:t>ФЁДОР МИХАЙЛОВИЧ ДОСТОЕВСКИЙ</w:t>
      </w:r>
    </w:p>
    <w:p w:rsidR="00881947" w:rsidRDefault="00881947" w:rsidP="00881947">
      <w:pPr>
        <w:ind w:firstLine="709"/>
        <w:jc w:val="both"/>
      </w:pPr>
      <w:r w:rsidRPr="00F26D77">
        <w:t>Биография Достоевского, формирование его личности и жизненной позиции. Семья пис</w:t>
      </w:r>
      <w:r w:rsidRPr="00F26D77">
        <w:t>а</w:t>
      </w:r>
      <w:r w:rsidRPr="00F26D77">
        <w:t xml:space="preserve">теля, первые детские впечатления. Отрочество в </w:t>
      </w:r>
      <w:proofErr w:type="spellStart"/>
      <w:r w:rsidRPr="00F26D77">
        <w:t>Военноинженерном</w:t>
      </w:r>
      <w:proofErr w:type="spellEnd"/>
      <w:r w:rsidRPr="00F26D77">
        <w:t xml:space="preserve"> училище. Начало литер</w:t>
      </w:r>
      <w:r w:rsidRPr="00F26D77">
        <w:t>а</w:t>
      </w:r>
      <w:r w:rsidRPr="00F26D77">
        <w:t>турной деятельности. «Бедные люди», причина высокой оценки романа Белинским и Некрас</w:t>
      </w:r>
      <w:r w:rsidRPr="00F26D77">
        <w:t>о</w:t>
      </w:r>
      <w:r w:rsidRPr="00F26D77">
        <w:t xml:space="preserve">вым. Увлечение идеями </w:t>
      </w:r>
      <w:proofErr w:type="spellStart"/>
      <w:r w:rsidRPr="00F26D77">
        <w:t>социалистовутопистов</w:t>
      </w:r>
      <w:proofErr w:type="spellEnd"/>
      <w:r w:rsidRPr="00F26D77">
        <w:t>. Участие Достоевского в деятельности кружка Петрашевского, арест, гражданская казнь и ссылка писателя. Сибирь и каторга. Формирование нового взгляда писателя на Россию и русский народ. Почвенничество Достоевского, связь его убеждений с христианскими идеями и философскими исканиями эпохи. Воплощение почвенн</w:t>
      </w:r>
      <w:r w:rsidRPr="00F26D77">
        <w:t>и</w:t>
      </w:r>
      <w:r w:rsidRPr="00F26D77">
        <w:t>ческих взглядов Достоевского в «Пушкинской речи». Роман «Преступление и наказание». Тво</w:t>
      </w:r>
      <w:r w:rsidRPr="00F26D77">
        <w:t>р</w:t>
      </w:r>
      <w:r w:rsidRPr="00F26D77">
        <w:t>ческие истоки произведения, жанровое своеобразие «идеологического» романа. Антигуманный и богоборческий смысл теории Раскольникова, связь болезненных заблуждений героя с трагедиями петербургских трущоб. Идея и натура Раскольникова: глубина психологического анализа душе</w:t>
      </w:r>
      <w:r w:rsidRPr="00F26D77">
        <w:t>в</w:t>
      </w:r>
      <w:r w:rsidRPr="00F26D77">
        <w:t>ных терзаний героя. Духовный путь Раскольникова. Роль Сони Мармеладовой и её христианской веры в нравственном возрождении главного героя. «Преступление и наказание» в русской крит</w:t>
      </w:r>
      <w:r w:rsidRPr="00F26D77">
        <w:t>и</w:t>
      </w:r>
      <w:r w:rsidRPr="00F26D77">
        <w:t>ке. «Идиот» — роман о «положительно прекрасном» человеке, трагизм образа главного героя — князя Мышкина. Спор с нигилизмом в романе «Бесы». Поверка господствующих идей совреме</w:t>
      </w:r>
      <w:r w:rsidRPr="00F26D77">
        <w:t>н</w:t>
      </w:r>
      <w:r w:rsidRPr="00F26D77">
        <w:t xml:space="preserve">ной европейской цивилизации в романе «Подросток». Роман «Братья Карамазовы» как синтез </w:t>
      </w:r>
      <w:proofErr w:type="spellStart"/>
      <w:r w:rsidRPr="00F26D77">
        <w:t>художественнофилософских</w:t>
      </w:r>
      <w:proofErr w:type="spellEnd"/>
      <w:r w:rsidRPr="00F26D77">
        <w:t xml:space="preserve"> исканий писателя, глубокое исследование духовной болезни совр</w:t>
      </w:r>
      <w:r w:rsidRPr="00F26D77">
        <w:t>е</w:t>
      </w:r>
      <w:r w:rsidRPr="00F26D77">
        <w:t xml:space="preserve">менного общества — </w:t>
      </w:r>
      <w:proofErr w:type="gramStart"/>
      <w:r w:rsidRPr="00F26D77">
        <w:t>карамазовщины</w:t>
      </w:r>
      <w:proofErr w:type="gramEnd"/>
      <w:r w:rsidRPr="00F26D77">
        <w:t xml:space="preserve"> и её нравственных последствий. 498 Жанровое своеобразие романов Достоевского как идеологических, полифонических, романов-трагедий. Теория литер</w:t>
      </w:r>
      <w:r w:rsidRPr="00F26D77">
        <w:t>а</w:t>
      </w:r>
      <w:r w:rsidRPr="00F26D77">
        <w:t xml:space="preserve">туры: 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 Портрет, пейзаж, интерьер, </w:t>
      </w:r>
      <w:proofErr w:type="spellStart"/>
      <w:r w:rsidRPr="00F26D77">
        <w:t>внесюжетные</w:t>
      </w:r>
      <w:proofErr w:type="spellEnd"/>
      <w:r w:rsidRPr="00F26D77">
        <w:t xml:space="preserve"> эпизоды и их роль в произведении. Художестве</w:t>
      </w:r>
      <w:r w:rsidRPr="00F26D77">
        <w:t>н</w:t>
      </w:r>
      <w:r w:rsidRPr="00F26D77">
        <w:t>ная интерпретация, научная интерпретация.</w:t>
      </w:r>
    </w:p>
    <w:p w:rsidR="00881947" w:rsidRPr="00F26D77" w:rsidRDefault="00881947" w:rsidP="00881947">
      <w:pPr>
        <w:ind w:firstLine="709"/>
        <w:jc w:val="center"/>
        <w:rPr>
          <w:b/>
        </w:rPr>
      </w:pPr>
      <w:r w:rsidRPr="00F26D77">
        <w:rPr>
          <w:b/>
        </w:rPr>
        <w:t>РУССКАЯ ЛИТЕРАТУРНАЯ КРИТИКА ВТОРОЙ ПОЛОВИНЫ XIX ВЕКА</w:t>
      </w:r>
    </w:p>
    <w:p w:rsidR="00881947" w:rsidRDefault="00881947" w:rsidP="00881947">
      <w:pPr>
        <w:ind w:firstLine="709"/>
        <w:jc w:val="both"/>
      </w:pPr>
      <w:r w:rsidRPr="00F26D77">
        <w:t>Расстановка общественных сил в 1860-е годы, причина размежевания общества на запа</w:t>
      </w:r>
      <w:r w:rsidRPr="00F26D77">
        <w:t>д</w:t>
      </w:r>
      <w:r w:rsidRPr="00F26D77">
        <w:t>ников и славянофилов. Взгляд славянофилов и западников на пути русской истории и будущее России. «Эстетическая критика» либеральных западников П. В. Анненкова, А. В. Дружинина, публиковавшихся в журналах «Отечественные записки», «Библиотека для чтения», «Русский вестник». «Реальная критика» революционеров-демократов. Анализ литературного произведения как повод для осмысления социальных и политических проблем современности в статьях Н. Г. Чернышевского, Н. А. Добролюбова. Общественная и литературно-критическая программа ниг</w:t>
      </w:r>
      <w:r w:rsidRPr="00F26D77">
        <w:t>и</w:t>
      </w:r>
      <w:r w:rsidRPr="00F26D77">
        <w:lastRenderedPageBreak/>
        <w:t>листов, критиков журнала «Русское слово» Д. И. Писарева и В. А. Зайцева, причины их полем</w:t>
      </w:r>
      <w:r w:rsidRPr="00F26D77">
        <w:t>и</w:t>
      </w:r>
      <w:r w:rsidRPr="00F26D77">
        <w:t>ки с журналом «Современник». Литературно-критическая позиция славянофилов К. С. Аксакова и А. С. Хомякова, развитие и преломление их идей в литературно-критической позиции почве</w:t>
      </w:r>
      <w:r w:rsidRPr="00F26D77">
        <w:t>н</w:t>
      </w:r>
      <w:r w:rsidRPr="00F26D77">
        <w:t>ников А. А. Григорьева и Н. Н. Страхова, соратников Ф. М. Достоевского и сотрудников его журналов «Время» и «Эпоха». Теория литературы: литературная критика.</w:t>
      </w:r>
    </w:p>
    <w:p w:rsidR="00881947" w:rsidRPr="00F26D77" w:rsidRDefault="00881947" w:rsidP="00881947">
      <w:pPr>
        <w:ind w:firstLine="709"/>
        <w:jc w:val="center"/>
        <w:rPr>
          <w:b/>
        </w:rPr>
      </w:pPr>
      <w:r w:rsidRPr="00F26D77">
        <w:rPr>
          <w:b/>
        </w:rPr>
        <w:t>ЛЕВ НИКОЛАЕВИЧ ТОЛСТОЙ</w:t>
      </w:r>
    </w:p>
    <w:p w:rsidR="00881947" w:rsidRDefault="00881947" w:rsidP="00881947">
      <w:pPr>
        <w:ind w:firstLine="709"/>
        <w:jc w:val="both"/>
      </w:pPr>
      <w:r w:rsidRPr="00F26D77">
        <w:t>Родовое гнездо. Традиции дворянского рода, к которому принадлежал писатель. Детство, ранние годы Л. Н. Толстого в семье, обстановка родственного тепла и доброты, сформировавшая душевный склад писателя. Отрочество и юность. Годы учения Толстого в Казанском университ</w:t>
      </w:r>
      <w:r w:rsidRPr="00F26D77">
        <w:t>е</w:t>
      </w:r>
      <w:r w:rsidRPr="00F26D77">
        <w:t xml:space="preserve">те и попытка начать государственную службу, увлечение </w:t>
      </w:r>
      <w:proofErr w:type="spellStart"/>
      <w:r w:rsidRPr="00F26D77">
        <w:t>руссоистскими</w:t>
      </w:r>
      <w:proofErr w:type="spellEnd"/>
      <w:r w:rsidRPr="00F26D77">
        <w:t xml:space="preserve"> идеями и самоанализом, отразившееся в дневниках. Диалектика трёх эпох развития человека в трилогии Л. Н. Толстого «Детство», «Отрочество», «Юность». Художественное новаторство произведения о духовном становлении человека. Чернышевский о «диалектике души» Л. Н. Толстого. От «диалектики д</w:t>
      </w:r>
      <w:r w:rsidRPr="00F26D77">
        <w:t>у</w:t>
      </w:r>
      <w:r w:rsidRPr="00F26D77">
        <w:t>ши» — к «диалектике характера». Л. Н. Толстой — участник Крымской войны. Художественные открытия писателя во время военной кампании 1853—1855 годов. Итог размышлений писателя об истинном и ложном патриотизме — «Севастопольские рассказы». Творчество Л. Н. Толстого начала 1860-х годов. Повесть «Казаки» и рассказ «Люцерн», связанные размышлениями писателя о современной цивилизации. 508 Общественная и педагогическая деятельность Л. Н. Толстого. Его работа в Яснополянской школе для крестьянских детей. Роман-эпопея «Война и мир». Тво</w:t>
      </w:r>
      <w:r w:rsidRPr="00F26D77">
        <w:t>р</w:t>
      </w:r>
      <w:r w:rsidRPr="00F26D77">
        <w:t>ческая история романа, логика изменения авторского замысла. «Война и мир» как роман-эпопея: жанровое своеобразие произведения, его отличие от классического романа и сходство с героич</w:t>
      </w:r>
      <w:r w:rsidRPr="00F26D77">
        <w:t>е</w:t>
      </w:r>
      <w:r w:rsidRPr="00F26D77">
        <w:t>ским эпосом прошлого. Композиция «Войны и мира». Структура романа как цепь ярких жизне</w:t>
      </w:r>
      <w:r w:rsidRPr="00F26D77">
        <w:t>н</w:t>
      </w:r>
      <w:r w:rsidRPr="00F26D77">
        <w:t>ных картин, связанных в единое художественное полотно глубокой «мыслью народной». Семе</w:t>
      </w:r>
      <w:r w:rsidRPr="00F26D77">
        <w:t>й</w:t>
      </w:r>
      <w:r w:rsidRPr="00F26D77">
        <w:t xml:space="preserve">ная жизнь и жизнь историческая, </w:t>
      </w:r>
      <w:proofErr w:type="gramStart"/>
      <w:r w:rsidRPr="00F26D77">
        <w:t>изображённые</w:t>
      </w:r>
      <w:proofErr w:type="gramEnd"/>
      <w:r w:rsidRPr="00F26D77">
        <w:t xml:space="preserve"> в неразрывном единстве. Война и мир как два универсальных состояния общей жизни людей в художественном мире произведения. Народ и толпа, Наполеон и Кутузов: противопоставление эгоистической личности и общенародного единства, которое ярче всего реализуется в контрастных образах Наполеона и Кутузова. Изобр</w:t>
      </w:r>
      <w:r w:rsidRPr="00F26D77">
        <w:t>а</w:t>
      </w:r>
      <w:r w:rsidRPr="00F26D77">
        <w:t>жение народного характера войны 1812 года и антивоенный пафос романа. Жизненные искания Андрея Болконского и Пьера Безухова, нравственно-психологический облик героев, их духовный путь, авторское отношение к героям. Художественное значение подробного психологического анализа в прозе Л. Н. Толстого. «Текучесть человека», таящая возможности бесконечного обно</w:t>
      </w:r>
      <w:r w:rsidRPr="00F26D77">
        <w:t>в</w:t>
      </w:r>
      <w:r w:rsidRPr="00F26D77">
        <w:t>ления, нравственного совершенствования. Образ Платона Каратаева. Наташа Ростова, причины её особенного влияния на окружающих людей. Эпилог «Войны и мира», его полемический х</w:t>
      </w:r>
      <w:r w:rsidRPr="00F26D77">
        <w:t>а</w:t>
      </w:r>
      <w:r w:rsidRPr="00F26D77">
        <w:t>рактер. Значение эпилога в художественном мире романа, свидетельствующего о неразрешённ</w:t>
      </w:r>
      <w:r w:rsidRPr="00F26D77">
        <w:t>о</w:t>
      </w:r>
      <w:r w:rsidRPr="00F26D77">
        <w:t>сти основных конфликтов общенациональной жизни. «Анна Каренина». Роман, в котором Л. Н. Толстой развивает «мысль семейную». Неизбежность гибели героини как следствие душевного тупика, распада духовных связей между людьми в условиях современной цивилизации. Религ</w:t>
      </w:r>
      <w:r w:rsidRPr="00F26D77">
        <w:t>и</w:t>
      </w:r>
      <w:r w:rsidRPr="00F26D77">
        <w:t>озно-этические взгляды Л. Н. Толстого. Важнейшие основы философского учения, с позиции к</w:t>
      </w:r>
      <w:r w:rsidRPr="00F26D77">
        <w:t>о</w:t>
      </w:r>
      <w:r w:rsidRPr="00F26D77">
        <w:t>торого писатель разворачивает критику современных ему общественных институтов: церкви, государства, собственности и семьи. Противоречивость и глубина исканий Л. Н. Толстого, н</w:t>
      </w:r>
      <w:r w:rsidRPr="00F26D77">
        <w:t>е</w:t>
      </w:r>
      <w:r w:rsidRPr="00F26D77">
        <w:t>сводимых к догматическому «толстовству». Идейно-художественное своеобразие романа «Во</w:t>
      </w:r>
      <w:r w:rsidRPr="00F26D77">
        <w:t>с</w:t>
      </w:r>
      <w:r w:rsidRPr="00F26D77">
        <w:t>кресение». Последние годы жизни писателя, его тайный уход из Ясной Поляны и смерть. Теория литературы: повесть, рассказ, роман-эпопея, исторический роман. Народность в литературе. Нравственно-философская проблематика. Образ героя, характер в литературе. Система персон</w:t>
      </w:r>
      <w:r w:rsidRPr="00F26D77">
        <w:t>а</w:t>
      </w:r>
      <w:r w:rsidRPr="00F26D77">
        <w:t>жей. Действие в эпическом произведении, сюжет, эпизод. Психологизм в литературе, «диалект</w:t>
      </w:r>
      <w:r w:rsidRPr="00F26D77">
        <w:t>и</w:t>
      </w:r>
      <w:r w:rsidRPr="00F26D77">
        <w:t>ка души».</w:t>
      </w:r>
    </w:p>
    <w:p w:rsidR="00881947" w:rsidRDefault="00881947" w:rsidP="00881947">
      <w:pPr>
        <w:ind w:firstLine="709"/>
        <w:jc w:val="center"/>
      </w:pPr>
      <w:r w:rsidRPr="00EB3DE2">
        <w:t>НИКОЛАЙ СЕМЁНОВИЧ ЛЕСКОВ</w:t>
      </w:r>
    </w:p>
    <w:p w:rsidR="00881947" w:rsidRPr="00EB3DE2" w:rsidRDefault="00881947" w:rsidP="00881947">
      <w:pPr>
        <w:ind w:firstLine="709"/>
        <w:jc w:val="both"/>
      </w:pPr>
      <w:r w:rsidRPr="00EB3DE2">
        <w:t xml:space="preserve">Детство и взросление писателя, непростая школа жизни, через которую 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Своеобразие общественно-политической позиции Лескова. 518 Рассказ «Леди Макбет </w:t>
      </w:r>
      <w:proofErr w:type="spellStart"/>
      <w:r w:rsidRPr="00EB3DE2">
        <w:t>Мценского</w:t>
      </w:r>
      <w:proofErr w:type="spellEnd"/>
      <w:r w:rsidRPr="00EB3DE2">
        <w:t xml:space="preserve"> уезда». Глубокое знание русской жизни, отразившееся в трагической истории Кат</w:t>
      </w:r>
      <w:r w:rsidRPr="00EB3DE2">
        <w:t>е</w:t>
      </w:r>
      <w:r w:rsidRPr="00EB3DE2">
        <w:t xml:space="preserve">рины Измайловой. «Соборяне». Хроника Лескова, раскрывшая богатые возможности русского </w:t>
      </w:r>
      <w:r w:rsidRPr="00EB3DE2">
        <w:lastRenderedPageBreak/>
        <w:t>народа. Трагический финал произведения и вера автора в торжество христианских идеалов. «Очарованный странник». Повесть-хроника Лескова, продолжающая тему народной судьбы. О</w:t>
      </w:r>
      <w:r w:rsidRPr="00EB3DE2">
        <w:t>б</w:t>
      </w:r>
      <w:r w:rsidRPr="00EB3DE2">
        <w:t xml:space="preserve">раз Ивана </w:t>
      </w:r>
      <w:proofErr w:type="spellStart"/>
      <w:r w:rsidRPr="00EB3DE2">
        <w:t>Флягина</w:t>
      </w:r>
      <w:proofErr w:type="spellEnd"/>
      <w:r w:rsidRPr="00EB3DE2">
        <w:t xml:space="preserve">, богатырство главного героя, его художественная одарённость, стихийность, неподвластная разуму буйная широта проявлений, граничащая с безумием, </w:t>
      </w:r>
      <w:proofErr w:type="gramStart"/>
      <w:r w:rsidRPr="00EB3DE2">
        <w:t>неумирающие</w:t>
      </w:r>
      <w:proofErr w:type="gramEnd"/>
      <w:r w:rsidRPr="00EB3DE2">
        <w:t xml:space="preserve"> се</w:t>
      </w:r>
      <w:r w:rsidRPr="00EB3DE2">
        <w:t>р</w:t>
      </w:r>
      <w:r w:rsidRPr="00EB3DE2">
        <w:t xml:space="preserve">дечность и совестливость героя. Формирование типа «русского праведника» в прозе Лескова. Художественный мир писателя. Характерные особенности писательской манеры Лескова: </w:t>
      </w:r>
      <w:proofErr w:type="spellStart"/>
      <w:r w:rsidRPr="00EB3DE2">
        <w:t>ане</w:t>
      </w:r>
      <w:r w:rsidRPr="00EB3DE2">
        <w:t>к</w:t>
      </w:r>
      <w:r w:rsidRPr="00EB3DE2">
        <w:t>дотизм</w:t>
      </w:r>
      <w:proofErr w:type="spellEnd"/>
      <w:r w:rsidRPr="00EB3DE2">
        <w:t xml:space="preserve">, ослабление </w:t>
      </w:r>
      <w:proofErr w:type="spellStart"/>
      <w:r w:rsidRPr="00EB3DE2">
        <w:t>сюжетности</w:t>
      </w:r>
      <w:proofErr w:type="spellEnd"/>
      <w:r w:rsidRPr="00EB3DE2">
        <w:t>, сказовое начало повествования и другие. Теория литературы: рассказ, очерк, хроникальное повествование. Сказовое начало в литературе.</w:t>
      </w:r>
    </w:p>
    <w:p w:rsidR="00881947" w:rsidRPr="00EB3DE2" w:rsidRDefault="00881947" w:rsidP="00881947">
      <w:pPr>
        <w:ind w:firstLine="709"/>
        <w:jc w:val="center"/>
        <w:rPr>
          <w:b/>
        </w:rPr>
      </w:pPr>
      <w:r w:rsidRPr="00EB3DE2">
        <w:rPr>
          <w:b/>
        </w:rPr>
        <w:t>СТРАНИЦЫ ЗАРУБЕЖНОЙ ЛИТЕРАТУРЫ КОНЦА XIX — НАЧАЛА XX ВЕКА</w:t>
      </w:r>
    </w:p>
    <w:p w:rsidR="00881947" w:rsidRPr="004347B1" w:rsidRDefault="00881947" w:rsidP="00881947">
      <w:pPr>
        <w:ind w:firstLine="709"/>
        <w:jc w:val="both"/>
        <w:rPr>
          <w:b/>
        </w:rPr>
      </w:pPr>
      <w:r>
        <w:t>Творчество авторов рубежа веков, ярко воплотивших в своих произведениях новые явл</w:t>
      </w:r>
      <w:r>
        <w:t>е</w:t>
      </w:r>
      <w:r>
        <w:t>ния в литературе. Генрик Ибсен. Обзор творчества писателя, новаторские черты его драмату</w:t>
      </w:r>
      <w:r>
        <w:t>р</w:t>
      </w:r>
      <w:r>
        <w:t>гии, пьеса «Кукольный дом» («</w:t>
      </w:r>
      <w:proofErr w:type="spellStart"/>
      <w:r>
        <w:t>Но€ра</w:t>
      </w:r>
      <w:proofErr w:type="spellEnd"/>
      <w:r>
        <w:t xml:space="preserve">»). </w:t>
      </w:r>
      <w:proofErr w:type="gramStart"/>
      <w:r>
        <w:t>Ги де</w:t>
      </w:r>
      <w:proofErr w:type="gramEnd"/>
      <w:r>
        <w:t xml:space="preserve"> Мопассан. Основные этапы творческой биографии писателя, роль Мопассана в развитии жанра новеллы, социально-психологическая коллизия в н</w:t>
      </w:r>
      <w:r>
        <w:t>о</w:t>
      </w:r>
      <w:r>
        <w:t>велле «Ожерелье». Джордж Бернард Шоу. Обзор творчества писателя. Пьеса «</w:t>
      </w:r>
      <w:proofErr w:type="spellStart"/>
      <w:r>
        <w:t>Пигмалион</w:t>
      </w:r>
      <w:proofErr w:type="spellEnd"/>
      <w:r>
        <w:t>», в к</w:t>
      </w:r>
      <w:r>
        <w:t>о</w:t>
      </w:r>
      <w:r>
        <w:t>торой древний миф об ожившей статуе получает парадоксальное истолкование и становится ироническим вызовом современному буржуазному обществу. Теория литературы: драма как род литературы. Художественный мир драматического произведения.</w:t>
      </w:r>
    </w:p>
    <w:p w:rsidR="00881947" w:rsidRDefault="00881947" w:rsidP="00881947">
      <w:pPr>
        <w:ind w:firstLine="709"/>
        <w:jc w:val="center"/>
        <w:rPr>
          <w:b/>
        </w:rPr>
      </w:pPr>
    </w:p>
    <w:p w:rsidR="00881947" w:rsidRPr="00EB3DE2" w:rsidRDefault="00881947" w:rsidP="00881947">
      <w:pPr>
        <w:ind w:firstLine="709"/>
        <w:jc w:val="center"/>
        <w:rPr>
          <w:b/>
        </w:rPr>
      </w:pPr>
      <w:r w:rsidRPr="00EB3DE2">
        <w:rPr>
          <w:b/>
        </w:rPr>
        <w:t>АНТОН ПАВЛОВИЧ ЧЕХОВ</w:t>
      </w:r>
    </w:p>
    <w:p w:rsidR="00881947" w:rsidRDefault="00881947" w:rsidP="00881947">
      <w:pPr>
        <w:ind w:firstLine="709"/>
        <w:jc w:val="both"/>
      </w:pPr>
      <w:r w:rsidRPr="00EB3DE2">
        <w:t>Особенности художественного мироощущения Чехова. Истоки чеховского стиля, осн</w:t>
      </w:r>
      <w:r w:rsidRPr="00EB3DE2">
        <w:t>о</w:t>
      </w:r>
      <w:r w:rsidRPr="00EB3DE2">
        <w:t>ванного на недоверии к отвлечённой теории, отмеченного сдержанностью, недоговорённостью, эстетическим совершенством. Труд самовоспитания. Детство и юность Чехова, жизненные пр</w:t>
      </w:r>
      <w:r w:rsidRPr="00EB3DE2">
        <w:t>а</w:t>
      </w:r>
      <w:r w:rsidRPr="00EB3DE2">
        <w:t>вила, привитые ему в семье. Формирование убеждений будущего писателя. Ранний период тво</w:t>
      </w:r>
      <w:r w:rsidRPr="00EB3DE2">
        <w:t>р</w:t>
      </w:r>
      <w:r w:rsidRPr="00EB3DE2">
        <w:t>чества. Особенность поэтики, специфика приёмов комического изображения жизни в ранних рассказах Чехова. Творчество второй половины 1880-х годов. «Горе», «Тоска», «Рассказ госпожи NN». Поиск Чеховым «живых душ» в эпоху безвременья. Обращение писателя к народной и де</w:t>
      </w:r>
      <w:r w:rsidRPr="00EB3DE2">
        <w:t>т</w:t>
      </w:r>
      <w:r w:rsidRPr="00EB3DE2">
        <w:t>ской темам. Повесть «Степь» как итог творчества Чехова 1880-х годов. Символическое значение образа степи, безграничной, как душа народа. Путешествие Чехова на остров Сахалин как ва</w:t>
      </w:r>
      <w:r w:rsidRPr="00EB3DE2">
        <w:t>ж</w:t>
      </w:r>
      <w:r w:rsidRPr="00EB3DE2">
        <w:t xml:space="preserve">ный этап в гражданском становлении писателя. 528 Повести Чехова, созданные в 1890-е годы: «Дуэль», «Попрыгунья», «Дом с мезонином», герои которых, страдающие самодовольством, близорукой самонадеянностью, прозревают в драматических обстоятельствах и осознают свою неправоту. Трагедия доктора </w:t>
      </w:r>
      <w:proofErr w:type="spellStart"/>
      <w:r w:rsidRPr="00EB3DE2">
        <w:t>Рагина</w:t>
      </w:r>
      <w:proofErr w:type="spellEnd"/>
      <w:r w:rsidRPr="00EB3DE2">
        <w:t xml:space="preserve"> в рассказе «Палата № 6». Деревенская тема. Повести «М</w:t>
      </w:r>
      <w:r w:rsidRPr="00EB3DE2">
        <w:t>у</w:t>
      </w:r>
      <w:r w:rsidRPr="00EB3DE2">
        <w:t>жики» и «В овраге». Тема неблагополучия русской жизни, распада, охватившего даже народный мир с его вековыми устоями. Рассказ «Студент». Преодоление главным героем охватившего его духовного смятения, утверждение высокой природы духовных борений человека. «Маленькая трилогия». Рассказы, входящие в трилогию: «Человек в футляре», «Крыжовник», «О любви», как этапы художественного исследования основ современного общества, где люди задыхаются в «футлярном существовании», не находя сил вырваться из него. Рассказ «</w:t>
      </w:r>
      <w:proofErr w:type="spellStart"/>
      <w:r w:rsidRPr="00EB3DE2">
        <w:t>Ионыч</w:t>
      </w:r>
      <w:proofErr w:type="spellEnd"/>
      <w:r w:rsidRPr="00EB3DE2">
        <w:t>». История п</w:t>
      </w:r>
      <w:r w:rsidRPr="00EB3DE2">
        <w:t>о</w:t>
      </w:r>
      <w:r w:rsidRPr="00EB3DE2">
        <w:t xml:space="preserve">степенного омертвения души доктора </w:t>
      </w:r>
      <w:proofErr w:type="spellStart"/>
      <w:r w:rsidRPr="00EB3DE2">
        <w:t>Старцева</w:t>
      </w:r>
      <w:proofErr w:type="spellEnd"/>
      <w:r w:rsidRPr="00EB3DE2">
        <w:t>. Пошлость обыденной жизни и неспособность персонажей противостоять её неумолимому действию. Повесть «Дама с собачкой». Стремление Чехова отыскать в повседневности выход в одухотворённую и осмысленную жизнь. Худож</w:t>
      </w:r>
      <w:r w:rsidRPr="00EB3DE2">
        <w:t>е</w:t>
      </w:r>
      <w:r w:rsidRPr="00EB3DE2">
        <w:t>ственное своеобразие чеховской драматургии. Пьесы «Чайка», «Дядя Ваня», «Три сестры», их творческая история и сценическая судьба. Комедия «Вишнёвый сад». Своеобразие конфликта и его разрешение в пьесе. Двойственное освещение действующих лиц, своеобразие авторского взгляда на героев. Представители разных поколений, охваченные общим недовольством жизнью и в равной степени беспомощные перед ней. Лиризм и комическое начало в художественном м</w:t>
      </w:r>
      <w:r w:rsidRPr="00EB3DE2">
        <w:t>и</w:t>
      </w:r>
      <w:r w:rsidRPr="00EB3DE2">
        <w:t>ре пьесы. Жанровое своеобразие комедии Чехова. Теория литературы: рассказ. Тема, сюжет, идея. Комедия. Конфликт и его реализация в сюжете пьесы. Система персонажей. Речевая орг</w:t>
      </w:r>
      <w:r w:rsidRPr="00EB3DE2">
        <w:t>а</w:t>
      </w:r>
      <w:r w:rsidRPr="00EB3DE2">
        <w:t>низация произведения. Лиризм. Символические образы.</w:t>
      </w:r>
    </w:p>
    <w:p w:rsidR="00881947" w:rsidRPr="00EB3DE2" w:rsidRDefault="00881947" w:rsidP="00881947">
      <w:pPr>
        <w:ind w:firstLine="709"/>
        <w:jc w:val="center"/>
        <w:rPr>
          <w:b/>
        </w:rPr>
      </w:pPr>
      <w:r w:rsidRPr="00EB3DE2">
        <w:rPr>
          <w:b/>
        </w:rPr>
        <w:t>МИРОВОЕ ЗНАЧЕНИЕ РУССКОЙ ЛИТЕРАТУРЫ XIX ВЕКА</w:t>
      </w:r>
    </w:p>
    <w:p w:rsidR="00881947" w:rsidRDefault="00881947" w:rsidP="00881947">
      <w:pPr>
        <w:ind w:firstLine="709"/>
        <w:jc w:val="both"/>
      </w:pPr>
      <w:r w:rsidRPr="00EB3DE2">
        <w:t>Своеобразие русской классики XIX века, ренессансной по своему масштабу, стремящейся к воплощению общенациональных и общечеловеческих идеалов, утверждению христианской д</w:t>
      </w:r>
      <w:r w:rsidRPr="00EB3DE2">
        <w:t>у</w:t>
      </w:r>
      <w:r w:rsidRPr="00EB3DE2">
        <w:t>ховности. Теория литературы: тематика, проблематика, пафос. Историко-литературный процесс.</w:t>
      </w:r>
    </w:p>
    <w:p w:rsidR="00881947" w:rsidRDefault="00881947" w:rsidP="00492E36">
      <w:pPr>
        <w:jc w:val="center"/>
        <w:rPr>
          <w:b/>
        </w:rPr>
      </w:pPr>
    </w:p>
    <w:p w:rsidR="00492E36" w:rsidRPr="00492E36" w:rsidRDefault="00492E36" w:rsidP="00492E36">
      <w:pPr>
        <w:jc w:val="center"/>
        <w:rPr>
          <w:b/>
        </w:rPr>
      </w:pPr>
      <w:r>
        <w:rPr>
          <w:b/>
        </w:rPr>
        <w:t>Содержание курса 11 класса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ИЗУЧЕНИЕ ЯЗЫКА ХУДОЖЕСТВЕННОЙ ЛИТЕРАТУРЫ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Язык художественной литературы. Анализ художественного текста. Понятие поэтическ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го языка. Дифференциация лингвистического и стилистического анализов художественного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изведения. Филологический анализ художественного произведения.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МИРОВАЯ ЛИТЕРАТУРА РУБЕЖА XIX—XX ВЕКОВ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Содержание понятия «мировая литература». Характерные черты мировой литературы р</w:t>
      </w:r>
      <w:r w:rsidRPr="00492E36">
        <w:rPr>
          <w:rFonts w:eastAsiaTheme="minorHAnsi"/>
          <w:lang w:eastAsia="en-US"/>
        </w:rPr>
        <w:t>у</w:t>
      </w:r>
      <w:r w:rsidRPr="00492E36">
        <w:rPr>
          <w:rFonts w:eastAsiaTheme="minorHAnsi"/>
          <w:lang w:eastAsia="en-US"/>
        </w:rPr>
        <w:t>бежа XIX—XX веков.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Т.-С. Элиот. Жизнь и творчество. Стихотворение «Любовная песнь Дж. Альфреда </w:t>
      </w:r>
      <w:proofErr w:type="spellStart"/>
      <w:r w:rsidRPr="00492E36">
        <w:rPr>
          <w:rFonts w:eastAsiaTheme="minorHAnsi"/>
          <w:lang w:eastAsia="en-US"/>
        </w:rPr>
        <w:t>Пруфрока</w:t>
      </w:r>
      <w:proofErr w:type="spellEnd"/>
      <w:r w:rsidRPr="00492E36">
        <w:rPr>
          <w:rFonts w:eastAsiaTheme="minorHAnsi"/>
          <w:lang w:eastAsia="en-US"/>
        </w:rPr>
        <w:t xml:space="preserve">». Идейная сущность и основной конфликт произведения.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Э.-М. Ремарк. Судьба и творчество. Роман «На Западном фронте без перемен». Образная система произведения. Сюжет и композиция. Человек и война в романе.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РУССКАЯ ЛИТЕРАТУРА НАЧАЛА XX ВЕКА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Литературные искания и направление философской мысли начала XX века. Золотой и С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ребряный век русской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летия, сложность отражения этих направлений в различных видах искусства. Реализм и моде</w:t>
      </w:r>
      <w:r w:rsidRPr="00492E36">
        <w:rPr>
          <w:rFonts w:eastAsiaTheme="minorHAnsi"/>
          <w:lang w:eastAsia="en-US"/>
        </w:rPr>
        <w:t>р</w:t>
      </w:r>
      <w:r w:rsidRPr="00492E36">
        <w:rPr>
          <w:rFonts w:eastAsiaTheme="minorHAnsi"/>
          <w:lang w:eastAsia="en-US"/>
        </w:rPr>
        <w:t>низм, разнообразие литературных стилей, школ, групп.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ИВАН АЛЕКСЕЕВИЧ БУНИН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Бунина. Философская направленность творчества. Мотивы и образы бунинской лирики. Традиции русской классики в творчестве Бунина. Лирическая проза писателя.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«Деревня». Изображение России в повести. Тема русской деревни.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 «Господин из Сан-Франциско». Образ греха в рассказе. Философия жизни и сме</w:t>
      </w:r>
      <w:r w:rsidRPr="00492E36">
        <w:rPr>
          <w:rFonts w:eastAsiaTheme="minorHAnsi"/>
          <w:lang w:eastAsia="en-US"/>
        </w:rPr>
        <w:t>р</w:t>
      </w:r>
      <w:r w:rsidRPr="00492E36">
        <w:rPr>
          <w:rFonts w:eastAsiaTheme="minorHAnsi"/>
          <w:lang w:eastAsia="en-US"/>
        </w:rPr>
        <w:t xml:space="preserve">ти, вечное и «вещное» в произведении. Роль эпизодических персонажей. Кризис цивилизации в рассказе «Господин из Сан-Франциско». Проблема </w:t>
      </w:r>
      <w:proofErr w:type="spellStart"/>
      <w:r w:rsidRPr="00492E36">
        <w:rPr>
          <w:rFonts w:eastAsiaTheme="minorHAnsi"/>
          <w:lang w:eastAsia="en-US"/>
        </w:rPr>
        <w:t>бездуховности</w:t>
      </w:r>
      <w:proofErr w:type="spellEnd"/>
      <w:r w:rsidRPr="00492E36">
        <w:rPr>
          <w:rFonts w:eastAsiaTheme="minorHAnsi"/>
          <w:lang w:eastAsia="en-US"/>
        </w:rPr>
        <w:t xml:space="preserve"> буржуазного общества. Смысл финала произведения. Идейно-художественное своеобразие рассказа. Образы-символы. Приём контраста. Антропоцентризм литературы XIX века.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Рассказы «Солнечный удар», «Тёмные аллеи», «Чистый понедельник». Тема любви в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изведениях Бунина. Средства создания художественного образа. Поэтичность женских образов. Психологизм бунинской прозы и особенности внешней изобразительности. Роль предыстории в художественном произведении. Художественная деталь.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«Жизнь Арсеньева». Автобиографическая основа романа. Вечные темы в романе. Художественное время и пространство в произведении. Бунинская концепция жизни и смерти. Мотив памяти и тема России в бунинской прозе. Своеобразие художественной манеры Бунина. Новаторство романа Бунина.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ИВАНОВИЧ КУПРИН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А. И. Куприн: жизнь, творчество, личность писателя.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«Олеся». Противопоставление мира природы и цивилизации в повести. Поэтиз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ция природы в повести «Олеся», богатство духовного мира героини. Мечты Олеси и реальная жизнь деревни и её обитателей. Конфликт в произведении. Художественные особенности пов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сти «Олеся». Композиция повести. Антитеза как приём композиции. Черты романтизма в прои</w:t>
      </w:r>
      <w:r w:rsidRPr="00492E36">
        <w:rPr>
          <w:rFonts w:eastAsiaTheme="minorHAnsi"/>
          <w:lang w:eastAsia="en-US"/>
        </w:rPr>
        <w:t>з</w:t>
      </w:r>
      <w:r w:rsidRPr="00492E36">
        <w:rPr>
          <w:rFonts w:eastAsiaTheme="minorHAnsi"/>
          <w:lang w:eastAsia="en-US"/>
        </w:rPr>
        <w:t>ведении.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«Поединок»: автобиографический и гуманистический характер произведения. Проблематика и антивоенный пафос повести. Основные сюжетные линии произведения. Смысл названия повести.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 «Гранатовый браслет». Проблематика произведения. Любовь как талант и тема социального неравенства в произведении. Смысл названия рассказа. Образы главных героев. Роль второстепенных персонажей. Символизм детали в прозе Куприна. Роль сюжета в повестях и рассказах писателя. Традиции русской психологической прозы в творчестве Куприна.</w:t>
      </w:r>
    </w:p>
    <w:p w:rsid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творчеству И. А. Бунина и А. И. Куприна.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ЛЕОНИД НИКОЛАЕВИЧ АНДРЕЕВ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lastRenderedPageBreak/>
        <w:t>Жизнь и судьба Л. Н. Андреева. Реализм, модернизм, экспрессионизм в творчестве пис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теля. Особенности художественного восприятия мира.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 «Большой шлем». Сюжет и композиция произведения. Концепция обезличенного человека. Трагический смысл финала рассказа.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ИВАН СЕРГЕЕВИЧ ШМЕЛЁВ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Творчество И. С. </w:t>
      </w:r>
      <w:proofErr w:type="spellStart"/>
      <w:r w:rsidRPr="00492E36">
        <w:rPr>
          <w:rFonts w:eastAsiaTheme="minorHAnsi"/>
          <w:lang w:eastAsia="en-US"/>
        </w:rPr>
        <w:t>Шмелёва</w:t>
      </w:r>
      <w:proofErr w:type="spellEnd"/>
      <w:r w:rsidRPr="00492E36">
        <w:rPr>
          <w:rFonts w:eastAsiaTheme="minorHAnsi"/>
          <w:lang w:eastAsia="en-US"/>
        </w:rPr>
        <w:t xml:space="preserve">. Этапы жизни и творчества писателя. Национально-историческая проблематика произведений. Тема России в творчестве И. С. </w:t>
      </w:r>
      <w:proofErr w:type="spellStart"/>
      <w:r w:rsidRPr="00492E36">
        <w:rPr>
          <w:rFonts w:eastAsiaTheme="minorHAnsi"/>
          <w:lang w:eastAsia="en-US"/>
        </w:rPr>
        <w:t>Шмелёва</w:t>
      </w:r>
      <w:proofErr w:type="spellEnd"/>
      <w:r w:rsidRPr="00492E36">
        <w:rPr>
          <w:rFonts w:eastAsiaTheme="minorHAnsi"/>
          <w:lang w:eastAsia="en-US"/>
        </w:rPr>
        <w:t>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«Солнце мёртвых». Специфика жанра и композиции произведения. Автобиогр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фические черты в образе рассказчика. Конфликт и идейно-художественное своеобразие произв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дения.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БОРИС КОНСТАНТИНОВИЧ ЗАЙЦЕВ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Б. К. Зайцева. Особенности религиозного сознания. Художественный мир писателя.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«Преподобный Сергий Радонежский», «Путешествие Глеба», «Уроки Зайцева». Беллетр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зованные биографии в творчестве Зайцева. 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АРКАДИЙ ТИМОФЕЕВИЧ АВЕРЧЕНКО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А. Т. Аверченко. Аверченко и «</w:t>
      </w:r>
      <w:proofErr w:type="spellStart"/>
      <w:r w:rsidRPr="00492E36">
        <w:rPr>
          <w:rFonts w:eastAsiaTheme="minorHAnsi"/>
          <w:lang w:eastAsia="en-US"/>
        </w:rPr>
        <w:t>Сатирикон</w:t>
      </w:r>
      <w:proofErr w:type="spellEnd"/>
      <w:r w:rsidRPr="00492E36">
        <w:rPr>
          <w:rFonts w:eastAsiaTheme="minorHAnsi"/>
          <w:lang w:eastAsia="en-US"/>
        </w:rPr>
        <w:t xml:space="preserve">».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Сборник «Дюжина ножей в спину революции». Рассказы «Короли у себя дома», «Черты из жизни рабочего Пантелея </w:t>
      </w:r>
      <w:proofErr w:type="spellStart"/>
      <w:r w:rsidRPr="00492E36">
        <w:rPr>
          <w:rFonts w:eastAsiaTheme="minorHAnsi"/>
          <w:lang w:eastAsia="en-US"/>
        </w:rPr>
        <w:t>Грымзина</w:t>
      </w:r>
      <w:proofErr w:type="spellEnd"/>
      <w:r w:rsidRPr="00492E36">
        <w:rPr>
          <w:rFonts w:eastAsiaTheme="minorHAnsi"/>
          <w:lang w:eastAsia="en-US"/>
        </w:rPr>
        <w:t xml:space="preserve">», «Трава, примятая сапогом», «Роковой выигрыш». Темы и образы сатирической </w:t>
      </w:r>
      <w:proofErr w:type="spellStart"/>
      <w:r w:rsidRPr="00492E36">
        <w:rPr>
          <w:rFonts w:eastAsiaTheme="minorHAnsi"/>
          <w:lang w:eastAsia="en-US"/>
        </w:rPr>
        <w:t>новеллистики</w:t>
      </w:r>
      <w:proofErr w:type="spellEnd"/>
      <w:r w:rsidRPr="00492E36">
        <w:rPr>
          <w:rFonts w:eastAsiaTheme="minorHAnsi"/>
          <w:lang w:eastAsia="en-US"/>
        </w:rPr>
        <w:t xml:space="preserve"> Аверченко. Понятие «карнавальный смех». Развитие пре</w:t>
      </w:r>
      <w:r w:rsidRPr="00492E36">
        <w:rPr>
          <w:rFonts w:eastAsiaTheme="minorHAnsi"/>
          <w:lang w:eastAsia="en-US"/>
        </w:rPr>
        <w:t>д</w:t>
      </w:r>
      <w:r w:rsidRPr="00492E36">
        <w:rPr>
          <w:rFonts w:eastAsiaTheme="minorHAnsi"/>
          <w:lang w:eastAsia="en-US"/>
        </w:rPr>
        <w:t>ставлений об иронии и пародии.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 xml:space="preserve">ТЭФФИ (Надежда Александровна </w:t>
      </w:r>
      <w:proofErr w:type="spellStart"/>
      <w:r w:rsidRPr="00492E36">
        <w:rPr>
          <w:rFonts w:eastAsiaTheme="minorHAnsi"/>
          <w:b/>
          <w:lang w:eastAsia="en-US"/>
        </w:rPr>
        <w:t>Лохвицкая</w:t>
      </w:r>
      <w:proofErr w:type="spellEnd"/>
      <w:r w:rsidRPr="00492E36">
        <w:rPr>
          <w:rFonts w:eastAsiaTheme="minorHAnsi"/>
          <w:b/>
          <w:lang w:eastAsia="en-US"/>
        </w:rPr>
        <w:t>)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Жизнь, творчество, судьба писательницы. Тэффи и «</w:t>
      </w:r>
      <w:proofErr w:type="spellStart"/>
      <w:r w:rsidRPr="00492E36">
        <w:rPr>
          <w:rFonts w:eastAsiaTheme="minorHAnsi"/>
          <w:lang w:eastAsia="en-US"/>
        </w:rPr>
        <w:t>Сатирикон</w:t>
      </w:r>
      <w:proofErr w:type="spellEnd"/>
      <w:r w:rsidRPr="00492E36">
        <w:rPr>
          <w:rFonts w:eastAsiaTheme="minorHAnsi"/>
          <w:lang w:eastAsia="en-US"/>
        </w:rPr>
        <w:t xml:space="preserve">».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Рассказы «Неживой зверь», «Даровой конь». Предмет сатиры и проблематика произвед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ний.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Различие юмора и сатиры А. Т. Аверченко и Тэффи.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ВЛАДИМИР ВЛАДИМИРОВИЧ НАБОКОВ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Основные этапы жизни и творчества В. В. Набокова. Англоязычное творчество, лирика Набокова. Литературное наследие.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«Машенька». Два параллельных временных пространства в повествовании: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шлое и настоящее. Тема «эмигрантского небытия» в романе. Образная система романа. Россия глазами писателя-эмигранта. Феномен языка Набокова.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ОСОБЕННОСТИ ПОЭЗИИ НАЧАЛА XX ВЕКА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Серебряный век как историко-литературное и эстетическое явление. Модернизм в поэзии Серебряного века. Феномен Серебряного века. Литературное течение и литературное направл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ние. Дифференциация понятий «Серебряный век», «декаданс», «модернизм». Модернизм как л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тературное направление и его основные течения. Литературный авангард.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РУССКИЙ СИМВОЛИЗМ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Истоки русского символизма. Влияние западноевропейской философии и поэзии на тво</w:t>
      </w:r>
      <w:r w:rsidRPr="00492E36">
        <w:rPr>
          <w:rFonts w:eastAsiaTheme="minorHAnsi"/>
          <w:lang w:eastAsia="en-US"/>
        </w:rPr>
        <w:t>р</w:t>
      </w:r>
      <w:r w:rsidRPr="00492E36">
        <w:rPr>
          <w:rFonts w:eastAsiaTheme="minorHAnsi"/>
          <w:lang w:eastAsia="en-US"/>
        </w:rPr>
        <w:t xml:space="preserve">чество русских символистов. </w:t>
      </w:r>
      <w:proofErr w:type="spellStart"/>
      <w:r w:rsidRPr="00492E36">
        <w:rPr>
          <w:rFonts w:eastAsiaTheme="minorHAnsi"/>
          <w:lang w:eastAsia="en-US"/>
        </w:rPr>
        <w:t>Предсимволизм</w:t>
      </w:r>
      <w:proofErr w:type="spellEnd"/>
      <w:r w:rsidRPr="00492E36">
        <w:rPr>
          <w:rFonts w:eastAsiaTheme="minorHAnsi"/>
          <w:lang w:eastAsia="en-US"/>
        </w:rPr>
        <w:t>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В. Я. Брюсов — идеолог русского символизма. Символизм как миропонимание. Литер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турные манифесты символистов.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Символизм и русские поэты-символисты. «Старшие символисты»: Н. М. Минский, Д. С. Мережковский, З. Н. Гиппиус, В. Я. Брюсов, К. Д. Бальмонт, Ф. Сологуб. «</w:t>
      </w:r>
      <w:proofErr w:type="spellStart"/>
      <w:r w:rsidRPr="00492E36">
        <w:rPr>
          <w:rFonts w:eastAsiaTheme="minorHAnsi"/>
          <w:lang w:eastAsia="en-US"/>
        </w:rPr>
        <w:t>Младосимволисты</w:t>
      </w:r>
      <w:proofErr w:type="spellEnd"/>
      <w:r w:rsidRPr="00492E36">
        <w:rPr>
          <w:rFonts w:eastAsiaTheme="minorHAnsi"/>
          <w:lang w:eastAsia="en-US"/>
        </w:rPr>
        <w:t xml:space="preserve">»: А. Белый, А. А. Блок, </w:t>
      </w:r>
      <w:proofErr w:type="spellStart"/>
      <w:r w:rsidRPr="00492E36">
        <w:rPr>
          <w:rFonts w:eastAsiaTheme="minorHAnsi"/>
          <w:lang w:eastAsia="en-US"/>
        </w:rPr>
        <w:t>Вяч</w:t>
      </w:r>
      <w:proofErr w:type="spellEnd"/>
      <w:r w:rsidRPr="00492E36">
        <w:rPr>
          <w:rFonts w:eastAsiaTheme="minorHAnsi"/>
          <w:lang w:eastAsia="en-US"/>
        </w:rPr>
        <w:t>. И. Иванов. Влияние символизма на последующее развитие русской литературы XX века.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ВАЛЕРИЙ ЯКОВЛЕВИЧ БРЮСОВ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Основные этапы творческого пути и особенности поэтики В. Я. Брюсова.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Стихотворения «Юному поэту», «Антоний», «Сумерки», «Я». Основные мотивы лирики Брюсова. Сквозные темы поэзии Брюсова — урбанизм, история, смена культур, мотивы научной поэзии. Рационализм, отточенность образов и стиля. 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КОНСТАНТИН ДМИТРИЕВИЧ БАЛЬМОНТ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lastRenderedPageBreak/>
        <w:t>Основные этапы творческого пути и особенности поэтики К. Д. Бальмонта. Своеобразие художественного творчества Бальмонта. Бальмонт как представитель «старшего символизма».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«Сонеты солнца», «Придорожные травы», «Я не знаю мудрости», «Я ме</w:t>
      </w:r>
      <w:r w:rsidRPr="00492E36">
        <w:rPr>
          <w:rFonts w:eastAsiaTheme="minorHAnsi"/>
          <w:lang w:eastAsia="en-US"/>
        </w:rPr>
        <w:t>ч</w:t>
      </w:r>
      <w:r w:rsidRPr="00492E36">
        <w:rPr>
          <w:rFonts w:eastAsiaTheme="minorHAnsi"/>
          <w:lang w:eastAsia="en-US"/>
        </w:rPr>
        <w:t>тою ловил уходящие тени...», «Лунный луч», «Фантазия». Лирический герой и основные черты символической поэзии Бальмонта.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Образно-стилевое богатство лирики Бальмонта. </w:t>
      </w:r>
      <w:proofErr w:type="spellStart"/>
      <w:r w:rsidRPr="00492E36">
        <w:rPr>
          <w:rFonts w:eastAsiaTheme="minorHAnsi"/>
          <w:lang w:eastAsia="en-US"/>
        </w:rPr>
        <w:t>Цветопись</w:t>
      </w:r>
      <w:proofErr w:type="spellEnd"/>
      <w:r w:rsidRPr="00492E36">
        <w:rPr>
          <w:rFonts w:eastAsiaTheme="minorHAnsi"/>
          <w:lang w:eastAsia="en-US"/>
        </w:rPr>
        <w:t xml:space="preserve"> и звукопись поэзии Бальмонта. Тема России в эмигрантской лирике Бальмонта. Понятия «эвфония», «аллитерация», «ассонанс».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ИННОКЕНТИЙ ФЁДОРОВИЧ АННЕНСКИЙ, ФЁДОР СОЛОГУБ, АНДРЕЙ Б</w:t>
      </w:r>
      <w:r w:rsidRPr="00492E36">
        <w:rPr>
          <w:rFonts w:eastAsiaTheme="minorHAnsi"/>
          <w:b/>
          <w:lang w:eastAsia="en-US"/>
        </w:rPr>
        <w:t>Е</w:t>
      </w:r>
      <w:r w:rsidRPr="00492E36">
        <w:rPr>
          <w:rFonts w:eastAsiaTheme="minorHAnsi"/>
          <w:b/>
          <w:lang w:eastAsia="en-US"/>
        </w:rPr>
        <w:t>ЛЫЙ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Основные этапы жизни и творчества И. Ф. Анненского, Ф. Сологуба, А. Белого.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А. Белого «На горах», «Отчаянье», И. Ф. Анненского «Мучительный с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нет», «Смычок и струны», Ф. Сологуба «В тихий вечер на </w:t>
      </w:r>
      <w:proofErr w:type="spellStart"/>
      <w:r w:rsidRPr="00492E36">
        <w:rPr>
          <w:rFonts w:eastAsiaTheme="minorHAnsi"/>
          <w:lang w:eastAsia="en-US"/>
        </w:rPr>
        <w:t>распутьи</w:t>
      </w:r>
      <w:proofErr w:type="spellEnd"/>
      <w:r w:rsidRPr="00492E36">
        <w:rPr>
          <w:rFonts w:eastAsiaTheme="minorHAnsi"/>
          <w:lang w:eastAsia="en-US"/>
        </w:rPr>
        <w:t xml:space="preserve"> двух дорог…», «Не трогай в темноте…». Основные темы и мотивы лирики поэтов.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РУССКИЙ АКМЕИЗМ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Русский акмеизм и его истоки. Литературные манифесты акмеистов. Н. С. Гумилёв и А. А. Блок о поэтическом искусстве. Статья Н. С. Гумилёва «Наследие символизма и акмеизм» как декларация акмеизма. Эстетика акмеизма, основные принципы, отличительные черты. Западн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европейские 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яние акмеизма на последующее развитие русской литературы XX века.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НИКОЛАЙ СТЕПАНОВИЧ ГУМИЛЁВ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Судьба и творчество Н. С. Гумилёва. Ранняя и зрелая лирика. Поэтические открытия сборника «Огненный столп».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Гумилёва «Капитаны», «Канцона вторая», «Дон Жуан», «Мои читатели», «Шестое чувство», «Жираф», «Заблудившийся трамвай». Проблематика и поэтика лирики Гум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лёва. Романтический герой лирики Гумилёва. Яркость, праздничность восприятия мира. Акти</w:t>
      </w:r>
      <w:r w:rsidRPr="00492E36">
        <w:rPr>
          <w:rFonts w:eastAsiaTheme="minorHAnsi"/>
          <w:lang w:eastAsia="en-US"/>
        </w:rPr>
        <w:t>в</w:t>
      </w:r>
      <w:r w:rsidRPr="00492E36">
        <w:rPr>
          <w:rFonts w:eastAsiaTheme="minorHAnsi"/>
          <w:lang w:eastAsia="en-US"/>
        </w:rPr>
        <w:t>ность, действенность позиции героя, неприятие серости, обыденности существования. Влияние поэтических образов и ритмов Гумилёва на русскую поэзию XX века. Понятия «лирический г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 xml:space="preserve">рой — маска», «неоромантизм». 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РУССКИЙ ФУТУРИЗМ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Футуризм как литературное течение модернизма. «Манифест о футуризме» Ф. Т. </w:t>
      </w:r>
      <w:proofErr w:type="spellStart"/>
      <w:r w:rsidRPr="00492E36">
        <w:rPr>
          <w:rFonts w:eastAsiaTheme="minorHAnsi"/>
          <w:lang w:eastAsia="en-US"/>
        </w:rPr>
        <w:t>М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ринетти</w:t>
      </w:r>
      <w:proofErr w:type="spellEnd"/>
      <w:r w:rsidRPr="00492E36">
        <w:rPr>
          <w:rFonts w:eastAsiaTheme="minorHAnsi"/>
          <w:lang w:eastAsia="en-US"/>
        </w:rPr>
        <w:t>. Характерные черты эстетики футуристов. Отрицание литературных традиций, абсол</w:t>
      </w:r>
      <w:r w:rsidRPr="00492E36">
        <w:rPr>
          <w:rFonts w:eastAsiaTheme="minorHAnsi"/>
          <w:lang w:eastAsia="en-US"/>
        </w:rPr>
        <w:t>ю</w:t>
      </w:r>
      <w:r w:rsidRPr="00492E36">
        <w:rPr>
          <w:rFonts w:eastAsiaTheme="minorHAnsi"/>
          <w:lang w:eastAsia="en-US"/>
        </w:rPr>
        <w:t>тизация самоценного, «</w:t>
      </w:r>
      <w:proofErr w:type="spellStart"/>
      <w:r w:rsidRPr="00492E36">
        <w:rPr>
          <w:rFonts w:eastAsiaTheme="minorHAnsi"/>
          <w:lang w:eastAsia="en-US"/>
        </w:rPr>
        <w:t>самовитого</w:t>
      </w:r>
      <w:proofErr w:type="spellEnd"/>
      <w:r w:rsidRPr="00492E36">
        <w:rPr>
          <w:rFonts w:eastAsiaTheme="minorHAnsi"/>
          <w:lang w:eastAsia="en-US"/>
        </w:rPr>
        <w:t xml:space="preserve">» слова. Урбанизм поэзии </w:t>
      </w:r>
      <w:proofErr w:type="spellStart"/>
      <w:r w:rsidRPr="00492E36">
        <w:rPr>
          <w:rFonts w:eastAsiaTheme="minorHAnsi"/>
          <w:lang w:eastAsia="en-US"/>
        </w:rPr>
        <w:t>будетлян</w:t>
      </w:r>
      <w:proofErr w:type="spellEnd"/>
      <w:r w:rsidRPr="00492E36">
        <w:rPr>
          <w:rFonts w:eastAsiaTheme="minorHAnsi"/>
          <w:lang w:eastAsia="en-US"/>
        </w:rPr>
        <w:t xml:space="preserve">. Группы футуристов: эгофутуристы (И. Северянин и др.), </w:t>
      </w:r>
      <w:proofErr w:type="spellStart"/>
      <w:r w:rsidRPr="00492E36">
        <w:rPr>
          <w:rFonts w:eastAsiaTheme="minorHAnsi"/>
          <w:lang w:eastAsia="en-US"/>
        </w:rPr>
        <w:t>кубофутуристы</w:t>
      </w:r>
      <w:proofErr w:type="spellEnd"/>
      <w:r w:rsidRPr="00492E36">
        <w:rPr>
          <w:rFonts w:eastAsiaTheme="minorHAnsi"/>
          <w:lang w:eastAsia="en-US"/>
        </w:rPr>
        <w:t xml:space="preserve"> (В. В. Маяковский, Д. Д. </w:t>
      </w:r>
      <w:proofErr w:type="spellStart"/>
      <w:r w:rsidRPr="00492E36">
        <w:rPr>
          <w:rFonts w:eastAsiaTheme="minorHAnsi"/>
          <w:lang w:eastAsia="en-US"/>
        </w:rPr>
        <w:t>Бурлюк</w:t>
      </w:r>
      <w:proofErr w:type="spellEnd"/>
      <w:r w:rsidRPr="00492E36">
        <w:rPr>
          <w:rFonts w:eastAsiaTheme="minorHAnsi"/>
          <w:lang w:eastAsia="en-US"/>
        </w:rPr>
        <w:t>, В. Хле</w:t>
      </w:r>
      <w:r w:rsidRPr="00492E36">
        <w:rPr>
          <w:rFonts w:eastAsiaTheme="minorHAnsi"/>
          <w:lang w:eastAsia="en-US"/>
        </w:rPr>
        <w:t>б</w:t>
      </w:r>
      <w:r w:rsidRPr="00492E36">
        <w:rPr>
          <w:rFonts w:eastAsiaTheme="minorHAnsi"/>
          <w:lang w:eastAsia="en-US"/>
        </w:rPr>
        <w:t>ников, Вас. В. Каменский), «Центрифуга» (Б. Л. Пастернак, Н. Н. Асеев и др.). Западноевропе</w:t>
      </w:r>
      <w:r w:rsidRPr="00492E36">
        <w:rPr>
          <w:rFonts w:eastAsiaTheme="minorHAnsi"/>
          <w:lang w:eastAsia="en-US"/>
        </w:rPr>
        <w:t>й</w:t>
      </w:r>
      <w:r w:rsidRPr="00492E36">
        <w:rPr>
          <w:rFonts w:eastAsiaTheme="minorHAnsi"/>
          <w:lang w:eastAsia="en-US"/>
        </w:rPr>
        <w:t>ский и русский футуризм. Преодоление футуризма крупнейшими его представителями.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Лирика И. Северянина, В. Ф. Ходасевича (И. Северянин. «Я, гений Игорь Северянин…», «Ананасы в шампанском!..», В. Ф. Ходасевич «Акробат», «Воспоминанье»). Основные темы и мотивы лирики поэтов.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Влияние футуризма на последующее развитие русской литературы XX века.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произведениям авторов Серебряного века (анализ лирического произведения).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МАКСИМ ГОРЬКИЙ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М. Горький: жизнь, творчество, личность. Ранние романтические рассказы М. Горького.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«Макар </w:t>
      </w:r>
      <w:proofErr w:type="spellStart"/>
      <w:r w:rsidRPr="00492E36">
        <w:rPr>
          <w:rFonts w:eastAsiaTheme="minorHAnsi"/>
          <w:lang w:eastAsia="en-US"/>
        </w:rPr>
        <w:t>Чудра</w:t>
      </w:r>
      <w:proofErr w:type="spellEnd"/>
      <w:r w:rsidRPr="00492E36">
        <w:rPr>
          <w:rFonts w:eastAsiaTheme="minorHAnsi"/>
          <w:lang w:eastAsia="en-US"/>
        </w:rPr>
        <w:t>». Романтический пафос и реализм рассказа Горького. Новый романтич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 xml:space="preserve">ский герой. Романтический пейзаж. </w:t>
      </w:r>
      <w:proofErr w:type="gramStart"/>
      <w:r w:rsidRPr="00492E36">
        <w:rPr>
          <w:rFonts w:eastAsiaTheme="minorHAnsi"/>
          <w:lang w:eastAsia="en-US"/>
        </w:rPr>
        <w:t>Народно-поэтические</w:t>
      </w:r>
      <w:proofErr w:type="gramEnd"/>
      <w:r w:rsidRPr="00492E36">
        <w:rPr>
          <w:rFonts w:eastAsiaTheme="minorHAnsi"/>
          <w:lang w:eastAsia="en-US"/>
        </w:rPr>
        <w:t xml:space="preserve"> истоки романтической прозы писателя.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Рассказ «Старуха </w:t>
      </w:r>
      <w:proofErr w:type="spellStart"/>
      <w:r w:rsidRPr="00492E36">
        <w:rPr>
          <w:rFonts w:eastAsiaTheme="minorHAnsi"/>
          <w:lang w:eastAsia="en-US"/>
        </w:rPr>
        <w:t>Изергиль</w:t>
      </w:r>
      <w:proofErr w:type="spellEnd"/>
      <w:r w:rsidRPr="00492E36">
        <w:rPr>
          <w:rFonts w:eastAsiaTheme="minorHAnsi"/>
          <w:lang w:eastAsia="en-US"/>
        </w:rPr>
        <w:t xml:space="preserve">». Проблематика и особенности композиции произведения. Проблема героя в рассказах Горького. Смысл противопоставления Данко и </w:t>
      </w:r>
      <w:proofErr w:type="spellStart"/>
      <w:r w:rsidRPr="00492E36">
        <w:rPr>
          <w:rFonts w:eastAsiaTheme="minorHAnsi"/>
          <w:lang w:eastAsia="en-US"/>
        </w:rPr>
        <w:t>Ларры</w:t>
      </w:r>
      <w:proofErr w:type="spellEnd"/>
      <w:r w:rsidRPr="00492E36">
        <w:rPr>
          <w:rFonts w:eastAsiaTheme="minorHAnsi"/>
          <w:lang w:eastAsia="en-US"/>
        </w:rPr>
        <w:t>. Тема отве</w:t>
      </w:r>
      <w:r w:rsidRPr="00492E36">
        <w:rPr>
          <w:rFonts w:eastAsiaTheme="minorHAnsi"/>
          <w:lang w:eastAsia="en-US"/>
        </w:rPr>
        <w:t>т</w:t>
      </w:r>
      <w:r w:rsidRPr="00492E36">
        <w:rPr>
          <w:rFonts w:eastAsiaTheme="minorHAnsi"/>
          <w:lang w:eastAsia="en-US"/>
        </w:rPr>
        <w:t>ственности за свой жизненный выбор. Идея произведения. Героический пафос.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Пьеса М. Горького «На дне» как социально-философская драма. Система образов прои</w:t>
      </w:r>
      <w:r w:rsidRPr="00492E36">
        <w:rPr>
          <w:rFonts w:eastAsiaTheme="minorHAnsi"/>
          <w:lang w:eastAsia="en-US"/>
        </w:rPr>
        <w:t>з</w:t>
      </w:r>
      <w:r w:rsidRPr="00492E36">
        <w:rPr>
          <w:rFonts w:eastAsiaTheme="minorHAnsi"/>
          <w:lang w:eastAsia="en-US"/>
        </w:rPr>
        <w:t xml:space="preserve">ведения. Композиция и конфликт пьесы. Спор о назначении человека в пьесе. Три правды в пьесе и их трагическое столкновение: правда факта (Бубнов), правда утешительной лжи (Лука), правда </w:t>
      </w:r>
      <w:r w:rsidRPr="00492E36">
        <w:rPr>
          <w:rFonts w:eastAsiaTheme="minorHAnsi"/>
          <w:lang w:eastAsia="en-US"/>
        </w:rPr>
        <w:lastRenderedPageBreak/>
        <w:t>веры в человека (Сатин). Смысл названия драмы. Авторская позиция в произведении. Интерпр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тация драмы в критике. Новаторство Горького-драматурга. Сценическая судьба пьесы.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Своеобразие публицистики и мемуарных очерков Горького. Литературные портреты. П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фос «Несвоевременных мыслей» Горького.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творчеству М. Горького.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АЛЕКСАНДРОВИЧ БЛОК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Жизнь, творчество, личность А. А. Блока. Романтический мир раннего Блока. Поэт и си</w:t>
      </w:r>
      <w:r w:rsidRPr="00492E36">
        <w:rPr>
          <w:rFonts w:eastAsiaTheme="minorHAnsi"/>
          <w:lang w:eastAsia="en-US"/>
        </w:rPr>
        <w:t>м</w:t>
      </w:r>
      <w:r w:rsidRPr="00492E36">
        <w:rPr>
          <w:rFonts w:eastAsiaTheme="minorHAnsi"/>
          <w:lang w:eastAsia="en-US"/>
        </w:rPr>
        <w:t>волизм. Основные темы лирики. Поэт и революция. Последние годы жизни поэта.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Сборник «Стихи о Прекрасной Даме». Стихотворения «Предчувствую Тебя…», «Ты г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ришь над высокой горою…», «Вхожу я в тёмные храмы…». Эволюция образа Прекрасной Дамы.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«Незнакомка», «В ресторане», «Ночь, улица, фонарь, 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Цикл стихотворений Блока «На поле Куликовом». Тема Родины и исторического пути России. Стихотворения «На железной дороге», «Россия», «Русь». Эволюция темы Родины в творчестве Блока.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Поэма «Двенадцать». История создания поэмы и её восприятие современниками. Мног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плановость, сложность художественного мира поэмы. Жанр, стиль, сюжет, композиция и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блематика произведения. Символика произведения. Рефрен. Авторская позиция и способы её в</w:t>
      </w:r>
      <w:r w:rsidRPr="00492E36">
        <w:rPr>
          <w:rFonts w:eastAsiaTheme="minorHAnsi"/>
          <w:lang w:eastAsia="en-US"/>
        </w:rPr>
        <w:t>ы</w:t>
      </w:r>
      <w:r w:rsidRPr="00492E36">
        <w:rPr>
          <w:rFonts w:eastAsiaTheme="minorHAnsi"/>
          <w:lang w:eastAsia="en-US"/>
        </w:rPr>
        <w:t>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Статья А. А. Блока «Интеллигенция и революция».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творчеству А. А. Блока.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НОВОКРЕСТЬЯНСКАЯ ПОЭЗИЯ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НИКОЛАЙ АЛЕКСЕЕВИЧ КЛЮЕВ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творчество Н. А. Клюева. Истоки </w:t>
      </w:r>
      <w:proofErr w:type="spellStart"/>
      <w:r w:rsidRPr="00492E36">
        <w:rPr>
          <w:rFonts w:eastAsiaTheme="minorHAnsi"/>
          <w:lang w:eastAsia="en-US"/>
        </w:rPr>
        <w:t>новокрестьянской</w:t>
      </w:r>
      <w:proofErr w:type="spellEnd"/>
      <w:r w:rsidRPr="00492E36">
        <w:rPr>
          <w:rFonts w:eastAsiaTheme="minorHAnsi"/>
          <w:lang w:eastAsia="en-US"/>
        </w:rPr>
        <w:t xml:space="preserve"> поэзии. Интерес к худож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ственному богатству славянского фольклора. Н. А. Клюев и А. А. Блок. Н. А. Клюев и С. А. Ес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нин.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«Изба — святилище земли», «Голос народа», «Рождество избы». Основная тематика и проблематика лирических произведений.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Полемика </w:t>
      </w:r>
      <w:proofErr w:type="spellStart"/>
      <w:r w:rsidRPr="00492E36">
        <w:rPr>
          <w:rFonts w:eastAsiaTheme="minorHAnsi"/>
          <w:lang w:eastAsia="en-US"/>
        </w:rPr>
        <w:t>новокрестьянских</w:t>
      </w:r>
      <w:proofErr w:type="spellEnd"/>
      <w:r w:rsidRPr="00492E36">
        <w:rPr>
          <w:rFonts w:eastAsiaTheme="minorHAnsi"/>
          <w:lang w:eastAsia="en-US"/>
        </w:rPr>
        <w:t xml:space="preserve"> поэтов с пролетарской поэзией. Художественные и идейно-нравственные аспекты этой полемики.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СЕРГЕЙ АЛЕКСАНДРОВИЧ ЕСЕНИН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творческая биография поэта. С. А. Есенин как национальный русский поэт. Ст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хотворения «Гой, ты, Русь, моя родная…», «Письмо матери», «Мой край задумчивый и нежный…», «Край любимый, сердцу снятся…», «Русь», «Запели тёсаные дроги…», «Учусь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стигнуть в каждом миге…», «О Русь, взмахни крылами…», «Ветры, ветры, о снежные ветры…», «Не жалею, не зову, не плачу…», «Несказанное, синее, нежное…», «Русь Советская», «Русь ух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дящая», «Спит ковыль…», «Сорокоуст», «Низкий дом с голубыми ставнями…». Мотивы ранней лирики. Тема Родины и природы в поэзии. Идеальное и реальное в изображении деревни. Есенин и имажинизм. </w:t>
      </w:r>
      <w:proofErr w:type="spellStart"/>
      <w:r w:rsidRPr="00492E36">
        <w:rPr>
          <w:rFonts w:eastAsiaTheme="minorHAnsi"/>
          <w:lang w:eastAsia="en-US"/>
        </w:rPr>
        <w:t>Исповедальность</w:t>
      </w:r>
      <w:proofErr w:type="spellEnd"/>
      <w:r w:rsidRPr="00492E36">
        <w:rPr>
          <w:rFonts w:eastAsiaTheme="minorHAnsi"/>
          <w:lang w:eastAsia="en-US"/>
        </w:rPr>
        <w:t xml:space="preserve"> стихотворных посланий родным и любимым людям. Образ гол</w:t>
      </w:r>
      <w:r w:rsidRPr="00492E36">
        <w:rPr>
          <w:rFonts w:eastAsiaTheme="minorHAnsi"/>
          <w:lang w:eastAsia="en-US"/>
        </w:rPr>
        <w:t>у</w:t>
      </w:r>
      <w:r w:rsidRPr="00492E36">
        <w:rPr>
          <w:rFonts w:eastAsiaTheme="minorHAnsi"/>
          <w:lang w:eastAsia="en-US"/>
        </w:rPr>
        <w:t>бой Руси. Библейские образы. Мотив странничества. Мифологическая и фольклорная основа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эзии.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Стихотворения «Письмо к женщине», «Собаке Качалова», «Заметался пожар голубой…», «Ты такая ж простая, как все…», «Пускай ты выпита другим…», «Дорогая, сядем рядом…», «Мне грустно на тебя смотреть…», «Вечер чёрные брови </w:t>
      </w:r>
      <w:proofErr w:type="spellStart"/>
      <w:r w:rsidRPr="00492E36">
        <w:rPr>
          <w:rFonts w:eastAsiaTheme="minorHAnsi"/>
          <w:lang w:eastAsia="en-US"/>
        </w:rPr>
        <w:t>насопил</w:t>
      </w:r>
      <w:proofErr w:type="spellEnd"/>
      <w:r w:rsidRPr="00492E36">
        <w:rPr>
          <w:rFonts w:eastAsiaTheme="minorHAnsi"/>
          <w:lang w:eastAsia="en-US"/>
        </w:rPr>
        <w:t>…». Любовная тема в лирике Есенина.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«Не жалею, не зову, не плачу…», «Отговорила роща золотая…», «Мы т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 xml:space="preserve">перь уходим понемногу…». Тема быстротечности человеческого бытия. Монолог лирического героя. Противоречивость лирического героя. </w:t>
      </w:r>
      <w:proofErr w:type="spellStart"/>
      <w:r w:rsidRPr="00492E36">
        <w:rPr>
          <w:rFonts w:eastAsiaTheme="minorHAnsi"/>
          <w:lang w:eastAsia="en-US"/>
        </w:rPr>
        <w:t>Автобиографизм</w:t>
      </w:r>
      <w:proofErr w:type="spellEnd"/>
      <w:r w:rsidRPr="00492E36">
        <w:rPr>
          <w:rFonts w:eastAsiaTheme="minorHAnsi"/>
          <w:lang w:eastAsia="en-US"/>
        </w:rPr>
        <w:t xml:space="preserve"> лирики. Образ-иероглиф. Псих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логический параллелизм. Полифония лирики. Авторские средства языковой выразительности. Поэтика цикла «Персидские мотивы».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lastRenderedPageBreak/>
        <w:t xml:space="preserve">Поэма «Анна </w:t>
      </w:r>
      <w:proofErr w:type="spellStart"/>
      <w:r w:rsidRPr="00492E36">
        <w:rPr>
          <w:rFonts w:eastAsiaTheme="minorHAnsi"/>
          <w:lang w:eastAsia="en-US"/>
        </w:rPr>
        <w:t>Снегина</w:t>
      </w:r>
      <w:proofErr w:type="spellEnd"/>
      <w:r w:rsidRPr="00492E36">
        <w:rPr>
          <w:rFonts w:eastAsiaTheme="minorHAnsi"/>
          <w:lang w:eastAsia="en-US"/>
        </w:rPr>
        <w:t>». Лирическое и эпическое в поэме. Образы лирических героев. Т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ма империалистической войны и братоубийственной Гражданской войны. Тема любви и рев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люции в поэме. Язык произведения. Смысл финала поэмы.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ВЛАДИМИР ВЛАДИМИРОВИЧ МАЯКОВСКИЙ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Маяковского. Начало творческого пути: дух бунтарства и эпатажа. Маяковский и футуризм. Поэт и революция.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Стихотворения Маяковского «А вы могли бы?», «Послушайте!», «Нате!». Темы ранней лирики. </w:t>
      </w:r>
      <w:proofErr w:type="spellStart"/>
      <w:r w:rsidRPr="00492E36">
        <w:rPr>
          <w:rFonts w:eastAsiaTheme="minorHAnsi"/>
          <w:lang w:eastAsia="en-US"/>
        </w:rPr>
        <w:t>Антибуржуазный</w:t>
      </w:r>
      <w:proofErr w:type="spellEnd"/>
      <w:r w:rsidRPr="00492E36">
        <w:rPr>
          <w:rFonts w:eastAsiaTheme="minorHAnsi"/>
          <w:lang w:eastAsia="en-US"/>
        </w:rPr>
        <w:t xml:space="preserve"> бунт. Космическая масштабность образов. Поэтическое новаторство В. В. Маяковского (ритм, рифма, неологизмы, гиперболичность, пластика образов, дерзкая метаф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ричность, необычность строфики, графики стиха). Рифма составная (каламбурная), рифма асс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нансная.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«Скрипка и немножко нервно», «</w:t>
      </w:r>
      <w:proofErr w:type="spellStart"/>
      <w:r w:rsidRPr="00492E36">
        <w:rPr>
          <w:rFonts w:eastAsiaTheme="minorHAnsi"/>
          <w:lang w:eastAsia="en-US"/>
        </w:rPr>
        <w:t>Лиличка</w:t>
      </w:r>
      <w:proofErr w:type="spellEnd"/>
      <w:r w:rsidRPr="00492E36">
        <w:rPr>
          <w:rFonts w:eastAsiaTheme="minorHAnsi"/>
          <w:lang w:eastAsia="en-US"/>
        </w:rPr>
        <w:t>!», «Юбилейное», «Прозаседавшиеся», «Разг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вор с фининспектором о поэзии», «Сергею Есенину», «Письмо товарищу </w:t>
      </w:r>
      <w:proofErr w:type="spellStart"/>
      <w:r w:rsidRPr="00492E36">
        <w:rPr>
          <w:rFonts w:eastAsiaTheme="minorHAnsi"/>
          <w:lang w:eastAsia="en-US"/>
        </w:rPr>
        <w:t>Кострову</w:t>
      </w:r>
      <w:proofErr w:type="spellEnd"/>
      <w:r w:rsidRPr="00492E36">
        <w:rPr>
          <w:rFonts w:eastAsiaTheme="minorHAnsi"/>
          <w:lang w:eastAsia="en-US"/>
        </w:rPr>
        <w:t xml:space="preserve"> из Парижа о сущности любви», «Письмо Татьяне Яковлевой». Поэма «Флейта-позвоночник». Тема любви в поэзии Маяковского. Трагедия лирического героя. Метафоричность лирики. Стихотворение-исповедь.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Поэма Маяковского «Облако в штанах». Композиция и идея поэмы. «Четыре крика» в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эме. Смысл названия и смысл финала. Евангельские и богоборческие мотивы. Тема любви. А</w:t>
      </w:r>
      <w:r w:rsidRPr="00492E36">
        <w:rPr>
          <w:rFonts w:eastAsiaTheme="minorHAnsi"/>
          <w:lang w:eastAsia="en-US"/>
        </w:rPr>
        <w:t>в</w:t>
      </w:r>
      <w:r w:rsidRPr="00492E36">
        <w:rPr>
          <w:rFonts w:eastAsiaTheme="minorHAnsi"/>
          <w:lang w:eastAsia="en-US"/>
        </w:rPr>
        <w:t xml:space="preserve">тобиографичность лирического героя. Трагическое содержание произведения.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Маяковского «Ода революции», «Левый марш». Поэмы Маяковского «Владимир Ильич Ленин», «Хорошо!». Пафос революционного переустройства мира. Образ р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волюции и образ нового человека. Агитационная поэзия. Образ вождя революции. Эволюция р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волюционной темы.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Пьесы «Клоп», «Баня». Предмет сатиры в пьесах Маяковского. Комический эффект и пр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ёмы сатирического изображения. Прием социальной типизации. Фантастика и гротеск, гиперб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лизация. Основной конфликт пьес. Феерическая комедия. Тема грядущего. Современность сат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ры Маяковского.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творчеству С. А. Есенина, В. В. Маяковского.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ЛИТЕРАТУРНЫЙ ПРОЦЕСС 1920-х ГОДОВ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Общая характеристика литературного процесса. Литературные объединения («Проле</w:t>
      </w:r>
      <w:r w:rsidRPr="00492E36">
        <w:rPr>
          <w:rFonts w:eastAsiaTheme="minorHAnsi"/>
          <w:lang w:eastAsia="en-US"/>
        </w:rPr>
        <w:t>т</w:t>
      </w:r>
      <w:r w:rsidRPr="00492E36">
        <w:rPr>
          <w:rFonts w:eastAsiaTheme="minorHAnsi"/>
          <w:lang w:eastAsia="en-US"/>
        </w:rPr>
        <w:t>культ», «Кузница», ЛЕФ, «Перевал», конструктивисты, ОБЭРИУ, «</w:t>
      </w:r>
      <w:proofErr w:type="spellStart"/>
      <w:r w:rsidRPr="00492E36">
        <w:rPr>
          <w:rFonts w:eastAsiaTheme="minorHAnsi"/>
          <w:lang w:eastAsia="en-US"/>
        </w:rPr>
        <w:t>Серапионовы</w:t>
      </w:r>
      <w:proofErr w:type="spellEnd"/>
      <w:r w:rsidRPr="00492E36">
        <w:rPr>
          <w:rFonts w:eastAsiaTheme="minorHAnsi"/>
          <w:lang w:eastAsia="en-US"/>
        </w:rPr>
        <w:t xml:space="preserve"> братья» и др.). Идейно-эстетические расхождения литературных объединений. «Пролетарская» литература. Теория «социального заказа». Производственная тематика поэзии. «Литература факта», очерк и репортаж в литературе 1920-х годов.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Обзор творчества А. М. Ремизова, Д. А. Фурманова, А. С. Серафимовича.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АЛЕКСАНДРОВИЧ ФАДЕЕВ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писателя (обзор).</w:t>
      </w:r>
    </w:p>
    <w:p w:rsidR="00492E36" w:rsidRPr="00492E36" w:rsidRDefault="00492E36" w:rsidP="00492E36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2E36">
        <w:rPr>
          <w:rFonts w:eastAsiaTheme="minorHAnsi"/>
          <w:lang w:eastAsia="en-US"/>
        </w:rPr>
        <w:t>Роман «Разгром». Проблематика и идейно-художественное своеобразие романа. Особе</w:t>
      </w:r>
      <w:r w:rsidRPr="00492E36">
        <w:rPr>
          <w:rFonts w:eastAsiaTheme="minorHAnsi"/>
          <w:lang w:eastAsia="en-US"/>
        </w:rPr>
        <w:t>н</w:t>
      </w:r>
      <w:r w:rsidRPr="00492E36">
        <w:rPr>
          <w:rFonts w:eastAsiaTheme="minorHAnsi"/>
          <w:lang w:eastAsia="en-US"/>
        </w:rPr>
        <w:t xml:space="preserve">ности жанра и композиции. Проблемы гуманизма и нравственного выбора в произведении. Народ и интеллигенция. Образы Морозки, </w:t>
      </w:r>
      <w:proofErr w:type="spellStart"/>
      <w:r w:rsidRPr="00492E36">
        <w:rPr>
          <w:rFonts w:eastAsiaTheme="minorHAnsi"/>
          <w:lang w:eastAsia="en-US"/>
        </w:rPr>
        <w:t>Мечика</w:t>
      </w:r>
      <w:proofErr w:type="spellEnd"/>
      <w:r w:rsidRPr="00492E36">
        <w:rPr>
          <w:rFonts w:eastAsiaTheme="minorHAnsi"/>
          <w:lang w:eastAsia="en-US"/>
        </w:rPr>
        <w:t>, Левинсона. Путь становления героев. То</w:t>
      </w:r>
      <w:r w:rsidRPr="00492E36">
        <w:rPr>
          <w:rFonts w:eastAsiaTheme="minorHAnsi"/>
          <w:lang w:eastAsia="en-US"/>
        </w:rPr>
        <w:t>л</w:t>
      </w:r>
      <w:r w:rsidRPr="00492E36">
        <w:rPr>
          <w:rFonts w:eastAsiaTheme="minorHAnsi"/>
          <w:lang w:eastAsia="en-US"/>
        </w:rPr>
        <w:t>стовская традиция в создании сложного психологического образа персонажей. Смысл названия произведения.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lang w:eastAsia="en-US"/>
        </w:rPr>
      </w:pPr>
      <w:r w:rsidRPr="00492E36">
        <w:rPr>
          <w:rFonts w:eastAsiaTheme="minorHAnsi"/>
          <w:b/>
          <w:lang w:eastAsia="en-US"/>
        </w:rPr>
        <w:t>ИСААК ЭММАНУИЛОВИЧ БАБЕЛЬ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писателя (обзор).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Сборник рассказов «Конармия». Тема революции и Гражданской войны. Особенности композиции цикла рассказов. Драматизм авторского восприятия действительности. Реалистич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ское изображение человека в потоке революционных событий. Сказовая форма и психологизм повествования.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ЕВГЕНИЙ ИВАНОВИЧ ЗАМЯТИН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писателя (обзор).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«Мы». Специфика жанра и композиции романа-антиутопии. Смысл названия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изведения. Образ автора. Образ Д-503. Женские образы в романе. Христианская символика и </w:t>
      </w:r>
      <w:r w:rsidRPr="00492E36">
        <w:rPr>
          <w:rFonts w:eastAsiaTheme="minorHAnsi"/>
          <w:lang w:eastAsia="en-US"/>
        </w:rPr>
        <w:lastRenderedPageBreak/>
        <w:t>символика чисел. Роль художественной детали. Различные интерпретации произведения. Акт</w:t>
      </w:r>
      <w:r w:rsidRPr="00492E36">
        <w:rPr>
          <w:rFonts w:eastAsiaTheme="minorHAnsi"/>
          <w:lang w:eastAsia="en-US"/>
        </w:rPr>
        <w:t>у</w:t>
      </w:r>
      <w:r w:rsidRPr="00492E36">
        <w:rPr>
          <w:rFonts w:eastAsiaTheme="minorHAnsi"/>
          <w:lang w:eastAsia="en-US"/>
        </w:rPr>
        <w:t>альность романа Замятина. «Мы» в ряду антиутопий ХХ века.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МИХАИЛ МИХАЙЛОВИЧ ЗОЩЕНКО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 и творчество писателя (обзор).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Рассказы «Аристократка», «Стакан», «История болезни», «Монтёр», «Баня», «Беспоко</w:t>
      </w:r>
      <w:r w:rsidRPr="00492E36">
        <w:rPr>
          <w:rFonts w:eastAsiaTheme="minorHAnsi"/>
          <w:lang w:eastAsia="en-US"/>
        </w:rPr>
        <w:t>й</w:t>
      </w:r>
      <w:r w:rsidRPr="00492E36">
        <w:rPr>
          <w:rFonts w:eastAsiaTheme="minorHAnsi"/>
          <w:lang w:eastAsia="en-US"/>
        </w:rPr>
        <w:t xml:space="preserve">ный старичок», «Нервные люди», «Жертва революции». Автор и рассказчик в произведениях. Комический сказ. </w:t>
      </w:r>
      <w:proofErr w:type="spellStart"/>
      <w:r w:rsidRPr="00492E36">
        <w:rPr>
          <w:rFonts w:eastAsiaTheme="minorHAnsi"/>
          <w:lang w:eastAsia="en-US"/>
        </w:rPr>
        <w:t>Зощенковский</w:t>
      </w:r>
      <w:proofErr w:type="spellEnd"/>
      <w:r w:rsidRPr="00492E36">
        <w:rPr>
          <w:rFonts w:eastAsiaTheme="minorHAnsi"/>
          <w:lang w:eastAsia="en-US"/>
        </w:rPr>
        <w:t xml:space="preserve"> типаж. Индивидуальный стиль писателя. Юмор и сатира.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зачётная работа за 1-е полугодие.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ОБЩАЯ ХАРАКТЕРИСТИКА ЛИТЕРАТУРЫ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1930-х ГОДОВ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Общая характеристика литературы 1930-х годов. Исторические предпосылки возникнов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ния литературы 1930-х годов. Жизнь и творчество Н. А. Островского (обзор). Сложность творч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ских поисков и писательских судеб в 1930-е годы.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АНДРЕЙ ПЛАТОНОВИЧ ПЛАТОНОВ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Жизнь, творчество, личность писателя (обзор).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«Сокровенный человек». Конфликт произведения. Образ Пухова. Поэтика Пл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тонова. Смысл финала и названия произведения.</w:t>
      </w:r>
    </w:p>
    <w:p w:rsidR="00492E36" w:rsidRPr="00492E36" w:rsidRDefault="00492E36" w:rsidP="00492E36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2E36">
        <w:rPr>
          <w:rFonts w:eastAsiaTheme="minorHAnsi"/>
          <w:lang w:eastAsia="en-US"/>
        </w:rPr>
        <w:t>Повесть «Котлован». Жанр и композиция произведения. Герой-мечтатель и проблема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иска истины в повести «Котлован». Характеристика образа </w:t>
      </w:r>
      <w:proofErr w:type="spellStart"/>
      <w:r w:rsidRPr="00492E36">
        <w:rPr>
          <w:rFonts w:eastAsiaTheme="minorHAnsi"/>
          <w:lang w:eastAsia="en-US"/>
        </w:rPr>
        <w:t>Вощёва</w:t>
      </w:r>
      <w:proofErr w:type="spellEnd"/>
      <w:r w:rsidRPr="00492E36">
        <w:rPr>
          <w:rFonts w:eastAsiaTheme="minorHAnsi"/>
          <w:lang w:eastAsia="en-US"/>
        </w:rPr>
        <w:t xml:space="preserve"> и его места в сюжете и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блематике повести. Философские итоги повести «Котлован». Хронология повествования. Гр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теск, комическое и трагическое. Символика произведения. Смысл названия и финала произвед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МИХАИЛ АФАНАСЬЕВИЧ БУЛГАКОВ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Жизнь, творчество, личность писателя.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Роман «Белая гвардия», пьеса «Дни </w:t>
      </w:r>
      <w:proofErr w:type="spellStart"/>
      <w:r w:rsidRPr="00492E36">
        <w:rPr>
          <w:rFonts w:eastAsiaTheme="minorHAnsi"/>
          <w:lang w:eastAsia="en-US"/>
        </w:rPr>
        <w:t>Турбиных</w:t>
      </w:r>
      <w:proofErr w:type="spellEnd"/>
      <w:r w:rsidRPr="00492E36">
        <w:rPr>
          <w:rFonts w:eastAsiaTheme="minorHAnsi"/>
          <w:lang w:eastAsia="en-US"/>
        </w:rPr>
        <w:t>» (обзор). Жанр и композиция произвед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ний. Герои и действующие лица произведений. Проблема выбора нравственной и гражданской позиции в эпоху смуты. Образ Дома, семейного очага в бурном водовороте исторических соб</w:t>
      </w:r>
      <w:r w:rsidRPr="00492E36">
        <w:rPr>
          <w:rFonts w:eastAsiaTheme="minorHAnsi"/>
          <w:lang w:eastAsia="en-US"/>
        </w:rPr>
        <w:t>ы</w:t>
      </w:r>
      <w:r w:rsidRPr="00492E36">
        <w:rPr>
          <w:rFonts w:eastAsiaTheme="minorHAnsi"/>
          <w:lang w:eastAsia="en-US"/>
        </w:rPr>
        <w:t>тий, социальных потрясений. Библейские мотивы. Автобиографичность произведений. Худож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ственная деталь. Реминисценции. Смысл названия и финала произведений.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Повести «Роковые яйца», «Собачье сердце» (обзор). Жанр и композиция произведений. Политическая позиция автора. Образы героев. Реальное и фантастическое, комическое и траг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ческое. Сатира, юмор, сарказм, </w:t>
      </w:r>
      <w:proofErr w:type="spellStart"/>
      <w:r w:rsidRPr="00492E36">
        <w:rPr>
          <w:rFonts w:eastAsiaTheme="minorHAnsi"/>
          <w:lang w:eastAsia="en-US"/>
        </w:rPr>
        <w:t>гиперболизм</w:t>
      </w:r>
      <w:proofErr w:type="spellEnd"/>
      <w:r w:rsidRPr="00492E36">
        <w:rPr>
          <w:rFonts w:eastAsiaTheme="minorHAnsi"/>
          <w:lang w:eastAsia="en-US"/>
        </w:rPr>
        <w:t xml:space="preserve">, </w:t>
      </w:r>
      <w:proofErr w:type="spellStart"/>
      <w:r w:rsidRPr="00492E36">
        <w:rPr>
          <w:rFonts w:eastAsiaTheme="minorHAnsi"/>
          <w:lang w:eastAsia="en-US"/>
        </w:rPr>
        <w:t>гротескность</w:t>
      </w:r>
      <w:proofErr w:type="spellEnd"/>
      <w:r w:rsidRPr="00492E36">
        <w:rPr>
          <w:rFonts w:eastAsiaTheme="minorHAnsi"/>
          <w:lang w:eastAsia="en-US"/>
        </w:rPr>
        <w:t>, контраст. Смысл названия и финала произведений.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«Мастер и Маргарита». История создания, проблематика, жанр и композиция. Быт и нравы Москвы 1930-х годов в романе. «</w:t>
      </w:r>
      <w:proofErr w:type="spellStart"/>
      <w:r w:rsidRPr="00492E36">
        <w:rPr>
          <w:rFonts w:eastAsiaTheme="minorHAnsi"/>
          <w:lang w:eastAsia="en-US"/>
        </w:rPr>
        <w:t>Ершалаимские</w:t>
      </w:r>
      <w:proofErr w:type="spellEnd"/>
      <w:r w:rsidRPr="00492E36">
        <w:rPr>
          <w:rFonts w:eastAsiaTheme="minorHAnsi"/>
          <w:lang w:eastAsia="en-US"/>
        </w:rPr>
        <w:t>» и «московские» главы романа. Три м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ра в романе. </w:t>
      </w:r>
      <w:proofErr w:type="spellStart"/>
      <w:r w:rsidRPr="00492E36">
        <w:rPr>
          <w:rFonts w:eastAsiaTheme="minorHAnsi"/>
          <w:lang w:eastAsia="en-US"/>
        </w:rPr>
        <w:t>Многожанровость</w:t>
      </w:r>
      <w:proofErr w:type="spellEnd"/>
      <w:r w:rsidRPr="00492E36">
        <w:rPr>
          <w:rFonts w:eastAsiaTheme="minorHAnsi"/>
          <w:lang w:eastAsia="en-US"/>
        </w:rPr>
        <w:t xml:space="preserve"> и многоплановость романа. Изображение добра и зла. Система образов романа. Сюжетные линии произведения. Темы любви, творчества и вечности в романе. Тема ответственности в романе. Сочетание фантастики с философско-библейскими мотивами. Традиции европейской и отечественной литературы в романе Булгакова «Мастер и Маргарита» (И.-В. Гёте, Э. Т. А. Гофман, Н. В. Гоголь). Философский смысл романа.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роману М. А. Булгакова «Мастер и Маргарита».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МАРИНА ИВАНОВНА ЦВЕТАЕВА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творчество поэтессы.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Стихотворения «Идёшь, на меня похожий…», «Моим стихам, написанным так рано…», «Стихи к Пушкину», «Тоска по родине! Давно…», «Мне нравится, что Вы больны не мной…», «Стихи о Москве». Мотивы детства, дома, </w:t>
      </w:r>
      <w:proofErr w:type="spellStart"/>
      <w:r w:rsidRPr="00492E36">
        <w:rPr>
          <w:rFonts w:eastAsiaTheme="minorHAnsi"/>
          <w:lang w:eastAsia="en-US"/>
        </w:rPr>
        <w:t>бессонности</w:t>
      </w:r>
      <w:proofErr w:type="spellEnd"/>
      <w:r w:rsidRPr="00492E36">
        <w:rPr>
          <w:rFonts w:eastAsiaTheme="minorHAnsi"/>
          <w:lang w:eastAsia="en-US"/>
        </w:rPr>
        <w:t xml:space="preserve"> души, Москвы, любви, судьбы, поэта и поэзии, творчества, природы, Родины в лирике Цветаевой. Лирическая героиня Цветаевой. Пс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хологизм поэзии. Образ Поэта. Пророческое начало в лирике. Индивидуальный стиль поэтессы. Афористичность поэтической речи.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Поэмы «Царь-девица», «Поэма Горы», «Поэма Конца» (обзор). Автобиографичность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эм. Мифологические, античные, фольклорные мотивы. Тема поиска </w:t>
      </w:r>
      <w:proofErr w:type="spellStart"/>
      <w:r w:rsidRPr="00492E36">
        <w:rPr>
          <w:rFonts w:eastAsiaTheme="minorHAnsi"/>
          <w:lang w:eastAsia="en-US"/>
        </w:rPr>
        <w:t>абсолюта</w:t>
      </w:r>
      <w:proofErr w:type="spellEnd"/>
      <w:r w:rsidRPr="00492E36">
        <w:rPr>
          <w:rFonts w:eastAsiaTheme="minorHAnsi"/>
          <w:lang w:eastAsia="en-US"/>
        </w:rPr>
        <w:t xml:space="preserve"> в любви. Тема жизни и смерти. Цветаевский стих. Полифонизм. Сквозные образы. Новаторство поэм.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lastRenderedPageBreak/>
        <w:t>ОСИП ЭМИЛЬЕВИЧ МАНДЕЛЬШТАМ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судьба поэта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</w:t>
      </w:r>
      <w:proofErr w:type="spellStart"/>
      <w:r w:rsidRPr="00492E36">
        <w:rPr>
          <w:rFonts w:eastAsiaTheme="minorHAnsi"/>
          <w:lang w:eastAsia="en-US"/>
        </w:rPr>
        <w:t>Notre-Dame</w:t>
      </w:r>
      <w:proofErr w:type="spellEnd"/>
      <w:r w:rsidRPr="00492E36">
        <w:rPr>
          <w:rFonts w:eastAsiaTheme="minorHAnsi"/>
          <w:lang w:eastAsia="en-US"/>
        </w:rPr>
        <w:t>», «Умывался ночью на дворе…», «Куда как страшно нам с тобой…», «Как светотени мученик Рембрандт…», «</w:t>
      </w:r>
      <w:proofErr w:type="spellStart"/>
      <w:r w:rsidRPr="00492E36">
        <w:rPr>
          <w:rFonts w:eastAsiaTheme="minorHAnsi"/>
          <w:lang w:eastAsia="en-US"/>
        </w:rPr>
        <w:t>Айя</w:t>
      </w:r>
      <w:proofErr w:type="spellEnd"/>
      <w:r w:rsidRPr="00492E36">
        <w:rPr>
          <w:rFonts w:eastAsiaTheme="minorHAnsi"/>
          <w:lang w:eastAsia="en-US"/>
        </w:rPr>
        <w:t xml:space="preserve">-София», «Мы живём, под собою не чуя страны...», «Я вернулся в мой город, знакомый до слёз…». Основные темы и мотивы лирики. Гражданская лирика. Слово, </w:t>
      </w:r>
      <w:proofErr w:type="spellStart"/>
      <w:r w:rsidRPr="00492E36">
        <w:rPr>
          <w:rFonts w:eastAsiaTheme="minorHAnsi"/>
          <w:lang w:eastAsia="en-US"/>
        </w:rPr>
        <w:t>словообраз</w:t>
      </w:r>
      <w:proofErr w:type="spellEnd"/>
      <w:r w:rsidRPr="00492E36">
        <w:rPr>
          <w:rFonts w:eastAsiaTheme="minorHAnsi"/>
          <w:lang w:eastAsia="en-US"/>
        </w:rPr>
        <w:t xml:space="preserve"> в поэтике Мандельштама. Музыкальная природа эстет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ческого переживания в стихотворениях. Описательно-живописная манера и философичность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эзии. Импрессионистическая символика цвета. Ритмико-интонационное многообразие. Поэзия Мандельштама в конце XX — начале XXI века.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АЛЕКСЕЙ НИКОЛАЕВИЧ ТОЛСТОЙ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художественное наследие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Повесть «Детство Никиты», роман «Хождение по мукам» (обзор). Автобиографическая повесть. Традиции и новаторство в литературе. Роман-эпопея. Семейно-бытовая хроника. Тема трагедии русской интеллигенции и народа в годы Гражданской войны и революции.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«Пётр I» (обзор). Тема русской истории. Реальные и вымышленные герои. Сюже</w:t>
      </w:r>
      <w:r w:rsidRPr="00492E36">
        <w:rPr>
          <w:rFonts w:eastAsiaTheme="minorHAnsi"/>
          <w:lang w:eastAsia="en-US"/>
        </w:rPr>
        <w:t>т</w:t>
      </w:r>
      <w:r w:rsidRPr="00492E36">
        <w:rPr>
          <w:rFonts w:eastAsiaTheme="minorHAnsi"/>
          <w:lang w:eastAsia="en-US"/>
        </w:rPr>
        <w:t>ная основа и композиция произведения. Образ Петра I. Образ народа. Реальное и художественное время и пространство в произведении.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МИХАИЛ МИХАЙЛОВИЧ ПРИШВИН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личность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</w:t>
      </w:r>
      <w:proofErr w:type="gramStart"/>
      <w:r w:rsidRPr="00492E36">
        <w:rPr>
          <w:rFonts w:eastAsiaTheme="minorHAnsi"/>
          <w:lang w:eastAsia="en-US"/>
        </w:rPr>
        <w:t>Жень-</w:t>
      </w:r>
      <w:proofErr w:type="spellStart"/>
      <w:r w:rsidRPr="00492E36">
        <w:rPr>
          <w:rFonts w:eastAsiaTheme="minorHAnsi"/>
          <w:lang w:eastAsia="en-US"/>
        </w:rPr>
        <w:t>шень</w:t>
      </w:r>
      <w:proofErr w:type="spellEnd"/>
      <w:proofErr w:type="gramEnd"/>
      <w:r w:rsidRPr="00492E36">
        <w:rPr>
          <w:rFonts w:eastAsiaTheme="minorHAnsi"/>
          <w:lang w:eastAsia="en-US"/>
        </w:rPr>
        <w:t>». Дневниковая проза. Гармония человека и природы. Автобиогр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фичность прозы. Смысл названия произведения. Своеобразие жанра произведения: повесть, по</w:t>
      </w:r>
      <w:r w:rsidRPr="00492E36">
        <w:rPr>
          <w:rFonts w:eastAsiaTheme="minorHAnsi"/>
          <w:lang w:eastAsia="en-US"/>
        </w:rPr>
        <w:t>э</w:t>
      </w:r>
      <w:r w:rsidRPr="00492E36">
        <w:rPr>
          <w:rFonts w:eastAsiaTheme="minorHAnsi"/>
          <w:lang w:eastAsia="en-US"/>
        </w:rPr>
        <w:t>ма, философская сказка. Оригинальность образа пришвинского героя-рассказчика.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БОРИС ЛЕОНИДОВИЧ ПАСТЕРНАК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творчество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«На ранних поездах», «Февраль. Достать чернил и плакать…», «Гамлет», «Быть знаменитым некрасиво». Основные темы и мотивы лирики. Тема творчества, значимости художника. Своеобразие творческого метода. Философичность лирики. Лирический герой. Обр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зы попутчиков. «</w:t>
      </w:r>
      <w:proofErr w:type="spellStart"/>
      <w:r w:rsidRPr="00492E36">
        <w:rPr>
          <w:rFonts w:eastAsiaTheme="minorHAnsi"/>
          <w:lang w:eastAsia="en-US"/>
        </w:rPr>
        <w:t>Боготворение</w:t>
      </w:r>
      <w:proofErr w:type="spellEnd"/>
      <w:r w:rsidRPr="00492E36">
        <w:rPr>
          <w:rFonts w:eastAsiaTheme="minorHAnsi"/>
          <w:lang w:eastAsia="en-US"/>
        </w:rPr>
        <w:t xml:space="preserve">» простых людей. Лирический пейзаж.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«Доктор Живаго» (обзор). Сюжет и композиция романа. Человек, история и прир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да в произведении. Автобиографичность образа главного героя. Христианские мотивы. Пейзаж. Образы-символы и сквозные мотивы в романе. Женские образы в романе.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Цикл «Стихотворения Юрия Живаго» и его органическая связь с проблематикой и поэт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кой романа. Смысл названия романа.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АННА АНДРЕЕВНА АХМАТОВА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Биография, основные вехи жизненного и творческого пути поэтессы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«Сжала руки под тёмной вуалью…», «Песня последней встречи». Осно</w:t>
      </w:r>
      <w:r w:rsidRPr="00492E36">
        <w:rPr>
          <w:rFonts w:eastAsiaTheme="minorHAnsi"/>
          <w:lang w:eastAsia="en-US"/>
        </w:rPr>
        <w:t>в</w:t>
      </w:r>
      <w:r w:rsidRPr="00492E36">
        <w:rPr>
          <w:rFonts w:eastAsiaTheme="minorHAnsi"/>
          <w:lang w:eastAsia="en-US"/>
        </w:rPr>
        <w:t>ные темы лирики. Ранняя лирика Ахматовой. Женская поэзия. Доверительность, камерность, и</w:t>
      </w:r>
      <w:r w:rsidRPr="00492E36">
        <w:rPr>
          <w:rFonts w:eastAsiaTheme="minorHAnsi"/>
          <w:lang w:eastAsia="en-US"/>
        </w:rPr>
        <w:t>н</w:t>
      </w:r>
      <w:r w:rsidRPr="00492E36">
        <w:rPr>
          <w:rFonts w:eastAsiaTheme="minorHAnsi"/>
          <w:lang w:eastAsia="en-US"/>
        </w:rPr>
        <w:t xml:space="preserve">тимность поэзии. Лирическая героиня Ахматовой. Психологизм лирики. Вещи и лица в поэзии Ахматовой.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«Муж хлестал меня узорчатым…», «Я не любви твоей прошу…», «Ты письмо моё, милый, не комкай…», «Сколько просьб у любимой всегда…», «Есть в близости л</w:t>
      </w:r>
      <w:r w:rsidRPr="00492E36">
        <w:rPr>
          <w:rFonts w:eastAsiaTheme="minorHAnsi"/>
          <w:lang w:eastAsia="en-US"/>
        </w:rPr>
        <w:t>ю</w:t>
      </w:r>
      <w:r w:rsidRPr="00492E36">
        <w:rPr>
          <w:rFonts w:eastAsiaTheme="minorHAnsi"/>
          <w:lang w:eastAsia="en-US"/>
        </w:rPr>
        <w:t>дей заветная черта…», «Я научилась просто, мудро жить…». Тема любви в лирике Ахматовой. Автобиографичность лирики. Эволюция любовной темы. «</w:t>
      </w:r>
      <w:proofErr w:type="spellStart"/>
      <w:r w:rsidRPr="00492E36">
        <w:rPr>
          <w:rFonts w:eastAsiaTheme="minorHAnsi"/>
          <w:lang w:eastAsia="en-US"/>
        </w:rPr>
        <w:t>Романность</w:t>
      </w:r>
      <w:proofErr w:type="spellEnd"/>
      <w:r w:rsidRPr="00492E36">
        <w:rPr>
          <w:rFonts w:eastAsiaTheme="minorHAnsi"/>
          <w:lang w:eastAsia="en-US"/>
        </w:rPr>
        <w:t xml:space="preserve">» в поэзии Ахматовой. Сюжетный принцип стиха. Афористичность поэзии.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«Молитва», «Мне голос был…», «Мужество», «Родная земля». Тема 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дины в лирике. Гражданская и патриотическая поэзия. Тема революционной России. Мотив ос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ротевшей матери. Поэтический манифест русской интеллигенции. Тема бренности и вечности, жизни и смерти.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Поэмы «Реквием», «Поэма без героя» (обзор). Автобиографическая основа поэм. Сюжет и композиция. Смысл эпиграфов и предисловий. Основные темы и мотивы. Смысл названия поэм. Конфликт в произведениях. Символические образы. Принцип параллелизма. Библейский ма</w:t>
      </w:r>
      <w:r w:rsidRPr="00492E36">
        <w:rPr>
          <w:rFonts w:eastAsiaTheme="minorHAnsi"/>
          <w:lang w:eastAsia="en-US"/>
        </w:rPr>
        <w:t>с</w:t>
      </w:r>
      <w:r w:rsidRPr="00492E36">
        <w:rPr>
          <w:rFonts w:eastAsiaTheme="minorHAnsi"/>
          <w:lang w:eastAsia="en-US"/>
        </w:rPr>
        <w:t>штаб горя. Антигерой. Оптимизм финала «Поэмы без героя».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НИКОЛАЙ АЛЕКСЕЕВИЧ ЗАБОЛОЦКИЙ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lastRenderedPageBreak/>
        <w:t xml:space="preserve">Жизнь, творчество, личность поэта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«Завещание», «Я не ищу гармонии в природе…», «Гроза идёт». Основная тематика лирических произведений. Философская лирика. Человек и природа в лирике Заболо</w:t>
      </w:r>
      <w:r w:rsidRPr="00492E36">
        <w:rPr>
          <w:rFonts w:eastAsiaTheme="minorHAnsi"/>
          <w:lang w:eastAsia="en-US"/>
        </w:rPr>
        <w:t>ц</w:t>
      </w:r>
      <w:r w:rsidRPr="00492E36">
        <w:rPr>
          <w:rFonts w:eastAsiaTheme="minorHAnsi"/>
          <w:lang w:eastAsia="en-US"/>
        </w:rPr>
        <w:t>кого. Нравственно-эстетическая проблематика лирики. Социально-гуманистические мотивы. Традиции и новаторство. Эволюция поэтического стиля художника.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МИХАИЛ АЛЕКСАНДРОВИЧ ШОЛОХОВ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творчество писателя (обзор).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«Донские рассказы» и «Лазоревая степь» как новеллистическая предыстория эпопеи «Т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>хий Дон». Рассказы «Родинка», «Чужая кровь», «</w:t>
      </w:r>
      <w:proofErr w:type="spellStart"/>
      <w:r w:rsidRPr="00492E36">
        <w:rPr>
          <w:rFonts w:eastAsiaTheme="minorHAnsi"/>
          <w:lang w:eastAsia="en-US"/>
        </w:rPr>
        <w:t>Шибалково</w:t>
      </w:r>
      <w:proofErr w:type="spellEnd"/>
      <w:r w:rsidRPr="00492E36">
        <w:rPr>
          <w:rFonts w:eastAsiaTheme="minorHAnsi"/>
          <w:lang w:eastAsia="en-US"/>
        </w:rPr>
        <w:t xml:space="preserve"> семя». Правда Гражданской войны. Психологизм рассказов. Два уровня сознания героев. Народная стихия языка.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«Тихий Дон» как роман-эпопея о всенародной трагедии. История создания произведения, специфика жанра. Хронологические рамки романа. Вопрос об авторстве романа. Композиция произведения. Роль эпиграфов. Смысл названия романа. Система образов в произведении. Предыстория героев. Первая мировая война в изображении Шолохова. Антитеза, приём контр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ста в романе. Портретная характеристика героев. Понятие «антигерой». Авторские отступления в романе. Изображение Гражданской войны. Картины природы в романе. Женские судьбы в 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мане (образы Аксиньи, Натальи, Ильиничны). Идея дома и святости домашнего очага. Трагедия Григория Мелехова. Портретная характеристика, речевая характеристика, </w:t>
      </w:r>
      <w:proofErr w:type="spellStart"/>
      <w:r w:rsidRPr="00492E36">
        <w:rPr>
          <w:rFonts w:eastAsiaTheme="minorHAnsi"/>
          <w:lang w:eastAsia="en-US"/>
        </w:rPr>
        <w:t>самохарактеристика</w:t>
      </w:r>
      <w:proofErr w:type="spellEnd"/>
      <w:r w:rsidRPr="00492E36">
        <w:rPr>
          <w:rFonts w:eastAsiaTheme="minorHAnsi"/>
          <w:lang w:eastAsia="en-US"/>
        </w:rPr>
        <w:t xml:space="preserve"> героя. Смысл финала романа.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контрольное сочинение по роману-эпопее М. А. Шолохова «Тихий Дон».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ИЗ МИРОВОЙ ЛИТЕРАТУРЫ 1930-х ГОДОВ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ОЛДОС ХАКСЛИ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 Жизнь и творческий путь писателя (обзор).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Роман-антиутопия «О дивный новый мир». Специфика жанра и композиции произвед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 xml:space="preserve">ния. Смысл эпиграфа и названия романа. </w:t>
      </w:r>
      <w:proofErr w:type="spellStart"/>
      <w:r w:rsidRPr="00492E36">
        <w:rPr>
          <w:rFonts w:eastAsiaTheme="minorHAnsi"/>
          <w:lang w:eastAsia="en-US"/>
        </w:rPr>
        <w:t>Социальнофилософские</w:t>
      </w:r>
      <w:proofErr w:type="spellEnd"/>
      <w:r w:rsidRPr="00492E36">
        <w:rPr>
          <w:rFonts w:eastAsiaTheme="minorHAnsi"/>
          <w:lang w:eastAsia="en-US"/>
        </w:rPr>
        <w:t xml:space="preserve"> воззрения О. Хаксли. Пробл</w:t>
      </w:r>
      <w:r w:rsidRPr="00492E36">
        <w:rPr>
          <w:rFonts w:eastAsiaTheme="minorHAnsi"/>
          <w:lang w:eastAsia="en-US"/>
        </w:rPr>
        <w:t>е</w:t>
      </w:r>
      <w:r w:rsidRPr="00492E36">
        <w:rPr>
          <w:rFonts w:eastAsiaTheme="minorHAnsi"/>
          <w:lang w:eastAsia="en-US"/>
        </w:rPr>
        <w:t>ма дегуманизации общества в ходе технического прогресса. Модель будущего в произведении. Роман-предупреждение. Идейное сходство и различие романа О. Хаксли «О дивный новый мир» и романа Е. И. Замятина «Мы».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b/>
          <w:lang w:eastAsia="en-US"/>
        </w:rPr>
        <w:t>ЛИТЕРАТУРА ПЕРИОДА ВЕЛИКОЙ ОТЕЧЕСТВЕННОЙ ВОЙНЫ (ОБЗОР)</w:t>
      </w:r>
      <w:r w:rsidRPr="00492E36">
        <w:rPr>
          <w:rFonts w:eastAsiaTheme="minorHAnsi"/>
          <w:lang w:eastAsia="en-US"/>
        </w:rPr>
        <w:t xml:space="preserve">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А. Ахматовой, Б. Л. Пастернака, Н. С. Тихонова, М. В. Ис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 xml:space="preserve">ковского, А. А. Суркова, А. А. Прокофьева, К. М. Симонова, О. Ф. </w:t>
      </w:r>
      <w:proofErr w:type="spellStart"/>
      <w:r w:rsidRPr="00492E36">
        <w:rPr>
          <w:rFonts w:eastAsiaTheme="minorHAnsi"/>
          <w:lang w:eastAsia="en-US"/>
        </w:rPr>
        <w:t>Берггольц</w:t>
      </w:r>
      <w:proofErr w:type="spellEnd"/>
      <w:r w:rsidRPr="00492E36">
        <w:rPr>
          <w:rFonts w:eastAsiaTheme="minorHAnsi"/>
          <w:lang w:eastAsia="en-US"/>
        </w:rPr>
        <w:t xml:space="preserve"> и др.; песни А. И. Фатьянова; поэмы «Зоя» М. И. </w:t>
      </w:r>
      <w:proofErr w:type="spellStart"/>
      <w:r w:rsidRPr="00492E36">
        <w:rPr>
          <w:rFonts w:eastAsiaTheme="minorHAnsi"/>
          <w:lang w:eastAsia="en-US"/>
        </w:rPr>
        <w:t>Алигер</w:t>
      </w:r>
      <w:proofErr w:type="spellEnd"/>
      <w:r w:rsidRPr="00492E36">
        <w:rPr>
          <w:rFonts w:eastAsiaTheme="minorHAnsi"/>
          <w:lang w:eastAsia="en-US"/>
        </w:rPr>
        <w:t xml:space="preserve">, «Февральский дневник» О. Ф. </w:t>
      </w:r>
      <w:proofErr w:type="spellStart"/>
      <w:r w:rsidRPr="00492E36">
        <w:rPr>
          <w:rFonts w:eastAsiaTheme="minorHAnsi"/>
          <w:lang w:eastAsia="en-US"/>
        </w:rPr>
        <w:t>Берггольц</w:t>
      </w:r>
      <w:proofErr w:type="spellEnd"/>
      <w:r w:rsidRPr="00492E36">
        <w:rPr>
          <w:rFonts w:eastAsiaTheme="minorHAnsi"/>
          <w:lang w:eastAsia="en-US"/>
        </w:rPr>
        <w:t>, «</w:t>
      </w:r>
      <w:proofErr w:type="spellStart"/>
      <w:r w:rsidRPr="00492E36">
        <w:rPr>
          <w:rFonts w:eastAsiaTheme="minorHAnsi"/>
          <w:lang w:eastAsia="en-US"/>
        </w:rPr>
        <w:t>Пулковский</w:t>
      </w:r>
      <w:proofErr w:type="spellEnd"/>
      <w:r w:rsidRPr="00492E36">
        <w:rPr>
          <w:rFonts w:eastAsiaTheme="minorHAnsi"/>
          <w:lang w:eastAsia="en-US"/>
        </w:rPr>
        <w:t xml:space="preserve"> меридиан» В. М. </w:t>
      </w:r>
      <w:proofErr w:type="spellStart"/>
      <w:r w:rsidRPr="00492E36">
        <w:rPr>
          <w:rFonts w:eastAsiaTheme="minorHAnsi"/>
          <w:lang w:eastAsia="en-US"/>
        </w:rPr>
        <w:t>Инбер</w:t>
      </w:r>
      <w:proofErr w:type="spellEnd"/>
      <w:r w:rsidRPr="00492E36">
        <w:rPr>
          <w:rFonts w:eastAsiaTheme="minorHAnsi"/>
          <w:lang w:eastAsia="en-US"/>
        </w:rPr>
        <w:t xml:space="preserve">, «Сын» П. Г. </w:t>
      </w:r>
      <w:proofErr w:type="spellStart"/>
      <w:r w:rsidRPr="00492E36">
        <w:rPr>
          <w:rFonts w:eastAsiaTheme="minorHAnsi"/>
          <w:lang w:eastAsia="en-US"/>
        </w:rPr>
        <w:t>Антокольского</w:t>
      </w:r>
      <w:proofErr w:type="spellEnd"/>
      <w:r w:rsidRPr="00492E36">
        <w:rPr>
          <w:rFonts w:eastAsiaTheme="minorHAnsi"/>
          <w:lang w:eastAsia="en-US"/>
        </w:rPr>
        <w:t>. Органическое сочетание патриотических чувств с глубоко личными, интимными переживаниями лирического героя. Активизация вним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ния к героическому прошлому народа в лирической и эпической поэзии, обобщённо-символическое звучание признаний в любви к родным местам, близким людям. Человек на войне, правда о нём. Жестокая реальность и романтика в описании войны. Очерки, рассказы, п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вести А. Н. Толстого, М. А. Шолохова, А. П. Платонова, В. С. </w:t>
      </w:r>
      <w:proofErr w:type="spellStart"/>
      <w:r w:rsidRPr="00492E36">
        <w:rPr>
          <w:rFonts w:eastAsiaTheme="minorHAnsi"/>
          <w:lang w:eastAsia="en-US"/>
        </w:rPr>
        <w:t>Гроссмана</w:t>
      </w:r>
      <w:proofErr w:type="spellEnd"/>
      <w:r w:rsidRPr="00492E36">
        <w:rPr>
          <w:rFonts w:eastAsiaTheme="minorHAnsi"/>
          <w:lang w:eastAsia="en-US"/>
        </w:rPr>
        <w:t xml:space="preserve"> и др. Драматургия К. М. Симонова, Л. М. Леонова. Пьеса-сказка Е. Л. Шварца «Дракон».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ТРИФОНОВИЧ ТВАРДОВСКИЙ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творческий путь поэта (обзор).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Поэма «Страна </w:t>
      </w:r>
      <w:proofErr w:type="spellStart"/>
      <w:r w:rsidRPr="00492E36">
        <w:rPr>
          <w:rFonts w:eastAsiaTheme="minorHAnsi"/>
          <w:lang w:eastAsia="en-US"/>
        </w:rPr>
        <w:t>Муравия</w:t>
      </w:r>
      <w:proofErr w:type="spellEnd"/>
      <w:r w:rsidRPr="00492E36">
        <w:rPr>
          <w:rFonts w:eastAsiaTheme="minorHAnsi"/>
          <w:lang w:eastAsia="en-US"/>
        </w:rPr>
        <w:t xml:space="preserve">». Тема коллективизации и судьбы русского 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Поэма «Василий </w:t>
      </w:r>
      <w:proofErr w:type="spellStart"/>
      <w:r w:rsidRPr="00492E36">
        <w:rPr>
          <w:rFonts w:eastAsiaTheme="minorHAnsi"/>
          <w:lang w:eastAsia="en-US"/>
        </w:rPr>
        <w:t>Тёркин</w:t>
      </w:r>
      <w:proofErr w:type="spellEnd"/>
      <w:r w:rsidRPr="00492E36">
        <w:rPr>
          <w:rFonts w:eastAsiaTheme="minorHAnsi"/>
          <w:lang w:eastAsia="en-US"/>
        </w:rPr>
        <w:t xml:space="preserve">». Жанр, сюжет, композиция произведения. Смысл названия и подзаголовка поэмы. Собирательный образ русского солдата. Символика имени главного героя. Фольклорные черты в образе </w:t>
      </w:r>
      <w:proofErr w:type="spellStart"/>
      <w:r w:rsidRPr="00492E36">
        <w:rPr>
          <w:rFonts w:eastAsiaTheme="minorHAnsi"/>
          <w:lang w:eastAsia="en-US"/>
        </w:rPr>
        <w:t>Тёркина</w:t>
      </w:r>
      <w:proofErr w:type="spellEnd"/>
      <w:r w:rsidRPr="00492E36">
        <w:rPr>
          <w:rFonts w:eastAsiaTheme="minorHAnsi"/>
          <w:lang w:eastAsia="en-US"/>
        </w:rPr>
        <w:t xml:space="preserve">. Автор и герой в поэме. Ритм, рифма, язык и стиль поэмы. Народный характер произведения.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Стихотворения «Под вражьим тяжким колесом», «Две строчки», «Земляку», «Я убит подо Ржевом». Основные темы и мотивы ранней и поздней лирики. Проблематика, идейная сущность </w:t>
      </w:r>
      <w:r w:rsidRPr="00492E36">
        <w:rPr>
          <w:rFonts w:eastAsiaTheme="minorHAnsi"/>
          <w:lang w:eastAsia="en-US"/>
        </w:rPr>
        <w:lastRenderedPageBreak/>
        <w:t>стихотворений. Образы и герои лирических произведений. Трагизм лирического героя. Смысл названия стихотворений. Рифма, рифмовка, язык лирических произведений.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ИСАЕВИЧ СОЛЖЕНИЦЫН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судьба писателя (обзор).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«Один день Ивана Денисовича». Сюжет и композиция, жанровая специфика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изведения. Своеобразие раскрытия лагерной темы в повести. Образ Ивана Денисовича Шухова. Нравственная прочность и устойчивость в трясине лагерной жизни. Проблема русского наци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нального характера в контексте трагической эпохи. Смысл названия произведения.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Рассказ «</w:t>
      </w:r>
      <w:proofErr w:type="spellStart"/>
      <w:r w:rsidRPr="00492E36">
        <w:rPr>
          <w:rFonts w:eastAsiaTheme="minorHAnsi"/>
          <w:lang w:eastAsia="en-US"/>
        </w:rPr>
        <w:t>Матрёнин</w:t>
      </w:r>
      <w:proofErr w:type="spellEnd"/>
      <w:r w:rsidRPr="00492E36">
        <w:rPr>
          <w:rFonts w:eastAsiaTheme="minorHAnsi"/>
          <w:lang w:eastAsia="en-US"/>
        </w:rPr>
        <w:t xml:space="preserve"> двор». Сюжет, композиция, пролог. Нравственная проблематика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изведения. Тема </w:t>
      </w:r>
      <w:proofErr w:type="spellStart"/>
      <w:r w:rsidRPr="00492E36">
        <w:rPr>
          <w:rFonts w:eastAsiaTheme="minorHAnsi"/>
          <w:lang w:eastAsia="en-US"/>
        </w:rPr>
        <w:t>праведничества</w:t>
      </w:r>
      <w:proofErr w:type="spellEnd"/>
      <w:r w:rsidRPr="00492E36">
        <w:rPr>
          <w:rFonts w:eastAsiaTheme="minorHAnsi"/>
          <w:lang w:eastAsia="en-US"/>
        </w:rPr>
        <w:t xml:space="preserve"> в рассказе. Образ Матрёны. Образы-символы в произведении. Смысл названия рассказа.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«Архипелаг ГУЛАГ» (обзор). Специфика жанра и композиции произведения. Подзагол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вок, посвящение. Тема трагической судьбы личности в тоталитарном государстве. Проблема и</w:t>
      </w:r>
      <w:r w:rsidRPr="00492E36">
        <w:rPr>
          <w:rFonts w:eastAsiaTheme="minorHAnsi"/>
          <w:lang w:eastAsia="en-US"/>
        </w:rPr>
        <w:t>с</w:t>
      </w:r>
      <w:r w:rsidRPr="00492E36">
        <w:rPr>
          <w:rFonts w:eastAsiaTheme="minorHAnsi"/>
          <w:lang w:eastAsia="en-US"/>
        </w:rPr>
        <w:t xml:space="preserve">торической памяти. Сюжетные линии, временные планы в романе. Образ автора-повествователя. Идейно-художественное своеобразие романа. </w:t>
      </w:r>
      <w:proofErr w:type="spellStart"/>
      <w:r w:rsidRPr="00492E36">
        <w:rPr>
          <w:rFonts w:eastAsiaTheme="minorHAnsi"/>
          <w:lang w:eastAsia="en-US"/>
        </w:rPr>
        <w:t>Автобиографизм</w:t>
      </w:r>
      <w:proofErr w:type="spellEnd"/>
      <w:r w:rsidRPr="00492E36">
        <w:rPr>
          <w:rFonts w:eastAsiaTheme="minorHAnsi"/>
          <w:lang w:eastAsia="en-US"/>
        </w:rPr>
        <w:t xml:space="preserve"> творчества А. И. Солженицына.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ИЗ МИРОВОЙ ЛИТЕРАТУРЫ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ЭРНЕСТ ХЕМИНГУЭЙ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 и творчество писателя (обзор).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«Старик и море». Тема трагедии человеческого существования. Человек и прир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да, смертное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</w:t>
      </w:r>
      <w:r w:rsidRPr="00492E36">
        <w:rPr>
          <w:rFonts w:eastAsiaTheme="minorHAnsi"/>
          <w:lang w:eastAsia="en-US"/>
        </w:rPr>
        <w:t>а</w:t>
      </w:r>
      <w:r w:rsidRPr="00492E36">
        <w:rPr>
          <w:rFonts w:eastAsiaTheme="minorHAnsi"/>
          <w:lang w:eastAsia="en-US"/>
        </w:rPr>
        <w:t>ние писателя.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ПОЛВЕКА РУССКОЙ ПОЭЗИИ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«Поэтическая весна». Лирика поэтов — участников Великой Отечественной войны. По</w:t>
      </w:r>
      <w:r w:rsidRPr="00492E36">
        <w:rPr>
          <w:rFonts w:eastAsiaTheme="minorHAnsi"/>
          <w:lang w:eastAsia="en-US"/>
        </w:rPr>
        <w:t>э</w:t>
      </w:r>
      <w:r w:rsidRPr="00492E36">
        <w:rPr>
          <w:rFonts w:eastAsiaTheme="minorHAnsi"/>
          <w:lang w:eastAsia="en-US"/>
        </w:rPr>
        <w:t xml:space="preserve">зия Л. Н. Мартынова, С. П. Гудзенко, А. П. Межирова, Ю. В. </w:t>
      </w:r>
      <w:proofErr w:type="spellStart"/>
      <w:r w:rsidRPr="00492E36">
        <w:rPr>
          <w:rFonts w:eastAsiaTheme="minorHAnsi"/>
          <w:lang w:eastAsia="en-US"/>
        </w:rPr>
        <w:t>Друниной</w:t>
      </w:r>
      <w:proofErr w:type="spellEnd"/>
      <w:r w:rsidRPr="00492E36">
        <w:rPr>
          <w:rFonts w:eastAsiaTheme="minorHAnsi"/>
          <w:lang w:eastAsia="en-US"/>
        </w:rPr>
        <w:t xml:space="preserve">, Е. М. </w:t>
      </w:r>
      <w:proofErr w:type="spellStart"/>
      <w:r w:rsidRPr="00492E36">
        <w:rPr>
          <w:rFonts w:eastAsiaTheme="minorHAnsi"/>
          <w:lang w:eastAsia="en-US"/>
        </w:rPr>
        <w:t>Винокурова</w:t>
      </w:r>
      <w:proofErr w:type="spellEnd"/>
      <w:r w:rsidRPr="00492E36">
        <w:rPr>
          <w:rFonts w:eastAsiaTheme="minorHAnsi"/>
          <w:lang w:eastAsia="en-US"/>
        </w:rPr>
        <w:t xml:space="preserve"> (о</w:t>
      </w:r>
      <w:r w:rsidRPr="00492E36">
        <w:rPr>
          <w:rFonts w:eastAsiaTheme="minorHAnsi"/>
          <w:lang w:eastAsia="en-US"/>
        </w:rPr>
        <w:t>б</w:t>
      </w:r>
      <w:r w:rsidRPr="00492E36">
        <w:rPr>
          <w:rFonts w:eastAsiaTheme="minorHAnsi"/>
          <w:lang w:eastAsia="en-US"/>
        </w:rPr>
        <w:t xml:space="preserve">зор). Стихотворения «Моё поколение» С. П. Гудзенко, «Ты вернёшься» Ю. В. </w:t>
      </w:r>
      <w:proofErr w:type="spellStart"/>
      <w:r w:rsidRPr="00492E36">
        <w:rPr>
          <w:rFonts w:eastAsiaTheme="minorHAnsi"/>
          <w:lang w:eastAsia="en-US"/>
        </w:rPr>
        <w:t>Друниной</w:t>
      </w:r>
      <w:proofErr w:type="spellEnd"/>
      <w:r w:rsidRPr="00492E36">
        <w:rPr>
          <w:rFonts w:eastAsiaTheme="minorHAnsi"/>
          <w:lang w:eastAsia="en-US"/>
        </w:rPr>
        <w:t>, «Мос</w:t>
      </w:r>
      <w:r w:rsidRPr="00492E36">
        <w:rPr>
          <w:rFonts w:eastAsiaTheme="minorHAnsi"/>
          <w:lang w:eastAsia="en-US"/>
        </w:rPr>
        <w:t>к</w:t>
      </w:r>
      <w:r w:rsidRPr="00492E36">
        <w:rPr>
          <w:rFonts w:eastAsiaTheme="minorHAnsi"/>
          <w:lang w:eastAsia="en-US"/>
        </w:rPr>
        <w:t xml:space="preserve">вичи» Е. М. </w:t>
      </w:r>
      <w:proofErr w:type="spellStart"/>
      <w:r w:rsidRPr="00492E36">
        <w:rPr>
          <w:rFonts w:eastAsiaTheme="minorHAnsi"/>
          <w:lang w:eastAsia="en-US"/>
        </w:rPr>
        <w:t>Винокурова</w:t>
      </w:r>
      <w:proofErr w:type="spellEnd"/>
      <w:r w:rsidRPr="00492E36">
        <w:rPr>
          <w:rFonts w:eastAsiaTheme="minorHAnsi"/>
          <w:lang w:eastAsia="en-US"/>
        </w:rPr>
        <w:t xml:space="preserve">. Сюжет и композиция лирических произведений. Темы, образы, мотивы стихотворений.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Русская советская поэзия 1960—1970-х годов: время «поэтического бума», период после «поэтического бума» (обзор). Публицистичность и камерность лирики. Поэтическая стилизация и метафорические парадоксы. «Громкая», или «эстрадная», поэзия. «Тихая лирика». «Органи</w:t>
      </w:r>
      <w:r w:rsidRPr="00492E36">
        <w:rPr>
          <w:rFonts w:eastAsiaTheme="minorHAnsi"/>
          <w:lang w:eastAsia="en-US"/>
        </w:rPr>
        <w:t>ч</w:t>
      </w:r>
      <w:r w:rsidRPr="00492E36">
        <w:rPr>
          <w:rFonts w:eastAsiaTheme="minorHAnsi"/>
          <w:lang w:eastAsia="en-US"/>
        </w:rPr>
        <w:t>ные поэты». «Книжная поэзия». Стихотворения «Ностальгия по настоящему» А. А. Вознесенск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 xml:space="preserve">го, «Мне вспоминать </w:t>
      </w:r>
      <w:proofErr w:type="gramStart"/>
      <w:r w:rsidRPr="00492E36">
        <w:rPr>
          <w:rFonts w:eastAsiaTheme="minorHAnsi"/>
          <w:lang w:eastAsia="en-US"/>
        </w:rPr>
        <w:t>сподручней</w:t>
      </w:r>
      <w:proofErr w:type="gramEnd"/>
      <w:r w:rsidRPr="00492E36">
        <w:rPr>
          <w:rFonts w:eastAsiaTheme="minorHAnsi"/>
          <w:lang w:eastAsia="en-US"/>
        </w:rPr>
        <w:t xml:space="preserve">, чем иметь» Б. А. Ахмадулиной, «Видения на холме» Н. М. Рубцова. Поэтическая философия и поэтическая картина мира в лирике поэтов. </w:t>
      </w:r>
    </w:p>
    <w:p w:rsidR="00492E36" w:rsidRPr="00492E36" w:rsidRDefault="00492E36" w:rsidP="00492E36">
      <w:pPr>
        <w:ind w:firstLine="709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Общая характеристика русской поэзии 1980—1990-х годов. «Новая волна» поэзии. «Во</w:t>
      </w:r>
      <w:r w:rsidRPr="00492E36">
        <w:rPr>
          <w:rFonts w:eastAsiaTheme="minorHAnsi"/>
          <w:lang w:eastAsia="en-US"/>
        </w:rPr>
        <w:t>з</w:t>
      </w:r>
      <w:r w:rsidRPr="00492E36">
        <w:rPr>
          <w:rFonts w:eastAsiaTheme="minorHAnsi"/>
          <w:lang w:eastAsia="en-US"/>
        </w:rPr>
        <w:t>вращённая» поэзия. Постмодернизм. Новый тип языкового сознания. Диссидентская литература. Андеграунд.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ИОСИФ АЛЕКСАНДРОВИЧ БРОДСКИЙ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Судьба и творчество поэта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Стихотворения «Я входил вместо дикого зверя в клетку…», «Пилигримы», «Рождестве</w:t>
      </w:r>
      <w:r w:rsidRPr="00492E36">
        <w:rPr>
          <w:rFonts w:eastAsiaTheme="minorHAnsi"/>
          <w:lang w:eastAsia="en-US"/>
        </w:rPr>
        <w:t>н</w:t>
      </w:r>
      <w:r w:rsidRPr="00492E36">
        <w:rPr>
          <w:rFonts w:eastAsiaTheme="minorHAnsi"/>
          <w:lang w:eastAsia="en-US"/>
        </w:rPr>
        <w:t>ский романс». Основные темы и мотивы лирики. Новаторство поэзии И. А. Бродского.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ИЗ МИРОВОЙ ЛИТЕРАТУРЫ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Современность и «</w:t>
      </w:r>
      <w:proofErr w:type="spellStart"/>
      <w:r w:rsidRPr="00492E36">
        <w:rPr>
          <w:rFonts w:eastAsiaTheme="minorHAnsi"/>
          <w:lang w:eastAsia="en-US"/>
        </w:rPr>
        <w:t>постсовременность</w:t>
      </w:r>
      <w:proofErr w:type="spellEnd"/>
      <w:r w:rsidRPr="00492E36">
        <w:rPr>
          <w:rFonts w:eastAsiaTheme="minorHAnsi"/>
          <w:lang w:eastAsia="en-US"/>
        </w:rPr>
        <w:t xml:space="preserve">» в мировой литературе. Экзистенциализм, </w:t>
      </w:r>
      <w:proofErr w:type="spellStart"/>
      <w:r w:rsidRPr="00492E36">
        <w:rPr>
          <w:rFonts w:eastAsiaTheme="minorHAnsi"/>
          <w:lang w:eastAsia="en-US"/>
        </w:rPr>
        <w:t>постэ</w:t>
      </w:r>
      <w:r w:rsidRPr="00492E36">
        <w:rPr>
          <w:rFonts w:eastAsiaTheme="minorHAnsi"/>
          <w:lang w:eastAsia="en-US"/>
        </w:rPr>
        <w:t>к</w:t>
      </w:r>
      <w:r w:rsidRPr="00492E36">
        <w:rPr>
          <w:rFonts w:eastAsiaTheme="minorHAnsi"/>
          <w:lang w:eastAsia="en-US"/>
        </w:rPr>
        <w:t>зистенциализм</w:t>
      </w:r>
      <w:proofErr w:type="spellEnd"/>
      <w:r w:rsidRPr="00492E36">
        <w:rPr>
          <w:rFonts w:eastAsiaTheme="minorHAnsi"/>
          <w:lang w:eastAsia="en-US"/>
        </w:rPr>
        <w:t xml:space="preserve">. Философия абсурда.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Обзор жизни и творчества Ф. Саган, Г.-Г. Маркеса, У. Эко.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Роман У. Эко «Имя розы» как постмодернистский роман (обзор).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РУССКАЯ ПРОЗА 1950—2000-х ГОДОВ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Общая характеристика военной прозы 1960—1980-х годов. «Лейтенантская проза» как особое явление в военной прозе: определение понятия, основные представители, специфические черты. Автобиографичность «лейтенантской прозы» (обзор).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Обзор повести В. П. Некрасова «В окопах Сталинграда». Своеобразие раскрытия военной темы в произведении. Образ Юрия </w:t>
      </w:r>
      <w:proofErr w:type="spellStart"/>
      <w:r w:rsidRPr="00492E36">
        <w:rPr>
          <w:rFonts w:eastAsiaTheme="minorHAnsi"/>
          <w:lang w:eastAsia="en-US"/>
        </w:rPr>
        <w:t>Керженцева</w:t>
      </w:r>
      <w:proofErr w:type="spellEnd"/>
      <w:r w:rsidRPr="00492E36">
        <w:rPr>
          <w:rFonts w:eastAsiaTheme="minorHAnsi"/>
          <w:lang w:eastAsia="en-US"/>
        </w:rPr>
        <w:t xml:space="preserve">. Темы жизни и смерти в произведении. Мотив мужской дружбы. Принцип достоверности и «эффект присутствия». Роль пейзажа в повести.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lastRenderedPageBreak/>
        <w:t>«Деревенская проза» как новое литературное направление в прозе второй половины XX века (причины возникновения и основные тенденции «деревенской прозы», основные представ</w:t>
      </w:r>
      <w:r w:rsidRPr="00492E36">
        <w:rPr>
          <w:rFonts w:eastAsiaTheme="minorHAnsi"/>
          <w:lang w:eastAsia="en-US"/>
        </w:rPr>
        <w:t>и</w:t>
      </w:r>
      <w:r w:rsidRPr="00492E36">
        <w:rPr>
          <w:rFonts w:eastAsiaTheme="minorHAnsi"/>
          <w:lang w:eastAsia="en-US"/>
        </w:rPr>
        <w:t xml:space="preserve">тели, специфические черты). Значение «деревенской прозы» для русской литературы XX века.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Обзор повестей Б. А. </w:t>
      </w:r>
      <w:proofErr w:type="spellStart"/>
      <w:r w:rsidRPr="00492E36">
        <w:rPr>
          <w:rFonts w:eastAsiaTheme="minorHAnsi"/>
          <w:lang w:eastAsia="en-US"/>
        </w:rPr>
        <w:t>Можаева</w:t>
      </w:r>
      <w:proofErr w:type="spellEnd"/>
      <w:r w:rsidRPr="00492E36">
        <w:rPr>
          <w:rFonts w:eastAsiaTheme="minorHAnsi"/>
          <w:lang w:eastAsia="en-US"/>
        </w:rPr>
        <w:t xml:space="preserve"> «Живой», В. И. Белова «Привычное дело». Герой-крестьянин, поэтизация избы и народного уклада, типы простых людей. Философия человека из народа.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ВАЛЕНТИН ГРИГОРЬЕВИЧ РАСПУТИН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личность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Повесть «Прощание с Матёрой». Сюжетное начало, конфликт в повести В. Г. Распутина «Прощание с Матёрой». Экологическая тема, тема 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 В. Г. Распутина.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ВАСИЛИЙ МАКАРОВИЧ ШУКШИН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личность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Рассказы «Чудик», «Алёша </w:t>
      </w:r>
      <w:proofErr w:type="spellStart"/>
      <w:r w:rsidRPr="00492E36">
        <w:rPr>
          <w:rFonts w:eastAsiaTheme="minorHAnsi"/>
          <w:lang w:eastAsia="en-US"/>
        </w:rPr>
        <w:t>Бесконвойный</w:t>
      </w:r>
      <w:proofErr w:type="spellEnd"/>
      <w:r w:rsidRPr="00492E36">
        <w:rPr>
          <w:rFonts w:eastAsiaTheme="minorHAnsi"/>
          <w:lang w:eastAsia="en-US"/>
        </w:rPr>
        <w:t xml:space="preserve">», «Обида». </w:t>
      </w:r>
      <w:proofErr w:type="spellStart"/>
      <w:r w:rsidRPr="00492E36">
        <w:rPr>
          <w:rFonts w:eastAsiaTheme="minorHAnsi"/>
          <w:lang w:eastAsia="en-US"/>
        </w:rPr>
        <w:t>Cюжет</w:t>
      </w:r>
      <w:proofErr w:type="spellEnd"/>
      <w:r w:rsidRPr="00492E36">
        <w:rPr>
          <w:rFonts w:eastAsiaTheme="minorHAnsi"/>
          <w:lang w:eastAsia="en-US"/>
        </w:rPr>
        <w:t xml:space="preserve"> и композиция рассказов. Основная проблематика произведений. Русский национальный характер в рассказах. Типизация героев: «герои-чудики», «маргиналы». Речевая характеристика героев. Поэтика рассказов В. М. Шукшина.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АЛЕКСАНДР ВАЛЕНТИНОВИЧ ВАМПИЛОВ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личность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Пьеса «Утиная охота». Нравственная проблематика и основной конфликт произведения. Тема духовной деградации личности. Психологические портретные зарисовки. Приём ретр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спекции. Смысл финальной сцены и названия произведения. Понятие «</w:t>
      </w:r>
      <w:proofErr w:type="spellStart"/>
      <w:r w:rsidRPr="00492E36">
        <w:rPr>
          <w:rFonts w:eastAsiaTheme="minorHAnsi"/>
          <w:lang w:eastAsia="en-US"/>
        </w:rPr>
        <w:t>зиловщина</w:t>
      </w:r>
      <w:proofErr w:type="spellEnd"/>
      <w:r w:rsidRPr="00492E36">
        <w:rPr>
          <w:rFonts w:eastAsiaTheme="minorHAnsi"/>
          <w:lang w:eastAsia="en-US"/>
        </w:rPr>
        <w:t>». Традиции и новаторство в драматургии А. В. Вампилова.</w:t>
      </w:r>
    </w:p>
    <w:p w:rsidR="00492E36" w:rsidRPr="00492E36" w:rsidRDefault="00492E36" w:rsidP="00492E36">
      <w:pPr>
        <w:ind w:firstLine="709"/>
        <w:jc w:val="center"/>
        <w:rPr>
          <w:rFonts w:eastAsiaTheme="minorHAnsi"/>
          <w:b/>
          <w:lang w:eastAsia="en-US"/>
        </w:rPr>
      </w:pPr>
      <w:r w:rsidRPr="00492E36">
        <w:rPr>
          <w:rFonts w:eastAsiaTheme="minorHAnsi"/>
          <w:b/>
          <w:lang w:eastAsia="en-US"/>
        </w:rPr>
        <w:t>ФЁДОР АЛЕКСАНДРОВИЧ АБРАМОВ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Жизнь, творчество, личность писателя (обзор).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Повести «Деревянные кони», «Пелагея», «Алька». Композиция, идея, проблематика пр</w:t>
      </w:r>
      <w:r w:rsidRPr="00492E36">
        <w:rPr>
          <w:rFonts w:eastAsiaTheme="minorHAnsi"/>
          <w:lang w:eastAsia="en-US"/>
        </w:rPr>
        <w:t>о</w:t>
      </w:r>
      <w:r w:rsidRPr="00492E36">
        <w:rPr>
          <w:rFonts w:eastAsiaTheme="minorHAnsi"/>
          <w:lang w:eastAsia="en-US"/>
        </w:rPr>
        <w:t>изведений. Судьба русской женщины в повестях. Трагизм героини. Авторская позиция в прои</w:t>
      </w:r>
      <w:r w:rsidRPr="00492E36">
        <w:rPr>
          <w:rFonts w:eastAsiaTheme="minorHAnsi"/>
          <w:lang w:eastAsia="en-US"/>
        </w:rPr>
        <w:t>з</w:t>
      </w:r>
      <w:r w:rsidRPr="00492E36">
        <w:rPr>
          <w:rFonts w:eastAsiaTheme="minorHAnsi"/>
          <w:lang w:eastAsia="en-US"/>
        </w:rPr>
        <w:t xml:space="preserve">ведениях. Смысл названия и финала повестей. Новаторство «деревенской прозы» Абрамова.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>Обзор повестей К. Д. Воробьёва «Убиты под Москвой», В. Л. Кондратьева «Сашка», Е. И. Носова «</w:t>
      </w:r>
      <w:proofErr w:type="spellStart"/>
      <w:r w:rsidRPr="00492E36">
        <w:rPr>
          <w:rFonts w:eastAsiaTheme="minorHAnsi"/>
          <w:lang w:eastAsia="en-US"/>
        </w:rPr>
        <w:t>Усвятские</w:t>
      </w:r>
      <w:proofErr w:type="spellEnd"/>
      <w:r w:rsidRPr="00492E36">
        <w:rPr>
          <w:rFonts w:eastAsiaTheme="minorHAnsi"/>
          <w:lang w:eastAsia="en-US"/>
        </w:rPr>
        <w:t xml:space="preserve"> </w:t>
      </w:r>
      <w:proofErr w:type="spellStart"/>
      <w:r w:rsidRPr="00492E36">
        <w:rPr>
          <w:rFonts w:eastAsiaTheme="minorHAnsi"/>
          <w:lang w:eastAsia="en-US"/>
        </w:rPr>
        <w:t>шлемоносцы</w:t>
      </w:r>
      <w:proofErr w:type="spellEnd"/>
      <w:r w:rsidRPr="00492E36">
        <w:rPr>
          <w:rFonts w:eastAsiaTheme="minorHAnsi"/>
          <w:lang w:eastAsia="en-US"/>
        </w:rPr>
        <w:t>». Автобиографичность и документальность произведений. О</w:t>
      </w:r>
      <w:r w:rsidRPr="00492E36">
        <w:rPr>
          <w:rFonts w:eastAsiaTheme="minorHAnsi"/>
          <w:lang w:eastAsia="en-US"/>
        </w:rPr>
        <w:t>с</w:t>
      </w:r>
      <w:r w:rsidRPr="00492E36">
        <w:rPr>
          <w:rFonts w:eastAsiaTheme="minorHAnsi"/>
          <w:lang w:eastAsia="en-US"/>
        </w:rPr>
        <w:t>новная проблематика и конфликт повестей. Своеобразие развития военной темы. Образы гла</w:t>
      </w:r>
      <w:r w:rsidRPr="00492E36">
        <w:rPr>
          <w:rFonts w:eastAsiaTheme="minorHAnsi"/>
          <w:lang w:eastAsia="en-US"/>
        </w:rPr>
        <w:t>в</w:t>
      </w:r>
      <w:r w:rsidRPr="00492E36">
        <w:rPr>
          <w:rFonts w:eastAsiaTheme="minorHAnsi"/>
          <w:lang w:eastAsia="en-US"/>
        </w:rPr>
        <w:t>ных героев. Смысл названия и финала произведений.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«Городская проза» в русской литературе 1960—1980-х годов. Особенности отражения действительности в «городской прозе» Ю. В. Трифонова, А. Г. </w:t>
      </w:r>
      <w:proofErr w:type="spellStart"/>
      <w:r w:rsidRPr="00492E36">
        <w:rPr>
          <w:rFonts w:eastAsiaTheme="minorHAnsi"/>
          <w:lang w:eastAsia="en-US"/>
        </w:rPr>
        <w:t>Битова</w:t>
      </w:r>
      <w:proofErr w:type="spellEnd"/>
      <w:r w:rsidRPr="00492E36">
        <w:rPr>
          <w:rFonts w:eastAsiaTheme="minorHAnsi"/>
          <w:lang w:eastAsia="en-US"/>
        </w:rPr>
        <w:t>, В. С. Маканина. Конце</w:t>
      </w:r>
      <w:r w:rsidRPr="00492E36">
        <w:rPr>
          <w:rFonts w:eastAsiaTheme="minorHAnsi"/>
          <w:lang w:eastAsia="en-US"/>
        </w:rPr>
        <w:t>п</w:t>
      </w:r>
      <w:r w:rsidRPr="00492E36">
        <w:rPr>
          <w:rFonts w:eastAsiaTheme="minorHAnsi"/>
          <w:lang w:eastAsia="en-US"/>
        </w:rPr>
        <w:t xml:space="preserve">ция личности в «городской прозе».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lang w:eastAsia="en-US"/>
        </w:rPr>
        <w:t xml:space="preserve">Обзор повести Ю. В. Трифонова «Обмен». Ретроспективная композиция. Нравственная проблематика произведения. Семейно-бытовой конфликт в повести. Смысл названия и финала повести. </w:t>
      </w:r>
    </w:p>
    <w:p w:rsidR="00492E36" w:rsidRPr="00492E36" w:rsidRDefault="00492E36" w:rsidP="00492E36">
      <w:pPr>
        <w:ind w:firstLine="709"/>
        <w:jc w:val="both"/>
        <w:rPr>
          <w:rFonts w:eastAsiaTheme="minorHAnsi"/>
          <w:lang w:eastAsia="en-US"/>
        </w:rPr>
      </w:pPr>
      <w:r w:rsidRPr="00492E36">
        <w:rPr>
          <w:rFonts w:eastAsiaTheme="minorHAnsi"/>
          <w:i/>
          <w:lang w:eastAsia="en-US"/>
        </w:rPr>
        <w:t>Контроль:</w:t>
      </w:r>
      <w:r w:rsidRPr="00492E36">
        <w:rPr>
          <w:rFonts w:eastAsiaTheme="minorHAnsi"/>
          <w:lang w:eastAsia="en-US"/>
        </w:rPr>
        <w:t xml:space="preserve"> контрольная работа за курс 11 класса.</w:t>
      </w:r>
    </w:p>
    <w:p w:rsidR="00492E36" w:rsidRDefault="00492E36" w:rsidP="00492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0A6F" w:rsidRDefault="005517AA" w:rsidP="00660A6F">
      <w:pPr>
        <w:jc w:val="center"/>
        <w:rPr>
          <w:b/>
          <w:color w:val="000000"/>
        </w:rPr>
      </w:pPr>
      <w:r w:rsidRPr="005517AA">
        <w:rPr>
          <w:b/>
          <w:color w:val="000000"/>
        </w:rPr>
        <w:t>Требования к уровню подготовки учащихся, обучающихся по данной программе</w:t>
      </w:r>
    </w:p>
    <w:p w:rsidR="00660A6F" w:rsidRPr="00660A6F" w:rsidRDefault="00660A6F" w:rsidP="00660A6F">
      <w:pPr>
        <w:jc w:val="center"/>
        <w:rPr>
          <w:b/>
          <w:color w:val="000000"/>
        </w:rPr>
      </w:pPr>
      <w:r w:rsidRPr="00660A6F">
        <w:rPr>
          <w:b/>
          <w:color w:val="000000"/>
        </w:rPr>
        <w:t>Планируемые личностные результаты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к себе, к своему здоровью, к познанию себя: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ориентация обучающихся на достижение личного счастья, реализацию позитивных жи</w:t>
      </w:r>
      <w:r w:rsidRPr="00660A6F">
        <w:rPr>
          <w:color w:val="000000"/>
        </w:rPr>
        <w:t>з</w:t>
      </w:r>
      <w:r w:rsidRPr="00660A6F">
        <w:rPr>
          <w:color w:val="000000"/>
        </w:rPr>
        <w:t>ненных перспектив, инициативность, креативность, готовность и способность к личностному с</w:t>
      </w:r>
      <w:r w:rsidRPr="00660A6F">
        <w:rPr>
          <w:color w:val="000000"/>
        </w:rPr>
        <w:t>а</w:t>
      </w:r>
      <w:r w:rsidRPr="00660A6F">
        <w:rPr>
          <w:color w:val="000000"/>
        </w:rPr>
        <w:t>моопределению, способность ставить цели и строить жизненные планы;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и способность обеспечить себе и своим близким достойную жизнь в проце</w:t>
      </w:r>
      <w:r w:rsidRPr="00660A6F">
        <w:rPr>
          <w:color w:val="000000"/>
        </w:rPr>
        <w:t>с</w:t>
      </w:r>
      <w:r w:rsidRPr="00660A6F">
        <w:rPr>
          <w:color w:val="000000"/>
        </w:rPr>
        <w:t>се самостоятельной, творческой и ответственной деятельности;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lastRenderedPageBreak/>
        <w:t>– готовность и способность обучающихся к отстаиванию личного достоинства, собстве</w:t>
      </w:r>
      <w:r w:rsidRPr="00660A6F">
        <w:rPr>
          <w:color w:val="000000"/>
        </w:rPr>
        <w:t>н</w:t>
      </w:r>
      <w:r w:rsidRPr="00660A6F">
        <w:rPr>
          <w:color w:val="000000"/>
        </w:rPr>
        <w:t>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</w:t>
      </w:r>
      <w:r w:rsidRPr="00660A6F">
        <w:rPr>
          <w:color w:val="000000"/>
        </w:rPr>
        <w:t>е</w:t>
      </w:r>
      <w:r w:rsidRPr="00660A6F">
        <w:rPr>
          <w:color w:val="000000"/>
        </w:rPr>
        <w:t>ния истории, духовных ценностей и достижений нашей страны;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и способность обучающихся к саморазвитию и самовоспитанию в соотве</w:t>
      </w:r>
      <w:r w:rsidRPr="00660A6F">
        <w:rPr>
          <w:color w:val="000000"/>
        </w:rPr>
        <w:t>т</w:t>
      </w:r>
      <w:r w:rsidRPr="00660A6F">
        <w:rPr>
          <w:color w:val="000000"/>
        </w:rPr>
        <w:t>ствии с общечеловеческими ценностями и идеалами гражданского общества, потребность в ф</w:t>
      </w:r>
      <w:r w:rsidRPr="00660A6F">
        <w:rPr>
          <w:color w:val="000000"/>
        </w:rPr>
        <w:t>и</w:t>
      </w:r>
      <w:r w:rsidRPr="00660A6F">
        <w:rPr>
          <w:color w:val="000000"/>
        </w:rPr>
        <w:t>зическом самосовершенствовании, занятиях спортивно-оздоровительной деятельностью;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принятие и реализация ценностей здорового и безопасного образа жизни, бережное, о</w:t>
      </w:r>
      <w:r w:rsidRPr="00660A6F">
        <w:rPr>
          <w:color w:val="000000"/>
        </w:rPr>
        <w:t>т</w:t>
      </w:r>
      <w:r w:rsidRPr="00660A6F">
        <w:rPr>
          <w:color w:val="000000"/>
        </w:rPr>
        <w:t>ветственное и компетентное отношение к собственному физическому и психологическому зд</w:t>
      </w:r>
      <w:r w:rsidRPr="00660A6F">
        <w:rPr>
          <w:color w:val="000000"/>
        </w:rPr>
        <w:t>о</w:t>
      </w:r>
      <w:r w:rsidRPr="00660A6F">
        <w:rPr>
          <w:color w:val="000000"/>
        </w:rPr>
        <w:t>ровью;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неприятие вредных привычек: курения, употребления алкоголя, наркотиков.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к России как к Родине (Отечеству):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российская идентичность, способность к осознанию российской идентичности в пол</w:t>
      </w:r>
      <w:r w:rsidRPr="00660A6F">
        <w:rPr>
          <w:color w:val="000000"/>
        </w:rPr>
        <w:t>и</w:t>
      </w:r>
      <w:r w:rsidRPr="00660A6F">
        <w:rPr>
          <w:color w:val="000000"/>
        </w:rPr>
        <w:t>культурном социуме, чувство причастности к историко-культурной общности российского нар</w:t>
      </w:r>
      <w:r w:rsidRPr="00660A6F">
        <w:rPr>
          <w:color w:val="000000"/>
        </w:rPr>
        <w:t>о</w:t>
      </w:r>
      <w:r w:rsidRPr="00660A6F">
        <w:rPr>
          <w:color w:val="000000"/>
        </w:rPr>
        <w:t>да и судьбе России, патриотизм, готовность к служению Отечеству, его защите;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</w:t>
      </w:r>
      <w:r w:rsidRPr="00660A6F">
        <w:rPr>
          <w:color w:val="000000"/>
        </w:rPr>
        <w:t>у</w:t>
      </w:r>
      <w:r w:rsidRPr="00660A6F">
        <w:rPr>
          <w:color w:val="000000"/>
        </w:rPr>
        <w:t>дарственным символам (герб, флаг, гимн);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формирование уважения к русскому языку как государственному языку Российской Ф</w:t>
      </w:r>
      <w:r w:rsidRPr="00660A6F">
        <w:rPr>
          <w:color w:val="000000"/>
        </w:rPr>
        <w:t>е</w:t>
      </w:r>
      <w:r w:rsidRPr="00660A6F">
        <w:rPr>
          <w:color w:val="000000"/>
        </w:rPr>
        <w:t>дерации, являющемуся основой российской идентичности и главным фактором национального самоопределения;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к закону, государству и к гражданскому обществу: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гражданственность, гражданская позиция активного и ответственного члена российск</w:t>
      </w:r>
      <w:r w:rsidRPr="00660A6F">
        <w:rPr>
          <w:color w:val="000000"/>
        </w:rPr>
        <w:t>о</w:t>
      </w:r>
      <w:r w:rsidRPr="00660A6F">
        <w:rPr>
          <w:color w:val="000000"/>
        </w:rPr>
        <w:t>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</w:t>
      </w:r>
      <w:r w:rsidRPr="00660A6F">
        <w:rPr>
          <w:color w:val="000000"/>
        </w:rPr>
        <w:t>у</w:t>
      </w:r>
      <w:r w:rsidRPr="00660A6F">
        <w:rPr>
          <w:color w:val="000000"/>
        </w:rPr>
        <w:t>манистические и демократические ценности, готового к участию в общественной жизни;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60A6F">
        <w:rPr>
          <w:color w:val="000000"/>
        </w:rPr>
        <w:t xml:space="preserve">– признание </w:t>
      </w:r>
      <w:proofErr w:type="spellStart"/>
      <w:r w:rsidRPr="00660A6F">
        <w:rPr>
          <w:color w:val="000000"/>
        </w:rPr>
        <w:t>неотчуждаемости</w:t>
      </w:r>
      <w:proofErr w:type="spellEnd"/>
      <w:r w:rsidRPr="00660A6F">
        <w:rPr>
          <w:color w:val="00000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</w:t>
      </w:r>
      <w:r w:rsidRPr="00660A6F">
        <w:rPr>
          <w:color w:val="000000"/>
        </w:rPr>
        <w:t>ж</w:t>
      </w:r>
      <w:r w:rsidRPr="00660A6F">
        <w:rPr>
          <w:color w:val="000000"/>
        </w:rPr>
        <w:t>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</w:t>
      </w:r>
      <w:proofErr w:type="spellStart"/>
      <w:r w:rsidRPr="00660A6F">
        <w:rPr>
          <w:color w:val="000000"/>
        </w:rPr>
        <w:t>интериоризация</w:t>
      </w:r>
      <w:proofErr w:type="spellEnd"/>
      <w:r w:rsidRPr="00660A6F">
        <w:rPr>
          <w:color w:val="000000"/>
        </w:rPr>
        <w:t xml:space="preserve"> ценностей демократии и социальной солидарности, готовность к дог</w:t>
      </w:r>
      <w:r w:rsidRPr="00660A6F">
        <w:rPr>
          <w:color w:val="000000"/>
        </w:rPr>
        <w:t>о</w:t>
      </w:r>
      <w:r w:rsidRPr="00660A6F">
        <w:rPr>
          <w:color w:val="000000"/>
        </w:rPr>
        <w:t>ворному регулированию отношений в группе или социальной организации;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обучающихся к конструктивному участию в принятии решений, затрагив</w:t>
      </w:r>
      <w:r w:rsidRPr="00660A6F">
        <w:rPr>
          <w:color w:val="000000"/>
        </w:rPr>
        <w:t>а</w:t>
      </w:r>
      <w:r w:rsidRPr="00660A6F">
        <w:rPr>
          <w:color w:val="000000"/>
        </w:rPr>
        <w:t>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660A6F">
        <w:rPr>
          <w:color w:val="000000"/>
        </w:rPr>
        <w:t>дост</w:t>
      </w:r>
      <w:proofErr w:type="spellEnd"/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</w:t>
      </w:r>
      <w:proofErr w:type="spellStart"/>
      <w:r w:rsidRPr="00660A6F">
        <w:rPr>
          <w:color w:val="000000"/>
        </w:rPr>
        <w:t>оинству</w:t>
      </w:r>
      <w:proofErr w:type="spellEnd"/>
      <w:r w:rsidRPr="00660A6F">
        <w:rPr>
          <w:color w:val="000000"/>
        </w:rPr>
        <w:t xml:space="preserve"> людей, их чувствам, религиозным убеждениям;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обучающихся противостоять идеологии экстремизма, национализма, ксен</w:t>
      </w:r>
      <w:r w:rsidRPr="00660A6F">
        <w:rPr>
          <w:color w:val="000000"/>
        </w:rPr>
        <w:t>о</w:t>
      </w:r>
      <w:r w:rsidRPr="00660A6F">
        <w:rPr>
          <w:color w:val="000000"/>
        </w:rPr>
        <w:t>фобии; коррупции; дискриминации по социальным, религиозным, расовым, национальным пр</w:t>
      </w:r>
      <w:r w:rsidRPr="00660A6F">
        <w:rPr>
          <w:color w:val="000000"/>
        </w:rPr>
        <w:t>и</w:t>
      </w:r>
      <w:r w:rsidRPr="00660A6F">
        <w:rPr>
          <w:color w:val="000000"/>
        </w:rPr>
        <w:t>знакам и другим негативным социальным явлениям.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с окружающими людьми: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660A6F">
        <w:rPr>
          <w:color w:val="000000"/>
        </w:rPr>
        <w:lastRenderedPageBreak/>
        <w:t>диалог с другими людьми, достигать в нем взаимопонимания, находить общие цели и сотрудн</w:t>
      </w:r>
      <w:r w:rsidRPr="00660A6F">
        <w:rPr>
          <w:color w:val="000000"/>
        </w:rPr>
        <w:t>и</w:t>
      </w:r>
      <w:r w:rsidRPr="00660A6F">
        <w:rPr>
          <w:color w:val="000000"/>
        </w:rPr>
        <w:t>чать для их достижения;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формирование выраженной в поведении нравственной позиции, в том числе способн</w:t>
      </w:r>
      <w:r w:rsidRPr="00660A6F">
        <w:rPr>
          <w:color w:val="000000"/>
        </w:rPr>
        <w:t>о</w:t>
      </w:r>
      <w:r w:rsidRPr="00660A6F">
        <w:rPr>
          <w:color w:val="000000"/>
        </w:rPr>
        <w:t>сти к сознательному выбору добра, нравственного сознания и поведения на основе усвоения о</w:t>
      </w:r>
      <w:r w:rsidRPr="00660A6F">
        <w:rPr>
          <w:color w:val="000000"/>
        </w:rPr>
        <w:t>б</w:t>
      </w:r>
      <w:r w:rsidRPr="00660A6F">
        <w:rPr>
          <w:color w:val="000000"/>
        </w:rPr>
        <w:t>щечеловеческих ценностей и нравственных чувств (чести, долга, справедливости, милосердия и дружелюбия);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</w:t>
      </w:r>
      <w:r w:rsidRPr="00660A6F">
        <w:rPr>
          <w:color w:val="000000"/>
        </w:rPr>
        <w:t>е</w:t>
      </w:r>
      <w:r w:rsidRPr="00660A6F">
        <w:rPr>
          <w:color w:val="000000"/>
        </w:rPr>
        <w:t>редовых достижениях и открытиях мировой и отечественной науки, заинтересованность в нау</w:t>
      </w:r>
      <w:r w:rsidRPr="00660A6F">
        <w:rPr>
          <w:color w:val="000000"/>
        </w:rPr>
        <w:t>ч</w:t>
      </w:r>
      <w:r w:rsidRPr="00660A6F">
        <w:rPr>
          <w:color w:val="000000"/>
        </w:rPr>
        <w:t>ных знаниях об устройстве мира и общества;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660A6F">
        <w:rPr>
          <w:color w:val="000000"/>
        </w:rPr>
        <w:t>о</w:t>
      </w:r>
      <w:r w:rsidRPr="00660A6F">
        <w:rPr>
          <w:color w:val="000000"/>
        </w:rPr>
        <w:t>фессиональной и общественной деятельности;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</w:t>
      </w:r>
      <w:r w:rsidRPr="00660A6F">
        <w:rPr>
          <w:color w:val="000000"/>
        </w:rPr>
        <w:t>д</w:t>
      </w:r>
      <w:r w:rsidRPr="00660A6F">
        <w:rPr>
          <w:color w:val="000000"/>
        </w:rPr>
        <w:t>ной и социальной среды, ответственность за состояние природных ресурсов; умения и навыки разумного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эстетическое отношения к миру, готовность к эстетическому обустройству собственного быта.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ответственное отношение к созданию семьи на основе осознанного принятия ценностей семейной жизни;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положительный образ семьи, </w:t>
      </w:r>
      <w:proofErr w:type="spellStart"/>
      <w:r w:rsidRPr="00660A6F">
        <w:rPr>
          <w:color w:val="000000"/>
        </w:rPr>
        <w:t>родительства</w:t>
      </w:r>
      <w:proofErr w:type="spellEnd"/>
      <w:r w:rsidRPr="00660A6F">
        <w:rPr>
          <w:color w:val="000000"/>
        </w:rPr>
        <w:t xml:space="preserve"> (отцовства и материнства), </w:t>
      </w:r>
      <w:proofErr w:type="spellStart"/>
      <w:r w:rsidRPr="00660A6F">
        <w:rPr>
          <w:color w:val="000000"/>
        </w:rPr>
        <w:t>интериоризация</w:t>
      </w:r>
      <w:proofErr w:type="spellEnd"/>
      <w:r w:rsidRPr="00660A6F">
        <w:rPr>
          <w:color w:val="000000"/>
        </w:rPr>
        <w:t xml:space="preserve"> традиционных семейных ценностей.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отношения обучающихся к труду, в сфере социал</w:t>
      </w:r>
      <w:r w:rsidRPr="00660A6F">
        <w:rPr>
          <w:b/>
          <w:color w:val="000000"/>
        </w:rPr>
        <w:t>ь</w:t>
      </w:r>
      <w:r w:rsidRPr="00660A6F">
        <w:rPr>
          <w:b/>
          <w:color w:val="000000"/>
        </w:rPr>
        <w:t>но-экономических отношений: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уважение ко всем формам собственности, готовность к защите своей собственности,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осознанный выбор будущей профессии как путь и способ реализации собственных жи</w:t>
      </w:r>
      <w:r w:rsidRPr="00660A6F">
        <w:rPr>
          <w:color w:val="000000"/>
        </w:rPr>
        <w:t>з</w:t>
      </w:r>
      <w:r w:rsidRPr="00660A6F">
        <w:rPr>
          <w:color w:val="000000"/>
        </w:rPr>
        <w:t>ненных планов;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обучающихся к трудовой профессиональной деятельности как к возможн</w:t>
      </w:r>
      <w:r w:rsidRPr="00660A6F">
        <w:rPr>
          <w:color w:val="000000"/>
        </w:rPr>
        <w:t>о</w:t>
      </w:r>
      <w:r w:rsidRPr="00660A6F">
        <w:rPr>
          <w:color w:val="000000"/>
        </w:rPr>
        <w:t>сти участия в решении личных, общественных, государственных, общенациональных проблем;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потребность трудиться, уважение к труду и людям труда, трудовым достижениям, до</w:t>
      </w:r>
      <w:r w:rsidRPr="00660A6F">
        <w:rPr>
          <w:color w:val="000000"/>
        </w:rPr>
        <w:t>б</w:t>
      </w:r>
      <w:r w:rsidRPr="00660A6F">
        <w:rPr>
          <w:color w:val="000000"/>
        </w:rPr>
        <w:t>росовестное, ответственное и творческое отношение к разным видам трудовой деятельности;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готовность к самообслуживанию, включая обучение и выполнение домашних обязанн</w:t>
      </w:r>
      <w:r w:rsidRPr="00660A6F">
        <w:rPr>
          <w:color w:val="000000"/>
        </w:rPr>
        <w:t>о</w:t>
      </w:r>
      <w:r w:rsidRPr="00660A6F">
        <w:rPr>
          <w:color w:val="000000"/>
        </w:rPr>
        <w:t>стей.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Личностные результаты в сфере физического, психологического, социального и ак</w:t>
      </w:r>
      <w:r w:rsidRPr="00660A6F">
        <w:rPr>
          <w:b/>
          <w:color w:val="000000"/>
        </w:rPr>
        <w:t>а</w:t>
      </w:r>
      <w:r w:rsidRPr="00660A6F">
        <w:rPr>
          <w:b/>
          <w:color w:val="000000"/>
        </w:rPr>
        <w:t>демического благополучия обучающихся:</w:t>
      </w:r>
    </w:p>
    <w:p w:rsid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lastRenderedPageBreak/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</w:t>
      </w:r>
      <w:r w:rsidRPr="00660A6F">
        <w:rPr>
          <w:color w:val="000000"/>
        </w:rPr>
        <w:t>м</w:t>
      </w:r>
      <w:r w:rsidRPr="00660A6F">
        <w:rPr>
          <w:color w:val="000000"/>
        </w:rPr>
        <w:t>форта, информационной безопасности.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60A6F">
        <w:rPr>
          <w:b/>
          <w:color w:val="000000"/>
        </w:rPr>
        <w:t xml:space="preserve">Планируемые </w:t>
      </w:r>
      <w:proofErr w:type="spellStart"/>
      <w:r w:rsidRPr="00660A6F">
        <w:rPr>
          <w:b/>
          <w:color w:val="000000"/>
        </w:rPr>
        <w:t>метапредметные</w:t>
      </w:r>
      <w:proofErr w:type="spellEnd"/>
      <w:r w:rsidRPr="00660A6F">
        <w:rPr>
          <w:b/>
          <w:color w:val="000000"/>
        </w:rPr>
        <w:t xml:space="preserve"> результаты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60A6F">
        <w:rPr>
          <w:color w:val="000000"/>
        </w:rPr>
        <w:t>Метапредметные</w:t>
      </w:r>
      <w:proofErr w:type="spellEnd"/>
      <w:r w:rsidRPr="00660A6F">
        <w:rPr>
          <w:color w:val="000000"/>
        </w:rPr>
        <w:t xml:space="preserve"> результаты освоения основной образовательной программы представл</w:t>
      </w:r>
      <w:r w:rsidRPr="00660A6F">
        <w:rPr>
          <w:color w:val="000000"/>
        </w:rPr>
        <w:t>е</w:t>
      </w:r>
      <w:r w:rsidRPr="00660A6F">
        <w:rPr>
          <w:color w:val="000000"/>
        </w:rPr>
        <w:t>ны тремя группами универсальных учебных действий (УУД).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1. Регулятивные универсальные учебные действия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Выпускник научится: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оценивать возможные последствия достижения поставленной цели в деятельности, со</w:t>
      </w:r>
      <w:r w:rsidRPr="00660A6F">
        <w:rPr>
          <w:color w:val="000000"/>
        </w:rPr>
        <w:t>б</w:t>
      </w:r>
      <w:r w:rsidRPr="00660A6F">
        <w:rPr>
          <w:color w:val="000000"/>
        </w:rPr>
        <w:t>ственной жизни и жизни окружающих людей, основываясь на соображениях этики и морали;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ставить и формулировать собственные задачи в образовательной деятельности и жи</w:t>
      </w:r>
      <w:r w:rsidRPr="00660A6F">
        <w:rPr>
          <w:color w:val="000000"/>
        </w:rPr>
        <w:t>з</w:t>
      </w:r>
      <w:r w:rsidRPr="00660A6F">
        <w:rPr>
          <w:color w:val="000000"/>
        </w:rPr>
        <w:t>ненных ситуациях;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выбирать путь достижения цели, планировать решение поставленных задач, оптимиз</w:t>
      </w:r>
      <w:r w:rsidRPr="00660A6F">
        <w:rPr>
          <w:color w:val="000000"/>
        </w:rPr>
        <w:t>и</w:t>
      </w:r>
      <w:r w:rsidRPr="00660A6F">
        <w:rPr>
          <w:color w:val="000000"/>
        </w:rPr>
        <w:t>руя материальные и нематериальные затраты;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организовывать эффективный поиск ресурсов, необходимых для достижения поставле</w:t>
      </w:r>
      <w:r w:rsidRPr="00660A6F">
        <w:rPr>
          <w:color w:val="000000"/>
        </w:rPr>
        <w:t>н</w:t>
      </w:r>
      <w:r w:rsidRPr="00660A6F">
        <w:rPr>
          <w:color w:val="000000"/>
        </w:rPr>
        <w:t>ной цели;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сопоставлять полученный результат деятельности с поставленной заранее целью.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2. Познавательные универсальные учебные действия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Выпускник научится: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искать и находить обобщенные способы решения задач, в том числе, осуществлять ра</w:t>
      </w:r>
      <w:r w:rsidRPr="00660A6F">
        <w:rPr>
          <w:color w:val="000000"/>
        </w:rPr>
        <w:t>з</w:t>
      </w:r>
      <w:r w:rsidRPr="00660A6F">
        <w:rPr>
          <w:color w:val="000000"/>
        </w:rPr>
        <w:t>вернутый информационный поиск и ставить на его основе новые (учебные и познавательные) задачи;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использовать различные модельно-схематические средства для представления сущ</w:t>
      </w:r>
      <w:r w:rsidRPr="00660A6F">
        <w:rPr>
          <w:color w:val="000000"/>
        </w:rPr>
        <w:t>е</w:t>
      </w:r>
      <w:r w:rsidRPr="00660A6F">
        <w:rPr>
          <w:color w:val="000000"/>
        </w:rPr>
        <w:t>ственных связей и отношений, а также противоречий, выявленных в информационных источн</w:t>
      </w:r>
      <w:r w:rsidRPr="00660A6F">
        <w:rPr>
          <w:color w:val="000000"/>
        </w:rPr>
        <w:t>и</w:t>
      </w:r>
      <w:r w:rsidRPr="00660A6F">
        <w:rPr>
          <w:color w:val="000000"/>
        </w:rPr>
        <w:t>ках;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находить и приводить критические аргументы в отношении действий и суждений друг</w:t>
      </w:r>
      <w:r w:rsidRPr="00660A6F">
        <w:rPr>
          <w:color w:val="000000"/>
        </w:rPr>
        <w:t>о</w:t>
      </w:r>
      <w:r w:rsidRPr="00660A6F">
        <w:rPr>
          <w:color w:val="000000"/>
        </w:rPr>
        <w:t>го; спокойно и разумно относиться к критическим замечаниям в отношении собственного сужд</w:t>
      </w:r>
      <w:r w:rsidRPr="00660A6F">
        <w:rPr>
          <w:color w:val="000000"/>
        </w:rPr>
        <w:t>е</w:t>
      </w:r>
      <w:r w:rsidRPr="00660A6F">
        <w:rPr>
          <w:color w:val="000000"/>
        </w:rPr>
        <w:t>ния, рассматривать их как ресурс собственного развития;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выходить за рамки учебного предмета и осуществлять целенаправленный поиск во</w:t>
      </w:r>
      <w:r w:rsidRPr="00660A6F">
        <w:rPr>
          <w:color w:val="000000"/>
        </w:rPr>
        <w:t>з</w:t>
      </w:r>
      <w:r w:rsidRPr="00660A6F">
        <w:rPr>
          <w:color w:val="000000"/>
        </w:rPr>
        <w:t>можностей для широкого переноса средств и способов действия;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менять и удерживать разные позиции в познавательной деятельности.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3. Коммуникативные универсальные учебные действия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0A6F">
        <w:rPr>
          <w:b/>
          <w:color w:val="000000"/>
        </w:rPr>
        <w:t>Выпускник научится: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координировать и выполнять работу в условиях реального, виртуального и комбинир</w:t>
      </w:r>
      <w:r w:rsidRPr="00660A6F">
        <w:rPr>
          <w:color w:val="000000"/>
        </w:rPr>
        <w:t>о</w:t>
      </w:r>
      <w:r w:rsidRPr="00660A6F">
        <w:rPr>
          <w:color w:val="000000"/>
        </w:rPr>
        <w:t>ванного взаимодействия;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– распознавать </w:t>
      </w:r>
      <w:proofErr w:type="spellStart"/>
      <w:r w:rsidRPr="00660A6F">
        <w:rPr>
          <w:color w:val="000000"/>
        </w:rPr>
        <w:t>конфликтогенные</w:t>
      </w:r>
      <w:proofErr w:type="spellEnd"/>
      <w:r w:rsidRPr="00660A6F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>
        <w:rPr>
          <w:color w:val="000000"/>
        </w:rPr>
        <w:t>.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60A6F">
        <w:rPr>
          <w:b/>
          <w:color w:val="000000"/>
        </w:rPr>
        <w:lastRenderedPageBreak/>
        <w:t>Планируемые предметные результаты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6B4">
        <w:rPr>
          <w:b/>
        </w:rPr>
        <w:t>В результате изучения учебного предмета «Литература» на уровне среднего общего образования: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16B4">
        <w:rPr>
          <w:b/>
        </w:rPr>
        <w:t>Выпускник на базовом уровне научится:</w:t>
      </w:r>
      <w:r w:rsidR="00084813" w:rsidRPr="007316B4">
        <w:rPr>
          <w:b/>
        </w:rPr>
        <w:t xml:space="preserve"> 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в устной и письменной форме обобщать и анализировать свой читательский опыт, а именно: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обосновывать выбор художественного произведения для анализа, приводя в качестве а</w:t>
      </w:r>
      <w:r w:rsidRPr="00660A6F">
        <w:rPr>
          <w:color w:val="000000"/>
        </w:rPr>
        <w:t>р</w:t>
      </w:r>
      <w:r w:rsidRPr="00660A6F">
        <w:rPr>
          <w:color w:val="000000"/>
        </w:rPr>
        <w:t>гумента как тему (темы) произведения, так и его проблематику (содержащиеся в нем смыслы и подтексты);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использовать для раскрытия тезисов своего высказывания указание на фрагменты прои</w:t>
      </w:r>
      <w:r w:rsidRPr="00660A6F">
        <w:rPr>
          <w:color w:val="000000"/>
        </w:rPr>
        <w:t>з</w:t>
      </w:r>
      <w:r w:rsidRPr="00660A6F">
        <w:rPr>
          <w:color w:val="000000"/>
        </w:rPr>
        <w:t>ведения, носящие проблемный характер и требующие анализа;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</w:t>
      </w:r>
      <w:r w:rsidRPr="00660A6F">
        <w:rPr>
          <w:color w:val="000000"/>
        </w:rPr>
        <w:t>и</w:t>
      </w:r>
      <w:r w:rsidRPr="00660A6F">
        <w:rPr>
          <w:color w:val="000000"/>
        </w:rPr>
        <w:t>модействие и взаимовлияние, в итоге раскрывая сложность художественного мира произведения;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анализировать жанрово-родовой выбор автора, раскрывать особенности развития и св</w:t>
      </w:r>
      <w:r w:rsidRPr="00660A6F">
        <w:rPr>
          <w:color w:val="000000"/>
        </w:rPr>
        <w:t>я</w:t>
      </w:r>
      <w:r w:rsidRPr="00660A6F">
        <w:rPr>
          <w:color w:val="000000"/>
        </w:rPr>
        <w:t>зей элементов художественного мира произведения: места и времени действия, способы изобр</w:t>
      </w:r>
      <w:r w:rsidRPr="00660A6F">
        <w:rPr>
          <w:color w:val="000000"/>
        </w:rPr>
        <w:t>а</w:t>
      </w:r>
      <w:r w:rsidRPr="00660A6F">
        <w:rPr>
          <w:color w:val="000000"/>
        </w:rPr>
        <w:t>жения действия и его развития, способы введения персонажей и средства раскрытия и/или разв</w:t>
      </w:r>
      <w:r w:rsidRPr="00660A6F">
        <w:rPr>
          <w:color w:val="000000"/>
        </w:rPr>
        <w:t>и</w:t>
      </w:r>
      <w:r w:rsidRPr="00660A6F">
        <w:rPr>
          <w:color w:val="000000"/>
        </w:rPr>
        <w:t>тия их характеров;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</w:t>
      </w:r>
      <w:proofErr w:type="spellStart"/>
      <w:r w:rsidRPr="00660A6F">
        <w:rPr>
          <w:color w:val="000000"/>
        </w:rPr>
        <w:t>значени</w:t>
      </w:r>
      <w:proofErr w:type="spellEnd"/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новизны, эмоциональной и смысловой наполненности, эстетической значимости;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анализировать авторский выбор определенных композиционных решений в произвед</w:t>
      </w:r>
      <w:r w:rsidRPr="00660A6F">
        <w:rPr>
          <w:color w:val="000000"/>
        </w:rPr>
        <w:t>е</w:t>
      </w:r>
      <w:r w:rsidRPr="00660A6F">
        <w:rPr>
          <w:color w:val="000000"/>
        </w:rPr>
        <w:t>нии, раскрывая, как взаиморасположение и взаимосвязь определенных частей текста способств</w:t>
      </w:r>
      <w:r w:rsidRPr="00660A6F">
        <w:rPr>
          <w:color w:val="000000"/>
        </w:rPr>
        <w:t>у</w:t>
      </w:r>
      <w:r w:rsidRPr="00660A6F">
        <w:rPr>
          <w:color w:val="000000"/>
        </w:rPr>
        <w:t>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– осуществлять следующую продуктивную деятельность: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давать развернутые ответы на вопросы об изучаемом на уроке произведении или созд</w:t>
      </w:r>
      <w:r w:rsidRPr="00660A6F">
        <w:rPr>
          <w:color w:val="000000"/>
        </w:rPr>
        <w:t>а</w:t>
      </w:r>
      <w:r w:rsidRPr="00660A6F">
        <w:rPr>
          <w:color w:val="000000"/>
        </w:rPr>
        <w:t>вать небольшие рецензии на самостоятельно прочитанные произведения, демонстрируя целос</w:t>
      </w:r>
      <w:r w:rsidRPr="00660A6F">
        <w:rPr>
          <w:color w:val="000000"/>
        </w:rPr>
        <w:t>т</w:t>
      </w:r>
      <w:r w:rsidRPr="00660A6F">
        <w:rPr>
          <w:color w:val="000000"/>
        </w:rPr>
        <w:t>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60A6F" w:rsidRP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0A6F">
        <w:rPr>
          <w:color w:val="000000"/>
        </w:rPr>
        <w:t>• выполнять проектные работы в сфере литературы и искусства, предлагать свои со</w:t>
      </w:r>
      <w:r w:rsidRPr="00660A6F">
        <w:rPr>
          <w:color w:val="000000"/>
        </w:rPr>
        <w:t>б</w:t>
      </w:r>
      <w:r w:rsidRPr="00660A6F">
        <w:rPr>
          <w:color w:val="000000"/>
        </w:rPr>
        <w:t>ственные обоснованные интерпретации литературных произведений.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316B4">
        <w:rPr>
          <w:b/>
          <w:color w:val="000000"/>
        </w:rPr>
        <w:t>Выпускник на базовом уровне получит возможность научиться: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давать историко-культурный комментарий к тексту произведения (в том числе и с и</w:t>
      </w:r>
      <w:r w:rsidRPr="007316B4">
        <w:rPr>
          <w:i/>
          <w:color w:val="000000"/>
        </w:rPr>
        <w:t>с</w:t>
      </w:r>
      <w:r w:rsidRPr="007316B4">
        <w:rPr>
          <w:i/>
          <w:color w:val="000000"/>
        </w:rPr>
        <w:t>пользованием ресурсов музея, специализированной библиотеки, исторических документов и т. п.);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анализировать художественное произведение в сочетании воплощения в нем объекти</w:t>
      </w:r>
      <w:r w:rsidRPr="007316B4">
        <w:rPr>
          <w:i/>
          <w:color w:val="000000"/>
        </w:rPr>
        <w:t>в</w:t>
      </w:r>
      <w:r w:rsidRPr="007316B4">
        <w:rPr>
          <w:i/>
          <w:color w:val="000000"/>
        </w:rPr>
        <w:t>ных законов литературного развития и субъективных черт авторской индивидуальности;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7316B4">
        <w:rPr>
          <w:b/>
          <w:i/>
          <w:color w:val="000000"/>
        </w:rPr>
        <w:t>Выпускник на базовом уровне получит возможность узнать: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 месте и значении русской литературы в мировой литературе;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 произведениях новейшей отечественной и мировой литературы;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lastRenderedPageBreak/>
        <w:t>– о важнейших литературных ресурсах, в том числе в сети Интернет;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об историко-культурном подходе в литературоведении;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об историко-литературном процессе XIX и XX веков;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 наиболее ярких или характерных чертах литературных направлений или течений;</w:t>
      </w:r>
    </w:p>
    <w:p w:rsidR="00660A6F" w:rsidRPr="007316B4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имена ведущих писателей, значимые факты их творческой биографии, названия ключ</w:t>
      </w:r>
      <w:r w:rsidRPr="007316B4">
        <w:rPr>
          <w:i/>
          <w:color w:val="000000"/>
        </w:rPr>
        <w:t>е</w:t>
      </w:r>
      <w:r w:rsidRPr="007316B4">
        <w:rPr>
          <w:i/>
          <w:color w:val="000000"/>
        </w:rPr>
        <w:t>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60A6F" w:rsidRDefault="00660A6F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316B4">
        <w:rPr>
          <w:i/>
          <w:color w:val="000000"/>
        </w:rPr>
        <w:t>– о соотношении и взаимосвязях литературы с историческим периодом, эпохой.</w:t>
      </w:r>
    </w:p>
    <w:p w:rsidR="002904F8" w:rsidRDefault="002904F8" w:rsidP="00660A6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2904F8" w:rsidRDefault="002904F8" w:rsidP="002904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904F8" w:rsidRDefault="002904F8" w:rsidP="002904F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904F8" w:rsidRDefault="002904F8" w:rsidP="0093090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904F8">
        <w:rPr>
          <w:b/>
          <w:color w:val="000000"/>
        </w:rPr>
        <w:t>Перечень у</w:t>
      </w:r>
      <w:r>
        <w:rPr>
          <w:b/>
          <w:color w:val="000000"/>
        </w:rPr>
        <w:t>чебно-методического обеспечения</w:t>
      </w:r>
    </w:p>
    <w:p w:rsidR="0093090C" w:rsidRPr="002904F8" w:rsidRDefault="0093090C" w:rsidP="0093090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7308E" w:rsidRPr="0077308E" w:rsidRDefault="0077308E" w:rsidP="0077308E">
      <w:pPr>
        <w:jc w:val="both"/>
        <w:rPr>
          <w:bCs/>
          <w:color w:val="000000"/>
        </w:rPr>
      </w:pPr>
      <w:r w:rsidRPr="00E07C71"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Литература. 10 класс. Учебник </w:t>
      </w:r>
      <w:r w:rsidRPr="0077308E">
        <w:rPr>
          <w:color w:val="000000"/>
        </w:rPr>
        <w:t>для общеобразовательных организаций</w:t>
      </w:r>
      <w:r>
        <w:rPr>
          <w:color w:val="000000"/>
        </w:rPr>
        <w:t>.</w:t>
      </w:r>
      <w:r w:rsidRPr="0077308E">
        <w:rPr>
          <w:bCs/>
          <w:color w:val="000000"/>
        </w:rPr>
        <w:t xml:space="preserve"> Базовый уровень. В 2</w:t>
      </w:r>
      <w:r>
        <w:rPr>
          <w:bCs/>
          <w:color w:val="000000"/>
        </w:rPr>
        <w:t xml:space="preserve">-х ч./ под ред. Ю. В. Лебедева – М.: </w:t>
      </w:r>
      <w:r>
        <w:rPr>
          <w:color w:val="000000"/>
        </w:rPr>
        <w:t>Просвещение, 2019.</w:t>
      </w:r>
    </w:p>
    <w:p w:rsidR="000C6C47" w:rsidRPr="0077308E" w:rsidRDefault="0077308E" w:rsidP="0077308E">
      <w:pPr>
        <w:jc w:val="both"/>
        <w:rPr>
          <w:b/>
          <w:color w:val="000000"/>
        </w:rPr>
      </w:pPr>
      <w:r w:rsidRPr="00E07C71">
        <w:rPr>
          <w:b/>
          <w:color w:val="000000"/>
        </w:rPr>
        <w:t>2.</w:t>
      </w:r>
      <w:r>
        <w:rPr>
          <w:color w:val="000000"/>
        </w:rPr>
        <w:t xml:space="preserve"> Литература. 11 класс. У</w:t>
      </w:r>
      <w:r w:rsidRPr="0077308E">
        <w:rPr>
          <w:color w:val="000000"/>
        </w:rPr>
        <w:t>чебник для общеобразовательных организаций</w:t>
      </w:r>
      <w:r>
        <w:rPr>
          <w:color w:val="000000"/>
        </w:rPr>
        <w:t xml:space="preserve">. Базовый уровень. В 2-х ч. / </w:t>
      </w:r>
      <w:r w:rsidRPr="0077308E">
        <w:rPr>
          <w:color w:val="000000"/>
        </w:rPr>
        <w:t>под ред. В.</w:t>
      </w:r>
      <w:r>
        <w:rPr>
          <w:color w:val="000000"/>
        </w:rPr>
        <w:t xml:space="preserve"> П. Журавлева – М.: Просвещение, 2020.</w:t>
      </w:r>
    </w:p>
    <w:p w:rsidR="00492E36" w:rsidRPr="00660A6F" w:rsidRDefault="00492E36" w:rsidP="00660A6F">
      <w:pPr>
        <w:ind w:firstLine="709"/>
        <w:jc w:val="both"/>
        <w:rPr>
          <w:rFonts w:eastAsiaTheme="minorHAnsi"/>
          <w:lang w:eastAsia="en-US"/>
        </w:rPr>
      </w:pPr>
    </w:p>
    <w:p w:rsidR="00492E36" w:rsidRDefault="00492E36"/>
    <w:sectPr w:rsidR="00492E36" w:rsidSect="00292EAD">
      <w:footerReference w:type="default" r:id="rId10"/>
      <w:pgSz w:w="11906" w:h="16838"/>
      <w:pgMar w:top="993" w:right="707" w:bottom="1134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D9" w:rsidRDefault="004263D9" w:rsidP="00292EAD">
      <w:r>
        <w:separator/>
      </w:r>
    </w:p>
  </w:endnote>
  <w:endnote w:type="continuationSeparator" w:id="0">
    <w:p w:rsidR="004263D9" w:rsidRDefault="004263D9" w:rsidP="002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50907"/>
      <w:docPartObj>
        <w:docPartGallery w:val="Page Numbers (Bottom of Page)"/>
        <w:docPartUnique/>
      </w:docPartObj>
    </w:sdtPr>
    <w:sdtEndPr/>
    <w:sdtContent>
      <w:p w:rsidR="00292EAD" w:rsidRDefault="00292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80">
          <w:rPr>
            <w:noProof/>
          </w:rPr>
          <w:t>1</w:t>
        </w:r>
        <w:r>
          <w:fldChar w:fldCharType="end"/>
        </w:r>
      </w:p>
    </w:sdtContent>
  </w:sdt>
  <w:p w:rsidR="00292EAD" w:rsidRDefault="00292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D9" w:rsidRDefault="004263D9" w:rsidP="00292EAD">
      <w:r>
        <w:separator/>
      </w:r>
    </w:p>
  </w:footnote>
  <w:footnote w:type="continuationSeparator" w:id="0">
    <w:p w:rsidR="004263D9" w:rsidRDefault="004263D9" w:rsidP="0029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5D"/>
    <w:multiLevelType w:val="multilevel"/>
    <w:tmpl w:val="4BA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23BF2"/>
    <w:multiLevelType w:val="multilevel"/>
    <w:tmpl w:val="CBB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5"/>
    <w:rsid w:val="000149C9"/>
    <w:rsid w:val="0003642F"/>
    <w:rsid w:val="00060E2B"/>
    <w:rsid w:val="000629AE"/>
    <w:rsid w:val="00067765"/>
    <w:rsid w:val="000800D4"/>
    <w:rsid w:val="000805C5"/>
    <w:rsid w:val="00084813"/>
    <w:rsid w:val="00094169"/>
    <w:rsid w:val="00096BF5"/>
    <w:rsid w:val="000B5AFB"/>
    <w:rsid w:val="000C0A06"/>
    <w:rsid w:val="000C5261"/>
    <w:rsid w:val="000C6C47"/>
    <w:rsid w:val="000D01E3"/>
    <w:rsid w:val="001054BF"/>
    <w:rsid w:val="00110737"/>
    <w:rsid w:val="00124FC0"/>
    <w:rsid w:val="0015209B"/>
    <w:rsid w:val="001D7248"/>
    <w:rsid w:val="001E44BD"/>
    <w:rsid w:val="001E79EE"/>
    <w:rsid w:val="00227035"/>
    <w:rsid w:val="00242375"/>
    <w:rsid w:val="00247FAB"/>
    <w:rsid w:val="00260E31"/>
    <w:rsid w:val="00264D6D"/>
    <w:rsid w:val="00264E21"/>
    <w:rsid w:val="00267054"/>
    <w:rsid w:val="002904F8"/>
    <w:rsid w:val="00292EAD"/>
    <w:rsid w:val="002976B4"/>
    <w:rsid w:val="002C31F7"/>
    <w:rsid w:val="002D60EA"/>
    <w:rsid w:val="002E2214"/>
    <w:rsid w:val="002F32F8"/>
    <w:rsid w:val="002F5A74"/>
    <w:rsid w:val="003328B9"/>
    <w:rsid w:val="00333047"/>
    <w:rsid w:val="0036304D"/>
    <w:rsid w:val="00372286"/>
    <w:rsid w:val="00390BC7"/>
    <w:rsid w:val="003956C7"/>
    <w:rsid w:val="003A584F"/>
    <w:rsid w:val="003A64D5"/>
    <w:rsid w:val="003B35D1"/>
    <w:rsid w:val="003D05EC"/>
    <w:rsid w:val="003D19A7"/>
    <w:rsid w:val="003F20E3"/>
    <w:rsid w:val="003F5617"/>
    <w:rsid w:val="00421FC1"/>
    <w:rsid w:val="0042532F"/>
    <w:rsid w:val="004263D9"/>
    <w:rsid w:val="004347B1"/>
    <w:rsid w:val="00450CED"/>
    <w:rsid w:val="004665F3"/>
    <w:rsid w:val="004859C8"/>
    <w:rsid w:val="00492E36"/>
    <w:rsid w:val="00495BDE"/>
    <w:rsid w:val="004C4D56"/>
    <w:rsid w:val="004D371B"/>
    <w:rsid w:val="00501EC4"/>
    <w:rsid w:val="00503791"/>
    <w:rsid w:val="00515D24"/>
    <w:rsid w:val="00535032"/>
    <w:rsid w:val="0054500A"/>
    <w:rsid w:val="005471FD"/>
    <w:rsid w:val="005517AA"/>
    <w:rsid w:val="00564FEE"/>
    <w:rsid w:val="0059349C"/>
    <w:rsid w:val="005A554F"/>
    <w:rsid w:val="005B23E6"/>
    <w:rsid w:val="005B7547"/>
    <w:rsid w:val="005C474F"/>
    <w:rsid w:val="005F17A1"/>
    <w:rsid w:val="005F1C3A"/>
    <w:rsid w:val="00604282"/>
    <w:rsid w:val="0060498C"/>
    <w:rsid w:val="0062299C"/>
    <w:rsid w:val="0063497C"/>
    <w:rsid w:val="00640684"/>
    <w:rsid w:val="00652443"/>
    <w:rsid w:val="00660A6F"/>
    <w:rsid w:val="00677B6C"/>
    <w:rsid w:val="006C65EC"/>
    <w:rsid w:val="006E583D"/>
    <w:rsid w:val="006F038F"/>
    <w:rsid w:val="00706653"/>
    <w:rsid w:val="00721D5B"/>
    <w:rsid w:val="007316B4"/>
    <w:rsid w:val="007360C1"/>
    <w:rsid w:val="00751D22"/>
    <w:rsid w:val="00753D08"/>
    <w:rsid w:val="00765B55"/>
    <w:rsid w:val="0077308E"/>
    <w:rsid w:val="007849BF"/>
    <w:rsid w:val="00785008"/>
    <w:rsid w:val="00795BB6"/>
    <w:rsid w:val="007A2A02"/>
    <w:rsid w:val="007B15BB"/>
    <w:rsid w:val="007B6AD0"/>
    <w:rsid w:val="007B7068"/>
    <w:rsid w:val="007F3019"/>
    <w:rsid w:val="007F4838"/>
    <w:rsid w:val="007F72D6"/>
    <w:rsid w:val="00827865"/>
    <w:rsid w:val="00831005"/>
    <w:rsid w:val="0083264B"/>
    <w:rsid w:val="00843E7C"/>
    <w:rsid w:val="00860D3B"/>
    <w:rsid w:val="00881947"/>
    <w:rsid w:val="00890BB9"/>
    <w:rsid w:val="008A15CB"/>
    <w:rsid w:val="008C6028"/>
    <w:rsid w:val="008D01C9"/>
    <w:rsid w:val="008E138F"/>
    <w:rsid w:val="008E2011"/>
    <w:rsid w:val="00914CFF"/>
    <w:rsid w:val="00923BE2"/>
    <w:rsid w:val="0093090C"/>
    <w:rsid w:val="009461F9"/>
    <w:rsid w:val="00953121"/>
    <w:rsid w:val="00965CBA"/>
    <w:rsid w:val="00971006"/>
    <w:rsid w:val="0098616F"/>
    <w:rsid w:val="00990372"/>
    <w:rsid w:val="009A306C"/>
    <w:rsid w:val="009D652E"/>
    <w:rsid w:val="00A05C55"/>
    <w:rsid w:val="00A40E5E"/>
    <w:rsid w:val="00A42D73"/>
    <w:rsid w:val="00A50147"/>
    <w:rsid w:val="00A866B6"/>
    <w:rsid w:val="00A97234"/>
    <w:rsid w:val="00AC1AEC"/>
    <w:rsid w:val="00AD7A66"/>
    <w:rsid w:val="00AE02CE"/>
    <w:rsid w:val="00B003AC"/>
    <w:rsid w:val="00B11956"/>
    <w:rsid w:val="00B369A0"/>
    <w:rsid w:val="00B370EB"/>
    <w:rsid w:val="00B65485"/>
    <w:rsid w:val="00B70E18"/>
    <w:rsid w:val="00B731CF"/>
    <w:rsid w:val="00BB31EA"/>
    <w:rsid w:val="00BD0E59"/>
    <w:rsid w:val="00BD54E8"/>
    <w:rsid w:val="00BE1975"/>
    <w:rsid w:val="00BF0CD5"/>
    <w:rsid w:val="00BF305F"/>
    <w:rsid w:val="00BF4DFA"/>
    <w:rsid w:val="00C17A4F"/>
    <w:rsid w:val="00C62DFA"/>
    <w:rsid w:val="00C72406"/>
    <w:rsid w:val="00C74ABB"/>
    <w:rsid w:val="00C7741D"/>
    <w:rsid w:val="00C90DB0"/>
    <w:rsid w:val="00C93866"/>
    <w:rsid w:val="00C96D77"/>
    <w:rsid w:val="00CB253C"/>
    <w:rsid w:val="00CF0CFA"/>
    <w:rsid w:val="00D2457D"/>
    <w:rsid w:val="00D42D42"/>
    <w:rsid w:val="00D433E5"/>
    <w:rsid w:val="00D4509A"/>
    <w:rsid w:val="00D47147"/>
    <w:rsid w:val="00D63CAF"/>
    <w:rsid w:val="00D71727"/>
    <w:rsid w:val="00D950E2"/>
    <w:rsid w:val="00DB3FDD"/>
    <w:rsid w:val="00DB4292"/>
    <w:rsid w:val="00DC461B"/>
    <w:rsid w:val="00DC719A"/>
    <w:rsid w:val="00DE7225"/>
    <w:rsid w:val="00E07C71"/>
    <w:rsid w:val="00E20172"/>
    <w:rsid w:val="00E35480"/>
    <w:rsid w:val="00E4531C"/>
    <w:rsid w:val="00E50374"/>
    <w:rsid w:val="00E50514"/>
    <w:rsid w:val="00E6497E"/>
    <w:rsid w:val="00E84B5A"/>
    <w:rsid w:val="00E917BF"/>
    <w:rsid w:val="00E94062"/>
    <w:rsid w:val="00EB3DE2"/>
    <w:rsid w:val="00ED3FE3"/>
    <w:rsid w:val="00EE3E34"/>
    <w:rsid w:val="00F029BD"/>
    <w:rsid w:val="00F03632"/>
    <w:rsid w:val="00F048DC"/>
    <w:rsid w:val="00F06F58"/>
    <w:rsid w:val="00F25C70"/>
    <w:rsid w:val="00F26D77"/>
    <w:rsid w:val="00F32ECF"/>
    <w:rsid w:val="00F50502"/>
    <w:rsid w:val="00F56D25"/>
    <w:rsid w:val="00F90BA6"/>
    <w:rsid w:val="00FC56FC"/>
    <w:rsid w:val="00FD5089"/>
    <w:rsid w:val="00FE54CA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30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29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30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29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ACF5A3-B0E4-45B4-AB5D-71E3E82C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36</Pages>
  <Words>16474</Words>
  <Characters>93907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АСИОУ</cp:lastModifiedBy>
  <cp:revision>185</cp:revision>
  <dcterms:created xsi:type="dcterms:W3CDTF">2020-08-21T10:14:00Z</dcterms:created>
  <dcterms:modified xsi:type="dcterms:W3CDTF">2021-01-28T11:46:00Z</dcterms:modified>
</cp:coreProperties>
</file>