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B9" w:rsidRDefault="000E7CB9" w:rsidP="001B4202">
      <w:pPr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6619875" cy="9086296"/>
            <wp:effectExtent l="0" t="0" r="0" b="635"/>
            <wp:docPr id="1" name="Рисунок 1" descr="D:\Профиль\Documents\Scanned Documents\Рисунок (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филь\Documents\Scanned Documents\Рисунок (3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08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7CB9" w:rsidRDefault="000E7CB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B4202" w:rsidRPr="00656777" w:rsidRDefault="001B4202" w:rsidP="001B4202">
      <w:pPr>
        <w:jc w:val="center"/>
        <w:rPr>
          <w:b/>
        </w:rPr>
      </w:pPr>
      <w:r w:rsidRPr="00656777">
        <w:rPr>
          <w:b/>
        </w:rPr>
        <w:lastRenderedPageBreak/>
        <w:t xml:space="preserve">Муниципальное общеобразовательное учреждение </w:t>
      </w:r>
    </w:p>
    <w:p w:rsidR="001B4202" w:rsidRPr="00656777" w:rsidRDefault="001B4202" w:rsidP="001B4202">
      <w:pPr>
        <w:jc w:val="center"/>
        <w:rPr>
          <w:b/>
        </w:rPr>
      </w:pPr>
      <w:r w:rsidRPr="00656777">
        <w:rPr>
          <w:b/>
        </w:rPr>
        <w:t xml:space="preserve">Борисоглебская средняя общеобразовательная школа № 2 </w:t>
      </w:r>
    </w:p>
    <w:p w:rsidR="001B4202" w:rsidRPr="00656777" w:rsidRDefault="001B4202" w:rsidP="001B4202">
      <w:pPr>
        <w:jc w:val="center"/>
        <w:rPr>
          <w:b/>
        </w:rPr>
      </w:pPr>
      <w:r w:rsidRPr="00656777">
        <w:rPr>
          <w:b/>
        </w:rPr>
        <w:t>Борисоглебского района Ярославской области.</w:t>
      </w:r>
    </w:p>
    <w:p w:rsidR="001B4202" w:rsidRDefault="001B4202" w:rsidP="001B4202"/>
    <w:p w:rsidR="001B4202" w:rsidRDefault="001B4202" w:rsidP="001B4202"/>
    <w:p w:rsidR="001B4202" w:rsidRDefault="001B4202" w:rsidP="001B4202"/>
    <w:p w:rsidR="001B4202" w:rsidRPr="00656777" w:rsidRDefault="001B4202" w:rsidP="001B4202"/>
    <w:tbl>
      <w:tblPr>
        <w:tblW w:w="9977" w:type="dxa"/>
        <w:jc w:val="center"/>
        <w:tblInd w:w="392" w:type="dxa"/>
        <w:tblLook w:val="01E0" w:firstRow="1" w:lastRow="1" w:firstColumn="1" w:lastColumn="1" w:noHBand="0" w:noVBand="0"/>
      </w:tblPr>
      <w:tblGrid>
        <w:gridCol w:w="4696"/>
        <w:gridCol w:w="5281"/>
      </w:tblGrid>
      <w:tr w:rsidR="001B4202" w:rsidRPr="00656777" w:rsidTr="006F2FB5">
        <w:trPr>
          <w:jc w:val="center"/>
        </w:trPr>
        <w:tc>
          <w:tcPr>
            <w:tcW w:w="4696" w:type="dxa"/>
          </w:tcPr>
          <w:p w:rsidR="001B4202" w:rsidRPr="00656777" w:rsidRDefault="001B4202" w:rsidP="006F2FB5"/>
          <w:p w:rsidR="001B4202" w:rsidRPr="00656777" w:rsidRDefault="001B4202" w:rsidP="006F2FB5">
            <w:pPr>
              <w:rPr>
                <w:b/>
              </w:rPr>
            </w:pPr>
            <w:r w:rsidRPr="00656777">
              <w:rPr>
                <w:b/>
              </w:rPr>
              <w:t>СОГЛАСОВАНО</w:t>
            </w:r>
          </w:p>
          <w:p w:rsidR="001B4202" w:rsidRPr="00656777" w:rsidRDefault="001B4202" w:rsidP="006F2FB5">
            <w:r w:rsidRPr="00656777">
              <w:t>Заместитель руководителя по УВР МОУ  БСОШ  № 2</w:t>
            </w:r>
          </w:p>
          <w:p w:rsidR="001B4202" w:rsidRPr="00656777" w:rsidRDefault="001B4202" w:rsidP="006F2FB5">
            <w:r w:rsidRPr="00656777">
              <w:t>__________</w:t>
            </w:r>
            <w:r w:rsidRPr="00656777">
              <w:tab/>
              <w:t>/_________________/</w:t>
            </w:r>
          </w:p>
          <w:p w:rsidR="001B4202" w:rsidRPr="00656777" w:rsidRDefault="001B4202" w:rsidP="006F2FB5">
            <w:pPr>
              <w:jc w:val="center"/>
              <w:rPr>
                <w:vertAlign w:val="superscript"/>
              </w:rPr>
            </w:pPr>
            <w:r w:rsidRPr="00656777">
              <w:rPr>
                <w:vertAlign w:val="superscript"/>
              </w:rPr>
              <w:t>ФИО</w:t>
            </w:r>
          </w:p>
          <w:p w:rsidR="001B4202" w:rsidRPr="00656777" w:rsidRDefault="001B4202" w:rsidP="006F2FB5">
            <w:r w:rsidRPr="00656777">
              <w:t>«____» ______________20____г.</w:t>
            </w:r>
          </w:p>
          <w:p w:rsidR="001B4202" w:rsidRPr="00656777" w:rsidRDefault="001B4202" w:rsidP="006F2FB5"/>
        </w:tc>
        <w:tc>
          <w:tcPr>
            <w:tcW w:w="5281" w:type="dxa"/>
          </w:tcPr>
          <w:p w:rsidR="001B4202" w:rsidRPr="00656777" w:rsidRDefault="001B4202" w:rsidP="006F2FB5">
            <w:pPr>
              <w:rPr>
                <w:b/>
              </w:rPr>
            </w:pPr>
          </w:p>
          <w:p w:rsidR="001B4202" w:rsidRPr="00656777" w:rsidRDefault="001B4202" w:rsidP="006F2FB5">
            <w:pPr>
              <w:ind w:left="637"/>
              <w:rPr>
                <w:b/>
              </w:rPr>
            </w:pPr>
            <w:r w:rsidRPr="00656777">
              <w:rPr>
                <w:b/>
              </w:rPr>
              <w:t>УТВЕРЖДЕНО</w:t>
            </w:r>
          </w:p>
          <w:p w:rsidR="001B4202" w:rsidRPr="00656777" w:rsidRDefault="001B4202" w:rsidP="006F2FB5">
            <w:pPr>
              <w:ind w:left="637"/>
            </w:pPr>
            <w:r w:rsidRPr="00656777">
              <w:t>Руководитель МОУ  БСОШ  № 2</w:t>
            </w:r>
          </w:p>
          <w:p w:rsidR="001B4202" w:rsidRPr="00656777" w:rsidRDefault="001B4202" w:rsidP="006F2FB5">
            <w:pPr>
              <w:ind w:left="637"/>
            </w:pPr>
          </w:p>
          <w:p w:rsidR="001B4202" w:rsidRPr="00656777" w:rsidRDefault="001B4202" w:rsidP="006F2FB5">
            <w:pPr>
              <w:ind w:left="637"/>
            </w:pPr>
            <w:r w:rsidRPr="00656777">
              <w:t>__________</w:t>
            </w:r>
            <w:r w:rsidRPr="00656777">
              <w:tab/>
              <w:t>/_________________/</w:t>
            </w:r>
          </w:p>
          <w:p w:rsidR="001B4202" w:rsidRPr="00656777" w:rsidRDefault="001B4202" w:rsidP="006F2FB5">
            <w:pPr>
              <w:ind w:left="637"/>
              <w:jc w:val="center"/>
              <w:rPr>
                <w:vertAlign w:val="superscript"/>
              </w:rPr>
            </w:pPr>
            <w:r w:rsidRPr="00656777">
              <w:rPr>
                <w:vertAlign w:val="superscript"/>
              </w:rPr>
              <w:t>ФИО</w:t>
            </w:r>
          </w:p>
          <w:p w:rsidR="001B4202" w:rsidRPr="00656777" w:rsidRDefault="001B4202" w:rsidP="006F2FB5">
            <w:pPr>
              <w:ind w:left="637"/>
            </w:pPr>
            <w:r w:rsidRPr="00656777">
              <w:t>Пр. №____ от «___» _______20___г.</w:t>
            </w:r>
          </w:p>
          <w:p w:rsidR="001B4202" w:rsidRPr="00656777" w:rsidRDefault="001B4202" w:rsidP="006F2FB5"/>
        </w:tc>
      </w:tr>
    </w:tbl>
    <w:p w:rsidR="001B4202" w:rsidRPr="00656777" w:rsidRDefault="001B4202" w:rsidP="001B4202"/>
    <w:p w:rsidR="001B4202" w:rsidRDefault="001B4202" w:rsidP="001B4202"/>
    <w:p w:rsidR="001B4202" w:rsidRDefault="001B4202" w:rsidP="001B4202"/>
    <w:p w:rsidR="001B4202" w:rsidRDefault="001B4202" w:rsidP="001B4202"/>
    <w:p w:rsidR="001B4202" w:rsidRDefault="001B4202" w:rsidP="001B4202"/>
    <w:p w:rsidR="001B4202" w:rsidRDefault="001B4202" w:rsidP="001B4202"/>
    <w:p w:rsidR="001B4202" w:rsidRDefault="001B4202" w:rsidP="001B4202"/>
    <w:p w:rsidR="001B4202" w:rsidRPr="00656777" w:rsidRDefault="001B4202" w:rsidP="001B4202"/>
    <w:p w:rsidR="001B4202" w:rsidRPr="00656777" w:rsidRDefault="001B4202" w:rsidP="001B4202">
      <w:pPr>
        <w:jc w:val="center"/>
        <w:rPr>
          <w:b/>
        </w:rPr>
      </w:pPr>
      <w:r w:rsidRPr="00656777">
        <w:rPr>
          <w:b/>
        </w:rPr>
        <w:t xml:space="preserve">         РАБОЧАЯ ПРОГРАММА </w:t>
      </w:r>
    </w:p>
    <w:p w:rsidR="001B4202" w:rsidRPr="00656777" w:rsidRDefault="001B4202" w:rsidP="001B4202">
      <w:pPr>
        <w:jc w:val="center"/>
        <w:rPr>
          <w:b/>
        </w:rPr>
      </w:pPr>
    </w:p>
    <w:p w:rsidR="001B4202" w:rsidRPr="00656777" w:rsidRDefault="001B4202" w:rsidP="001B4202">
      <w:pPr>
        <w:jc w:val="center"/>
        <w:rPr>
          <w:b/>
        </w:rPr>
      </w:pPr>
      <w:r w:rsidRPr="00656777">
        <w:rPr>
          <w:b/>
        </w:rPr>
        <w:t xml:space="preserve">ПО      </w:t>
      </w:r>
      <w:r w:rsidR="00701A4D">
        <w:rPr>
          <w:b/>
        </w:rPr>
        <w:t>АСТРОНОМИИ</w:t>
      </w:r>
    </w:p>
    <w:p w:rsidR="001B4202" w:rsidRPr="00656777" w:rsidRDefault="001B4202" w:rsidP="00701A4D">
      <w:pPr>
        <w:jc w:val="center"/>
        <w:rPr>
          <w:vertAlign w:val="superscript"/>
        </w:rPr>
      </w:pPr>
      <w:r w:rsidRPr="00656777">
        <w:rPr>
          <w:vertAlign w:val="superscript"/>
        </w:rPr>
        <w:t>предмет</w:t>
      </w:r>
    </w:p>
    <w:p w:rsidR="001B4202" w:rsidRPr="00656777" w:rsidRDefault="001B4202" w:rsidP="001B4202"/>
    <w:p w:rsidR="001B4202" w:rsidRPr="00656777" w:rsidRDefault="001B4202" w:rsidP="001B4202">
      <w:pPr>
        <w:jc w:val="center"/>
      </w:pPr>
      <w:r w:rsidRPr="00656777">
        <w:t xml:space="preserve">              </w:t>
      </w:r>
      <w:r w:rsidR="00701A4D">
        <w:t>СРЕДНЕГО ОБЩЕГО ОБРАЗОВАНИЯ (11 класс)</w:t>
      </w:r>
    </w:p>
    <w:p w:rsidR="001B4202" w:rsidRPr="00656777" w:rsidRDefault="00701A4D" w:rsidP="001B4202">
      <w:pPr>
        <w:jc w:val="center"/>
        <w:rPr>
          <w:vertAlign w:val="superscript"/>
        </w:rPr>
      </w:pPr>
      <w:r>
        <w:rPr>
          <w:vertAlign w:val="superscript"/>
        </w:rPr>
        <w:t xml:space="preserve"> </w:t>
      </w:r>
      <w:r w:rsidR="001B4202" w:rsidRPr="00656777">
        <w:rPr>
          <w:vertAlign w:val="superscript"/>
        </w:rPr>
        <w:t xml:space="preserve"> </w:t>
      </w:r>
      <w:r w:rsidR="001B4202">
        <w:rPr>
          <w:vertAlign w:val="superscript"/>
        </w:rPr>
        <w:t>ступень</w:t>
      </w:r>
    </w:p>
    <w:p w:rsidR="001B4202" w:rsidRPr="00656777" w:rsidRDefault="001B4202" w:rsidP="001B4202">
      <w:pPr>
        <w:jc w:val="center"/>
      </w:pPr>
    </w:p>
    <w:p w:rsidR="001B4202" w:rsidRPr="00656777" w:rsidRDefault="001B4202" w:rsidP="001B4202"/>
    <w:p w:rsidR="001B4202" w:rsidRPr="00656777" w:rsidRDefault="001B4202" w:rsidP="001B4202"/>
    <w:p w:rsidR="001B4202" w:rsidRPr="00656777" w:rsidRDefault="001B4202" w:rsidP="001B4202"/>
    <w:p w:rsidR="001B4202" w:rsidRPr="00656777" w:rsidRDefault="001B4202" w:rsidP="001B4202">
      <w:pPr>
        <w:ind w:left="6120"/>
      </w:pPr>
      <w:r w:rsidRPr="00656777">
        <w:t>Составитель</w:t>
      </w:r>
      <w:r>
        <w:t>/составители</w:t>
      </w:r>
      <w:r w:rsidRPr="00656777">
        <w:t>:</w:t>
      </w:r>
    </w:p>
    <w:p w:rsidR="001B4202" w:rsidRPr="00656777" w:rsidRDefault="001B4202" w:rsidP="001B4202">
      <w:pPr>
        <w:ind w:left="5245"/>
      </w:pPr>
      <w:r w:rsidRPr="00656777">
        <w:t xml:space="preserve">учитель   </w:t>
      </w:r>
      <w:r w:rsidR="00365BD9">
        <w:t>астрономии</w:t>
      </w:r>
    </w:p>
    <w:p w:rsidR="001B4202" w:rsidRPr="00656777" w:rsidRDefault="001B4202" w:rsidP="001B4202">
      <w:pPr>
        <w:rPr>
          <w:vertAlign w:val="superscript"/>
        </w:rPr>
      </w:pPr>
      <w:r w:rsidRPr="00656777">
        <w:t xml:space="preserve">                                                                                                                 </w:t>
      </w:r>
      <w:r w:rsidRPr="00656777">
        <w:rPr>
          <w:vertAlign w:val="superscript"/>
        </w:rPr>
        <w:t>предмет</w:t>
      </w:r>
    </w:p>
    <w:p w:rsidR="001B4202" w:rsidRPr="00656777" w:rsidRDefault="001B4202" w:rsidP="001B4202">
      <w:r w:rsidRPr="00656777">
        <w:t xml:space="preserve">                                                                                        </w:t>
      </w:r>
      <w:proofErr w:type="spellStart"/>
      <w:r w:rsidR="00365BD9">
        <w:t>Семёнова</w:t>
      </w:r>
      <w:proofErr w:type="spellEnd"/>
      <w:r w:rsidR="00365BD9">
        <w:t xml:space="preserve"> Оксана Олеговна</w:t>
      </w:r>
    </w:p>
    <w:p w:rsidR="001B4202" w:rsidRPr="00656777" w:rsidRDefault="001B4202" w:rsidP="001B4202">
      <w:pPr>
        <w:rPr>
          <w:vertAlign w:val="superscript"/>
        </w:rPr>
      </w:pPr>
      <w:r w:rsidRPr="00656777">
        <w:t xml:space="preserve">                                                                                                                 </w:t>
      </w:r>
      <w:r w:rsidRPr="00656777">
        <w:rPr>
          <w:vertAlign w:val="superscript"/>
        </w:rPr>
        <w:t>Ф.И.О.</w:t>
      </w:r>
    </w:p>
    <w:p w:rsidR="001B4202" w:rsidRPr="00656777" w:rsidRDefault="001B4202" w:rsidP="001B4202">
      <w:r w:rsidRPr="00656777">
        <w:t xml:space="preserve">                                                                                        </w:t>
      </w:r>
      <w:r w:rsidR="00365BD9">
        <w:t>высшая квалификационная категория</w:t>
      </w:r>
    </w:p>
    <w:p w:rsidR="001B4202" w:rsidRPr="00656777" w:rsidRDefault="001B4202" w:rsidP="001B4202">
      <w:pPr>
        <w:rPr>
          <w:vertAlign w:val="superscript"/>
        </w:rPr>
      </w:pPr>
      <w:r w:rsidRPr="00656777">
        <w:t xml:space="preserve">                                                                                                                </w:t>
      </w:r>
      <w:r w:rsidRPr="00656777">
        <w:rPr>
          <w:vertAlign w:val="superscript"/>
        </w:rPr>
        <w:t>категория</w:t>
      </w:r>
    </w:p>
    <w:p w:rsidR="001B4202" w:rsidRPr="00656777" w:rsidRDefault="001B4202" w:rsidP="001B4202"/>
    <w:p w:rsidR="001B4202" w:rsidRDefault="001B4202" w:rsidP="001B4202">
      <w:pPr>
        <w:rPr>
          <w:sz w:val="28"/>
          <w:szCs w:val="28"/>
        </w:rPr>
      </w:pPr>
    </w:p>
    <w:p w:rsidR="001B4202" w:rsidRDefault="001B4202" w:rsidP="001B4202">
      <w:pPr>
        <w:rPr>
          <w:sz w:val="28"/>
          <w:szCs w:val="28"/>
        </w:rPr>
      </w:pPr>
    </w:p>
    <w:p w:rsidR="001B4202" w:rsidRDefault="001B4202" w:rsidP="001B4202">
      <w:pPr>
        <w:rPr>
          <w:sz w:val="28"/>
          <w:szCs w:val="28"/>
        </w:rPr>
      </w:pPr>
    </w:p>
    <w:p w:rsidR="001B4202" w:rsidRDefault="001B4202" w:rsidP="001B4202">
      <w:pPr>
        <w:rPr>
          <w:sz w:val="28"/>
          <w:szCs w:val="28"/>
        </w:rPr>
      </w:pPr>
    </w:p>
    <w:p w:rsidR="001B4202" w:rsidRDefault="001B4202" w:rsidP="001B4202">
      <w:pPr>
        <w:rPr>
          <w:sz w:val="28"/>
          <w:szCs w:val="28"/>
        </w:rPr>
      </w:pPr>
    </w:p>
    <w:p w:rsidR="001B4202" w:rsidRDefault="001B4202" w:rsidP="001B4202">
      <w:pPr>
        <w:rPr>
          <w:sz w:val="28"/>
          <w:szCs w:val="28"/>
        </w:rPr>
      </w:pPr>
    </w:p>
    <w:p w:rsidR="001B4202" w:rsidRDefault="001B4202" w:rsidP="001B4202">
      <w:pPr>
        <w:rPr>
          <w:sz w:val="28"/>
          <w:szCs w:val="28"/>
        </w:rPr>
      </w:pPr>
    </w:p>
    <w:p w:rsidR="001B4202" w:rsidRDefault="001B4202" w:rsidP="001B4202">
      <w:pPr>
        <w:rPr>
          <w:sz w:val="28"/>
          <w:szCs w:val="28"/>
        </w:rPr>
      </w:pPr>
    </w:p>
    <w:p w:rsidR="001B4202" w:rsidRPr="00807B23" w:rsidRDefault="001B4202" w:rsidP="001B4202">
      <w:pPr>
        <w:rPr>
          <w:sz w:val="28"/>
          <w:szCs w:val="28"/>
        </w:rPr>
      </w:pPr>
    </w:p>
    <w:p w:rsidR="001B4202" w:rsidRDefault="001B4202" w:rsidP="001B4202">
      <w:pPr>
        <w:jc w:val="center"/>
        <w:rPr>
          <w:b/>
        </w:rPr>
      </w:pPr>
      <w:r w:rsidRPr="00E66AE9">
        <w:rPr>
          <w:b/>
        </w:rPr>
        <w:lastRenderedPageBreak/>
        <w:t>п. Борисоглебский</w:t>
      </w:r>
      <w:r>
        <w:rPr>
          <w:b/>
        </w:rPr>
        <w:t>,</w:t>
      </w:r>
    </w:p>
    <w:p w:rsidR="001B4202" w:rsidRPr="00E66AE9" w:rsidRDefault="001B4202" w:rsidP="001B4202">
      <w:pPr>
        <w:jc w:val="center"/>
        <w:rPr>
          <w:b/>
        </w:rPr>
      </w:pPr>
      <w:r>
        <w:rPr>
          <w:b/>
        </w:rPr>
        <w:t>год написания – 20</w:t>
      </w:r>
      <w:r w:rsidR="00365BD9">
        <w:rPr>
          <w:b/>
        </w:rPr>
        <w:t>20</w:t>
      </w:r>
    </w:p>
    <w:p w:rsidR="00ED6DDF" w:rsidRDefault="00ED6DDF"/>
    <w:p w:rsidR="001B4202" w:rsidRPr="00F35DEB" w:rsidRDefault="00F35DEB" w:rsidP="001B4202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after="100" w:afterAutospacing="1"/>
        <w:ind w:firstLine="0"/>
        <w:rPr>
          <w:b/>
        </w:rPr>
      </w:pPr>
      <w:r w:rsidRPr="00F35DEB">
        <w:rPr>
          <w:b/>
        </w:rPr>
        <w:t>Пояснительная записка</w:t>
      </w:r>
    </w:p>
    <w:p w:rsidR="004B174B" w:rsidRDefault="003D504C" w:rsidP="00F35DEB">
      <w:pPr>
        <w:ind w:firstLine="567"/>
        <w:jc w:val="both"/>
        <w:rPr>
          <w:rStyle w:val="FontStyle43"/>
          <w:sz w:val="24"/>
          <w:szCs w:val="24"/>
        </w:rPr>
      </w:pPr>
      <w:r w:rsidRPr="00F35DEB">
        <w:rPr>
          <w:rStyle w:val="FontStyle43"/>
          <w:sz w:val="24"/>
          <w:szCs w:val="24"/>
        </w:rPr>
        <w:t xml:space="preserve">Рабочая программа по </w:t>
      </w:r>
      <w:r w:rsidR="00365BD9">
        <w:rPr>
          <w:rStyle w:val="FontStyle43"/>
          <w:sz w:val="24"/>
          <w:szCs w:val="24"/>
        </w:rPr>
        <w:t>астрономии</w:t>
      </w:r>
      <w:r w:rsidRPr="00F35DEB">
        <w:rPr>
          <w:rStyle w:val="FontStyle43"/>
          <w:sz w:val="24"/>
          <w:szCs w:val="24"/>
        </w:rPr>
        <w:t xml:space="preserve"> общеобразовательной школы </w:t>
      </w:r>
      <w:r>
        <w:rPr>
          <w:rStyle w:val="FontStyle43"/>
          <w:sz w:val="24"/>
          <w:szCs w:val="24"/>
        </w:rPr>
        <w:t>среднего</w:t>
      </w:r>
      <w:r w:rsidRPr="00F35DEB">
        <w:rPr>
          <w:rStyle w:val="FontStyle43"/>
          <w:sz w:val="24"/>
          <w:szCs w:val="24"/>
        </w:rPr>
        <w:t xml:space="preserve"> общего образ</w:t>
      </w:r>
      <w:r w:rsidRPr="00F35DEB">
        <w:rPr>
          <w:rStyle w:val="FontStyle43"/>
          <w:sz w:val="24"/>
          <w:szCs w:val="24"/>
        </w:rPr>
        <w:t>о</w:t>
      </w:r>
      <w:r w:rsidRPr="00F35DEB">
        <w:rPr>
          <w:rStyle w:val="FontStyle43"/>
          <w:sz w:val="24"/>
          <w:szCs w:val="24"/>
        </w:rPr>
        <w:t>вания (</w:t>
      </w:r>
      <w:r>
        <w:rPr>
          <w:rStyle w:val="FontStyle43"/>
          <w:sz w:val="24"/>
          <w:szCs w:val="24"/>
        </w:rPr>
        <w:t>11</w:t>
      </w:r>
      <w:r w:rsidRPr="00F35DEB">
        <w:rPr>
          <w:rStyle w:val="FontStyle43"/>
          <w:sz w:val="24"/>
          <w:szCs w:val="24"/>
        </w:rPr>
        <w:t xml:space="preserve"> класс) составлена в соответствии </w:t>
      </w:r>
      <w:proofErr w:type="gramStart"/>
      <w:r w:rsidRPr="00F35DEB">
        <w:rPr>
          <w:rStyle w:val="FontStyle43"/>
          <w:sz w:val="24"/>
          <w:szCs w:val="24"/>
        </w:rPr>
        <w:t>с</w:t>
      </w:r>
      <w:proofErr w:type="gramEnd"/>
      <w:r w:rsidRPr="00F35DEB">
        <w:rPr>
          <w:rStyle w:val="FontStyle43"/>
          <w:sz w:val="24"/>
          <w:szCs w:val="24"/>
        </w:rPr>
        <w:t xml:space="preserve"> </w:t>
      </w:r>
    </w:p>
    <w:p w:rsidR="004B174B" w:rsidRDefault="003D504C" w:rsidP="00F35DEB">
      <w:pPr>
        <w:ind w:firstLine="567"/>
        <w:jc w:val="both"/>
        <w:rPr>
          <w:rStyle w:val="FontStyle43"/>
          <w:sz w:val="24"/>
          <w:szCs w:val="24"/>
        </w:rPr>
      </w:pPr>
      <w:r w:rsidRPr="00F35DEB">
        <w:rPr>
          <w:rStyle w:val="FontStyle43"/>
          <w:sz w:val="24"/>
          <w:szCs w:val="24"/>
        </w:rPr>
        <w:t xml:space="preserve">Федеральным законом от 29.12.2012 № 273-ФЗ "Об образовании в Российской Федерации", </w:t>
      </w:r>
    </w:p>
    <w:p w:rsidR="00A04C1F" w:rsidRDefault="003D504C" w:rsidP="00A04C1F">
      <w:pPr>
        <w:ind w:firstLine="567"/>
        <w:jc w:val="both"/>
        <w:rPr>
          <w:rStyle w:val="FontStyle43"/>
          <w:sz w:val="24"/>
          <w:szCs w:val="24"/>
        </w:rPr>
      </w:pPr>
      <w:r w:rsidRPr="003D504C">
        <w:rPr>
          <w:rStyle w:val="FontStyle43"/>
          <w:sz w:val="24"/>
          <w:szCs w:val="24"/>
        </w:rPr>
        <w:t>Примерной основной образовательной программы  среднего общего образования, одобре</w:t>
      </w:r>
      <w:r w:rsidRPr="003D504C">
        <w:rPr>
          <w:rStyle w:val="FontStyle43"/>
          <w:sz w:val="24"/>
          <w:szCs w:val="24"/>
        </w:rPr>
        <w:t>н</w:t>
      </w:r>
      <w:r w:rsidRPr="003D504C">
        <w:rPr>
          <w:rStyle w:val="FontStyle43"/>
          <w:sz w:val="24"/>
          <w:szCs w:val="24"/>
        </w:rPr>
        <w:t>ной  решением федерального учебно-методического объединения по общему образованию (пр</w:t>
      </w:r>
      <w:r w:rsidRPr="003D504C">
        <w:rPr>
          <w:rStyle w:val="FontStyle43"/>
          <w:sz w:val="24"/>
          <w:szCs w:val="24"/>
        </w:rPr>
        <w:t>о</w:t>
      </w:r>
      <w:r w:rsidRPr="003D504C">
        <w:rPr>
          <w:rStyle w:val="FontStyle43"/>
          <w:sz w:val="24"/>
          <w:szCs w:val="24"/>
        </w:rPr>
        <w:t>токол от 12 мая 2016 г. № 2/16)</w:t>
      </w:r>
      <w:r w:rsidRPr="00F35DEB">
        <w:rPr>
          <w:rStyle w:val="FontStyle43"/>
          <w:sz w:val="24"/>
          <w:szCs w:val="24"/>
        </w:rPr>
        <w:t xml:space="preserve">, </w:t>
      </w:r>
    </w:p>
    <w:p w:rsidR="00A04C1F" w:rsidRDefault="00A04C1F" w:rsidP="00A04C1F">
      <w:pPr>
        <w:ind w:firstLine="567"/>
        <w:jc w:val="both"/>
        <w:rPr>
          <w:rStyle w:val="FontStyle43"/>
          <w:sz w:val="24"/>
          <w:szCs w:val="24"/>
        </w:rPr>
      </w:pPr>
      <w:r w:rsidRPr="00A04C1F">
        <w:rPr>
          <w:rStyle w:val="FontStyle43"/>
          <w:bCs/>
          <w:sz w:val="24"/>
          <w:szCs w:val="24"/>
        </w:rPr>
        <w:t>Приказ</w:t>
      </w:r>
      <w:r>
        <w:rPr>
          <w:rStyle w:val="FontStyle43"/>
          <w:bCs/>
          <w:sz w:val="24"/>
          <w:szCs w:val="24"/>
        </w:rPr>
        <w:t>ом</w:t>
      </w:r>
      <w:r w:rsidRPr="00A04C1F">
        <w:rPr>
          <w:rStyle w:val="FontStyle43"/>
          <w:bCs/>
          <w:sz w:val="24"/>
          <w:szCs w:val="24"/>
        </w:rPr>
        <w:t xml:space="preserve"> Министерства образования и науки РФ от 7 июня 2017 г. N 506 "О внесении и</w:t>
      </w:r>
      <w:r w:rsidRPr="00A04C1F">
        <w:rPr>
          <w:rStyle w:val="FontStyle43"/>
          <w:bCs/>
          <w:sz w:val="24"/>
          <w:szCs w:val="24"/>
        </w:rPr>
        <w:t>з</w:t>
      </w:r>
      <w:r w:rsidRPr="00A04C1F">
        <w:rPr>
          <w:rStyle w:val="FontStyle43"/>
          <w:bCs/>
          <w:sz w:val="24"/>
          <w:szCs w:val="24"/>
        </w:rPr>
        <w:t>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 г. N 1089"</w:t>
      </w:r>
      <w:r>
        <w:rPr>
          <w:rStyle w:val="FontStyle43"/>
          <w:bCs/>
          <w:sz w:val="24"/>
          <w:szCs w:val="24"/>
        </w:rPr>
        <w:t xml:space="preserve"> (Стандарт среднего общего образования по астрономии)</w:t>
      </w:r>
      <w:r>
        <w:rPr>
          <w:rStyle w:val="FontStyle43"/>
          <w:sz w:val="24"/>
          <w:szCs w:val="24"/>
        </w:rPr>
        <w:t>;</w:t>
      </w:r>
    </w:p>
    <w:p w:rsidR="004B174B" w:rsidRDefault="003D504C" w:rsidP="00F35DEB">
      <w:pPr>
        <w:ind w:firstLine="567"/>
        <w:jc w:val="both"/>
        <w:rPr>
          <w:rStyle w:val="FontStyle43"/>
          <w:sz w:val="24"/>
          <w:szCs w:val="24"/>
        </w:rPr>
      </w:pPr>
      <w:r w:rsidRPr="00F35DEB">
        <w:rPr>
          <w:rStyle w:val="FontStyle43"/>
          <w:sz w:val="24"/>
          <w:szCs w:val="24"/>
        </w:rPr>
        <w:t>Авторской программ</w:t>
      </w:r>
      <w:r w:rsidR="00EC7F3A">
        <w:rPr>
          <w:rStyle w:val="FontStyle43"/>
          <w:sz w:val="24"/>
          <w:szCs w:val="24"/>
        </w:rPr>
        <w:t xml:space="preserve">ой </w:t>
      </w:r>
      <w:r w:rsidR="00365BD9">
        <w:rPr>
          <w:rStyle w:val="FontStyle43"/>
          <w:sz w:val="24"/>
          <w:szCs w:val="24"/>
        </w:rPr>
        <w:t xml:space="preserve">по астрономии </w:t>
      </w:r>
      <w:r w:rsidR="00365BD9" w:rsidRPr="00D8446E">
        <w:rPr>
          <w:rFonts w:eastAsia="Calibri"/>
        </w:rPr>
        <w:t xml:space="preserve">Б. А. Воронцова-Вельяминова, Е. К. </w:t>
      </w:r>
      <w:proofErr w:type="spellStart"/>
      <w:r w:rsidR="00365BD9" w:rsidRPr="00D8446E">
        <w:rPr>
          <w:rFonts w:eastAsia="Calibri"/>
        </w:rPr>
        <w:t>Страута</w:t>
      </w:r>
      <w:proofErr w:type="spellEnd"/>
      <w:r w:rsidR="00365BD9">
        <w:rPr>
          <w:rFonts w:eastAsia="Calibri"/>
        </w:rPr>
        <w:t xml:space="preserve"> 2017</w:t>
      </w:r>
      <w:r w:rsidRPr="00F35DEB">
        <w:rPr>
          <w:rStyle w:val="FontStyle43"/>
          <w:sz w:val="24"/>
          <w:szCs w:val="24"/>
        </w:rPr>
        <w:t xml:space="preserve"> г., </w:t>
      </w:r>
    </w:p>
    <w:p w:rsidR="00F35DEB" w:rsidRDefault="003D504C" w:rsidP="00F35DEB">
      <w:pPr>
        <w:ind w:firstLine="567"/>
        <w:jc w:val="both"/>
        <w:rPr>
          <w:rStyle w:val="FontStyle43"/>
          <w:sz w:val="24"/>
          <w:szCs w:val="24"/>
        </w:rPr>
      </w:pPr>
      <w:r w:rsidRPr="00F35DEB">
        <w:rPr>
          <w:rStyle w:val="FontStyle43"/>
          <w:sz w:val="24"/>
          <w:szCs w:val="24"/>
        </w:rPr>
        <w:t>Положением о рабочей программе учителя-предметника, утвержденного приказом дире</w:t>
      </w:r>
      <w:r w:rsidRPr="00F35DEB">
        <w:rPr>
          <w:rStyle w:val="FontStyle43"/>
          <w:sz w:val="24"/>
          <w:szCs w:val="24"/>
        </w:rPr>
        <w:t>к</w:t>
      </w:r>
      <w:r w:rsidRPr="00F35DEB">
        <w:rPr>
          <w:rStyle w:val="FontStyle43"/>
          <w:sz w:val="24"/>
          <w:szCs w:val="24"/>
        </w:rPr>
        <w:t>тора школы № 139 от 26.06.2020.</w:t>
      </w:r>
    </w:p>
    <w:p w:rsidR="00F35DEB" w:rsidRPr="00F35DEB" w:rsidRDefault="00F35DEB" w:rsidP="00F35DEB">
      <w:pPr>
        <w:ind w:firstLine="567"/>
        <w:jc w:val="both"/>
        <w:rPr>
          <w:rStyle w:val="FontStyle43"/>
          <w:sz w:val="24"/>
          <w:szCs w:val="24"/>
        </w:rPr>
      </w:pPr>
    </w:p>
    <w:p w:rsidR="00F35DEB" w:rsidRPr="00F35DEB" w:rsidRDefault="00365BD9" w:rsidP="00705A24">
      <w:pPr>
        <w:pStyle w:val="a3"/>
        <w:shd w:val="clear" w:color="auto" w:fill="FFFFFF"/>
        <w:ind w:left="0" w:right="41" w:firstLine="567"/>
        <w:jc w:val="both"/>
        <w:rPr>
          <w:color w:val="000000"/>
        </w:rPr>
      </w:pPr>
      <w:r>
        <w:rPr>
          <w:color w:val="000000"/>
        </w:rPr>
        <w:t>Образовательная область учебного предмета «Астрономия»</w:t>
      </w:r>
      <w:r w:rsidR="00705A24">
        <w:rPr>
          <w:color w:val="000000"/>
        </w:rPr>
        <w:t xml:space="preserve"> - </w:t>
      </w:r>
      <w:proofErr w:type="spellStart"/>
      <w:r w:rsidR="00705A24">
        <w:rPr>
          <w:color w:val="000000"/>
        </w:rPr>
        <w:t>естественнонаучаня</w:t>
      </w:r>
      <w:proofErr w:type="spellEnd"/>
      <w:r>
        <w:rPr>
          <w:color w:val="000000"/>
        </w:rPr>
        <w:t>, пре</w:t>
      </w:r>
      <w:r>
        <w:rPr>
          <w:color w:val="000000"/>
        </w:rPr>
        <w:t>д</w:t>
      </w:r>
      <w:r>
        <w:rPr>
          <w:color w:val="000000"/>
        </w:rPr>
        <w:t xml:space="preserve">метная область </w:t>
      </w:r>
      <w:r w:rsidR="008A11C9">
        <w:rPr>
          <w:color w:val="000000"/>
        </w:rPr>
        <w:t>–</w:t>
      </w:r>
      <w:r>
        <w:rPr>
          <w:color w:val="000000"/>
        </w:rPr>
        <w:t xml:space="preserve"> </w:t>
      </w:r>
      <w:r w:rsidR="008A11C9">
        <w:rPr>
          <w:color w:val="000000"/>
        </w:rPr>
        <w:t>естественные науки.</w:t>
      </w:r>
    </w:p>
    <w:p w:rsidR="003D504C" w:rsidRPr="003D504C" w:rsidRDefault="003D504C" w:rsidP="00F35DEB">
      <w:pPr>
        <w:pStyle w:val="a3"/>
        <w:shd w:val="clear" w:color="auto" w:fill="FFFFFF"/>
        <w:adjustRightInd w:val="0"/>
        <w:jc w:val="both"/>
        <w:rPr>
          <w:color w:val="FF0000"/>
        </w:rPr>
      </w:pPr>
    </w:p>
    <w:p w:rsidR="00705A24" w:rsidRPr="00705A24" w:rsidRDefault="00705A24" w:rsidP="00705A24">
      <w:pPr>
        <w:pStyle w:val="c76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705A24">
        <w:rPr>
          <w:rStyle w:val="c8"/>
          <w:bCs/>
          <w:color w:val="000000"/>
        </w:rPr>
        <w:t>Изучение астрономии направлено на достижение следующих целей:</w:t>
      </w:r>
    </w:p>
    <w:p w:rsidR="009F1095" w:rsidRDefault="00705A24" w:rsidP="00AF577C">
      <w:pPr>
        <w:pStyle w:val="c6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0"/>
          <w:color w:val="000000"/>
        </w:rPr>
        <w:t>- осознание принципиальной роли астрономии в познании фундаментальных законов пр</w:t>
      </w:r>
      <w:r>
        <w:rPr>
          <w:rStyle w:val="c0"/>
          <w:color w:val="000000"/>
        </w:rPr>
        <w:t>и</w:t>
      </w:r>
      <w:r>
        <w:rPr>
          <w:rStyle w:val="c0"/>
          <w:color w:val="000000"/>
        </w:rPr>
        <w:t>роды и формировании современной естественнонаучной картины мира; </w:t>
      </w:r>
    </w:p>
    <w:p w:rsidR="009F1095" w:rsidRDefault="00705A24" w:rsidP="00AF577C">
      <w:pPr>
        <w:pStyle w:val="c6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0"/>
          <w:color w:val="000000"/>
        </w:rPr>
        <w:t>- 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</w:t>
      </w:r>
      <w:r>
        <w:rPr>
          <w:rStyle w:val="c0"/>
          <w:color w:val="000000"/>
        </w:rPr>
        <w:t>и</w:t>
      </w:r>
      <w:r>
        <w:rPr>
          <w:rStyle w:val="c0"/>
          <w:color w:val="000000"/>
        </w:rPr>
        <w:t>ческих открытиях, определивших развитие науки и техники;</w:t>
      </w:r>
    </w:p>
    <w:p w:rsidR="00705A24" w:rsidRDefault="00705A24" w:rsidP="00AF577C">
      <w:pPr>
        <w:pStyle w:val="c6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0"/>
          <w:color w:val="000000"/>
        </w:rPr>
        <w:t>- овладение умениями объяснять видимое положение и движение небесных тел принцип</w:t>
      </w:r>
      <w:r>
        <w:rPr>
          <w:rStyle w:val="c0"/>
          <w:color w:val="000000"/>
        </w:rPr>
        <w:t>а</w:t>
      </w:r>
      <w:r>
        <w:rPr>
          <w:rStyle w:val="c0"/>
          <w:color w:val="000000"/>
        </w:rPr>
        <w:t>ми определения местоположения и времени по астрономическим объектам, навыками практич</w:t>
      </w:r>
      <w:r>
        <w:rPr>
          <w:rStyle w:val="c0"/>
          <w:color w:val="000000"/>
        </w:rPr>
        <w:t>е</w:t>
      </w:r>
      <w:r>
        <w:rPr>
          <w:rStyle w:val="c0"/>
          <w:color w:val="000000"/>
        </w:rPr>
        <w:t>ского использования компьютерных приложений для определения вида звездного неба в ко</w:t>
      </w:r>
      <w:r>
        <w:rPr>
          <w:rStyle w:val="c0"/>
          <w:color w:val="000000"/>
        </w:rPr>
        <w:t>н</w:t>
      </w:r>
      <w:r>
        <w:rPr>
          <w:rStyle w:val="c0"/>
          <w:color w:val="000000"/>
        </w:rPr>
        <w:t>кретном пункте для заданного времени;</w:t>
      </w:r>
    </w:p>
    <w:p w:rsidR="009F1095" w:rsidRDefault="00705A24" w:rsidP="00AF577C">
      <w:pPr>
        <w:pStyle w:val="c6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0"/>
          <w:color w:val="000000"/>
        </w:rPr>
        <w:t>- развитие познавательных интересов, интеллектуальных и творческих способностей в пр</w:t>
      </w:r>
      <w:r>
        <w:rPr>
          <w:rStyle w:val="c0"/>
          <w:color w:val="000000"/>
        </w:rPr>
        <w:t>о</w:t>
      </w:r>
      <w:r>
        <w:rPr>
          <w:rStyle w:val="c0"/>
          <w:color w:val="000000"/>
        </w:rPr>
        <w:t>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9F1095" w:rsidRDefault="00705A24" w:rsidP="00AF577C">
      <w:pPr>
        <w:pStyle w:val="c6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0"/>
          <w:color w:val="000000"/>
        </w:rPr>
        <w:t>- использование приобретенных знаний и умений для решения практических задач повс</w:t>
      </w:r>
      <w:r>
        <w:rPr>
          <w:rStyle w:val="c0"/>
          <w:color w:val="000000"/>
        </w:rPr>
        <w:t>е</w:t>
      </w:r>
      <w:r>
        <w:rPr>
          <w:rStyle w:val="c0"/>
          <w:color w:val="000000"/>
        </w:rPr>
        <w:t>дневной жизни;</w:t>
      </w:r>
    </w:p>
    <w:p w:rsidR="009F1095" w:rsidRDefault="00705A24" w:rsidP="00AF577C">
      <w:pPr>
        <w:pStyle w:val="c6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0"/>
          <w:color w:val="000000"/>
        </w:rPr>
        <w:t>- формирование научного мировоззрения;</w:t>
      </w:r>
    </w:p>
    <w:p w:rsidR="00705A24" w:rsidRDefault="00705A24" w:rsidP="00AF577C">
      <w:pPr>
        <w:pStyle w:val="c6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0"/>
          <w:color w:val="000000"/>
        </w:rPr>
        <w:t>-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</w:t>
      </w:r>
      <w:r>
        <w:rPr>
          <w:rStyle w:val="c0"/>
          <w:color w:val="000000"/>
        </w:rPr>
        <w:t>о</w:t>
      </w:r>
      <w:r>
        <w:rPr>
          <w:rStyle w:val="c0"/>
          <w:color w:val="000000"/>
        </w:rPr>
        <w:t>стижений современной астрофизики, астрономии и космонавтики.</w:t>
      </w:r>
    </w:p>
    <w:p w:rsidR="003D504C" w:rsidRPr="003D504C" w:rsidRDefault="003D504C" w:rsidP="00F35DEB">
      <w:pPr>
        <w:pStyle w:val="a3"/>
        <w:shd w:val="clear" w:color="auto" w:fill="FFFFFF"/>
        <w:ind w:right="41"/>
        <w:jc w:val="both"/>
        <w:rPr>
          <w:color w:val="FF0000"/>
        </w:rPr>
      </w:pPr>
    </w:p>
    <w:p w:rsidR="003D504C" w:rsidRPr="00705A24" w:rsidRDefault="00705A24" w:rsidP="00705A24">
      <w:pPr>
        <w:pStyle w:val="a3"/>
        <w:shd w:val="clear" w:color="auto" w:fill="FFFFFF"/>
        <w:ind w:left="0" w:right="41" w:firstLine="567"/>
        <w:jc w:val="both"/>
        <w:rPr>
          <w:rStyle w:val="c0"/>
          <w:color w:val="000000"/>
        </w:rPr>
      </w:pPr>
      <w:r w:rsidRPr="00705A24">
        <w:rPr>
          <w:rStyle w:val="c0"/>
          <w:color w:val="000000"/>
        </w:rPr>
        <w:t>Программа рассчитана на изучение астрономии в 11 классе 1 час в неделю при 34 учебных неделях в учебном году.</w:t>
      </w:r>
    </w:p>
    <w:p w:rsidR="003762B4" w:rsidRDefault="003762B4" w:rsidP="00705A24">
      <w:pPr>
        <w:autoSpaceDE w:val="0"/>
        <w:autoSpaceDN w:val="0"/>
        <w:adjustRightInd w:val="0"/>
        <w:ind w:firstLine="567"/>
        <w:jc w:val="both"/>
      </w:pPr>
    </w:p>
    <w:p w:rsidR="00705A24" w:rsidRDefault="00705A24" w:rsidP="00705A24">
      <w:pPr>
        <w:autoSpaceDE w:val="0"/>
        <w:autoSpaceDN w:val="0"/>
        <w:adjustRightInd w:val="0"/>
        <w:ind w:firstLine="567"/>
        <w:jc w:val="both"/>
      </w:pPr>
      <w:r>
        <w:t xml:space="preserve">Обучение </w:t>
      </w:r>
      <w:r w:rsidR="00AF577C">
        <w:t>астрономии обеспечивает</w:t>
      </w:r>
      <w:r>
        <w:t xml:space="preserve"> формирование </w:t>
      </w:r>
      <w:r w:rsidR="00AF577C">
        <w:t xml:space="preserve">у обучающихся </w:t>
      </w:r>
      <w:r>
        <w:t>готовности к самора</w:t>
      </w:r>
      <w:r>
        <w:t>з</w:t>
      </w:r>
      <w:r>
        <w:t>витию и непрерывному образованию, активн</w:t>
      </w:r>
      <w:r w:rsidR="00AF577C">
        <w:t>ой</w:t>
      </w:r>
      <w:r>
        <w:t xml:space="preserve"> учебно-познавательную деятельность с учётом индивидуальных особенностей</w:t>
      </w:r>
      <w:r w:rsidR="00AF577C">
        <w:t xml:space="preserve"> ученика</w:t>
      </w:r>
      <w:r>
        <w:t xml:space="preserve">. </w:t>
      </w:r>
      <w:r w:rsidR="00AF577C">
        <w:t>В процессе обучения используются в основном</w:t>
      </w:r>
      <w:r>
        <w:t xml:space="preserve"> проду</w:t>
      </w:r>
      <w:r>
        <w:t>к</w:t>
      </w:r>
      <w:r>
        <w:t>тивные методы обучения, к которым относятся проблемное изложение, эвристический и иссл</w:t>
      </w:r>
      <w:r>
        <w:t>е</w:t>
      </w:r>
      <w:r>
        <w:t xml:space="preserve">довательский методы. Выбор конкретного метода обучения </w:t>
      </w:r>
      <w:r w:rsidR="00AF577C">
        <w:t>связан со спецификой учебной гру</w:t>
      </w:r>
      <w:r w:rsidR="00AF577C">
        <w:t>п</w:t>
      </w:r>
      <w:r w:rsidR="00AF577C">
        <w:t>пы и изучаемым материалом</w:t>
      </w:r>
      <w:r>
        <w:t>.</w:t>
      </w:r>
    </w:p>
    <w:p w:rsidR="00705A24" w:rsidRPr="00D8446E" w:rsidRDefault="00705A24" w:rsidP="00705A2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8446E">
        <w:rPr>
          <w:rFonts w:eastAsia="Calibri"/>
        </w:rPr>
        <w:lastRenderedPageBreak/>
        <w:t>Формы организации учебной деятельности определяются видами учебной работы, спец</w:t>
      </w:r>
      <w:r w:rsidRPr="00D8446E">
        <w:rPr>
          <w:rFonts w:eastAsia="Calibri"/>
        </w:rPr>
        <w:t>и</w:t>
      </w:r>
      <w:r w:rsidRPr="00D8446E">
        <w:rPr>
          <w:rFonts w:eastAsia="Calibri"/>
        </w:rPr>
        <w:t>фикой учебной группы, изучаемым материалом, учебными целями. Возможны следующие орг</w:t>
      </w:r>
      <w:r w:rsidRPr="00D8446E">
        <w:rPr>
          <w:rFonts w:eastAsia="Calibri"/>
        </w:rPr>
        <w:t>а</w:t>
      </w:r>
      <w:r w:rsidRPr="00D8446E">
        <w:rPr>
          <w:rFonts w:eastAsia="Calibri"/>
        </w:rPr>
        <w:t>низационные формы обучения:</w:t>
      </w:r>
    </w:p>
    <w:p w:rsidR="00705A24" w:rsidRPr="00AF577C" w:rsidRDefault="00705A24" w:rsidP="00AF577C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proofErr w:type="gramStart"/>
      <w:r w:rsidRPr="00AF577C">
        <w:rPr>
          <w:rFonts w:eastAsia="Calibri"/>
        </w:rPr>
        <w:t>классно-урочная (изучение нового, практикум, контроль, дополнительная работа, уроки-зачеты, уроки — защиты творческих заданий).</w:t>
      </w:r>
      <w:proofErr w:type="gramEnd"/>
      <w:r w:rsidRPr="00AF577C">
        <w:rPr>
          <w:rFonts w:eastAsia="Calibri"/>
        </w:rPr>
        <w:t xml:space="preserve"> В данном случае используются все типы объе</w:t>
      </w:r>
      <w:r w:rsidRPr="00AF577C">
        <w:rPr>
          <w:rFonts w:eastAsia="Calibri"/>
        </w:rPr>
        <w:t>к</w:t>
      </w:r>
      <w:r w:rsidRPr="00AF577C">
        <w:rPr>
          <w:rFonts w:eastAsia="Calibri"/>
        </w:rPr>
        <w:t xml:space="preserve">тов. При выполнении проектных заданий исследование, осуществление </w:t>
      </w:r>
      <w:proofErr w:type="spellStart"/>
      <w:r w:rsidRPr="00AF577C">
        <w:rPr>
          <w:rFonts w:eastAsia="Calibri"/>
        </w:rPr>
        <w:t>межпредметных</w:t>
      </w:r>
      <w:proofErr w:type="spellEnd"/>
      <w:r w:rsidRPr="00AF577C">
        <w:rPr>
          <w:rFonts w:eastAsia="Calibri"/>
        </w:rPr>
        <w:t xml:space="preserve"> связей, поиск информации осуществляются учащимися под руководством учителя;</w:t>
      </w:r>
    </w:p>
    <w:p w:rsidR="00705A24" w:rsidRPr="00AF577C" w:rsidRDefault="00705A24" w:rsidP="00AF577C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AF577C">
        <w:rPr>
          <w:rFonts w:eastAsia="Calibri"/>
        </w:rPr>
        <w:t>индивидуальная и индивидуализированная. Позволяют регулировать темп продвижения в обучении каждого школьника сообразно его способностям. При работе в компьютерном классе по заранее подобранным информационным, практическим и контрольным заданиям, собранным из соответствующих объектов, формируется индивидуальная траектория учащегося;</w:t>
      </w:r>
    </w:p>
    <w:p w:rsidR="00705A24" w:rsidRPr="00AF577C" w:rsidRDefault="00705A24" w:rsidP="00AF577C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AF577C">
        <w:rPr>
          <w:rFonts w:eastAsia="Calibri"/>
        </w:rPr>
        <w:t>групповая работа. Возможна работа групп учащихся по индивидуальным заданиям. Предварительно учитель формирует блоки объектов или общий блок, на основании демонстр</w:t>
      </w:r>
      <w:r w:rsidRPr="00AF577C">
        <w:rPr>
          <w:rFonts w:eastAsia="Calibri"/>
        </w:rPr>
        <w:t>а</w:t>
      </w:r>
      <w:r w:rsidRPr="00AF577C">
        <w:rPr>
          <w:rFonts w:eastAsia="Calibri"/>
        </w:rPr>
        <w:t>ции которого происходит обсуждение в группах общей проблемы, либо при наличии компь</w:t>
      </w:r>
      <w:r w:rsidRPr="00AF577C">
        <w:rPr>
          <w:rFonts w:eastAsia="Calibri"/>
        </w:rPr>
        <w:t>ю</w:t>
      </w:r>
      <w:r w:rsidRPr="00AF577C">
        <w:rPr>
          <w:rFonts w:eastAsia="Calibri"/>
        </w:rPr>
        <w:t>терного класса, обсуждение мини-задач, которые являются составной частью общей учебной з</w:t>
      </w:r>
      <w:r w:rsidRPr="00AF577C">
        <w:rPr>
          <w:rFonts w:eastAsia="Calibri"/>
        </w:rPr>
        <w:t>а</w:t>
      </w:r>
      <w:r w:rsidRPr="00AF577C">
        <w:rPr>
          <w:rFonts w:eastAsia="Calibri"/>
        </w:rPr>
        <w:t>дачи;</w:t>
      </w:r>
    </w:p>
    <w:p w:rsidR="00705A24" w:rsidRPr="00AF577C" w:rsidRDefault="00705A24" w:rsidP="00AF577C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AF577C">
        <w:rPr>
          <w:rFonts w:eastAsia="Calibri"/>
        </w:rPr>
        <w:t>внеклассная работа, исследовательская работа, кружковая работа;</w:t>
      </w:r>
    </w:p>
    <w:p w:rsidR="00705A24" w:rsidRPr="00AF577C" w:rsidRDefault="00705A24" w:rsidP="00AF577C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AF577C">
        <w:rPr>
          <w:rFonts w:eastAsia="Calibri"/>
        </w:rPr>
        <w:t>самостоятельная работа учащихся по изучению нового материала, отработке учебных навыков и навыков практического применения приобретенных знаний, выполнение индивид</w:t>
      </w:r>
      <w:r w:rsidRPr="00AF577C">
        <w:rPr>
          <w:rFonts w:eastAsia="Calibri"/>
        </w:rPr>
        <w:t>у</w:t>
      </w:r>
      <w:r w:rsidRPr="00AF577C">
        <w:rPr>
          <w:rFonts w:eastAsia="Calibri"/>
        </w:rPr>
        <w:t>альных заданий творческого характера.</w:t>
      </w:r>
    </w:p>
    <w:p w:rsidR="003D504C" w:rsidRPr="003D504C" w:rsidRDefault="003D504C" w:rsidP="00F35DEB">
      <w:pPr>
        <w:pStyle w:val="a3"/>
        <w:shd w:val="clear" w:color="auto" w:fill="FFFFFF"/>
        <w:ind w:right="41"/>
        <w:jc w:val="both"/>
        <w:rPr>
          <w:color w:val="FF0000"/>
        </w:rPr>
      </w:pPr>
    </w:p>
    <w:p w:rsidR="00096949" w:rsidRPr="00C32320" w:rsidRDefault="00096949" w:rsidP="00C32320">
      <w:pPr>
        <w:pStyle w:val="a3"/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C32320">
        <w:rPr>
          <w:rFonts w:eastAsia="Calibri"/>
        </w:rPr>
        <w:t>В основном астрономия связана с физикой, математикой и историей. Физика и астрономия взаимодействуют между собой самым активным образом. Астрономия занимается наблюдением Космоса и космических объектов, дает базу для физических изысканий. Физика же исследует природу, происхождение и специфику строения небесных тел и объектов Космоса. Математика и астрономия – две дисциплины, знания которых необходимы для того, чтобы рассчитать коорд</w:t>
      </w:r>
      <w:r w:rsidRPr="00C32320">
        <w:rPr>
          <w:rFonts w:eastAsia="Calibri"/>
        </w:rPr>
        <w:t>и</w:t>
      </w:r>
      <w:r w:rsidRPr="00C32320">
        <w:rPr>
          <w:rFonts w:eastAsia="Calibri"/>
        </w:rPr>
        <w:t xml:space="preserve">наты небесных объектов либо определенной точки на планете. Историческая и астрономическая науки имеют </w:t>
      </w:r>
      <w:r w:rsidR="00C32320" w:rsidRPr="00C32320">
        <w:rPr>
          <w:rFonts w:eastAsia="Calibri"/>
        </w:rPr>
        <w:t xml:space="preserve">между собой установленные связи, т.к. </w:t>
      </w:r>
      <w:r w:rsidRPr="00C32320">
        <w:rPr>
          <w:rFonts w:eastAsia="Calibri"/>
        </w:rPr>
        <w:t>для работы историков необходимы данные наблюдений, полученные астрономами.</w:t>
      </w:r>
    </w:p>
    <w:p w:rsidR="002D24AF" w:rsidRDefault="002D24AF" w:rsidP="002D24AF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</w:p>
    <w:p w:rsidR="002D24AF" w:rsidRDefault="002D24AF" w:rsidP="002D24AF">
      <w:pPr>
        <w:pStyle w:val="a3"/>
        <w:shd w:val="clear" w:color="auto" w:fill="FFFFFF"/>
        <w:adjustRightInd w:val="0"/>
        <w:ind w:left="0" w:firstLine="720"/>
        <w:jc w:val="both"/>
      </w:pPr>
      <w:r w:rsidRPr="00E10E26">
        <w:rPr>
          <w:color w:val="000000"/>
          <w:u w:val="single"/>
        </w:rPr>
        <w:t>Система оценки достижений учащихся и инструментарий для оценивания результатов обучения</w:t>
      </w:r>
      <w:r>
        <w:rPr>
          <w:color w:val="000000"/>
        </w:rPr>
        <w:t xml:space="preserve"> отражены в локальном акте школы «Положение о системе контроля и оценивания о</w:t>
      </w:r>
      <w:r>
        <w:rPr>
          <w:color w:val="000000"/>
        </w:rPr>
        <w:t>б</w:t>
      </w:r>
      <w:r>
        <w:rPr>
          <w:color w:val="000000"/>
        </w:rPr>
        <w:t>разовательных достижений учащихся», утвержденное приказом директора школы № 37 от 06.02.2018г</w:t>
      </w:r>
    </w:p>
    <w:p w:rsidR="002D24AF" w:rsidRPr="00D8446E" w:rsidRDefault="002D24AF" w:rsidP="002D24A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8446E">
        <w:rPr>
          <w:rFonts w:eastAsia="Calibri"/>
        </w:rPr>
        <w:t>При изучении курса осуществляется комплексный контроль знаний и умений учащихся, включающий текущий контроль в процессе изучения материала, рубежный контроль в конце изучения завершенного круга вопросов и итоговый контроль в конце изучения курса. Предпол</w:t>
      </w:r>
      <w:r w:rsidRPr="00D8446E">
        <w:rPr>
          <w:rFonts w:eastAsia="Calibri"/>
        </w:rPr>
        <w:t>а</w:t>
      </w:r>
      <w:r w:rsidRPr="00D8446E">
        <w:rPr>
          <w:rFonts w:eastAsia="Calibri"/>
        </w:rPr>
        <w:t xml:space="preserve">гается сочетание различных форм проверки знаний и умений: устная проверка, тестирование, письменная проверка. Кроме того, учитывается участие учащихся в дискуссиях при обсуждении выполненных заданий, оцениваются рефераты учащихся и результаты проектной деятельности. </w:t>
      </w:r>
    </w:p>
    <w:p w:rsidR="002D24AF" w:rsidRPr="00D8446E" w:rsidRDefault="002D24AF" w:rsidP="002D24A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8446E">
        <w:rPr>
          <w:rFonts w:eastAsia="Calibri"/>
        </w:rPr>
        <w:t>Достижение предметных результатов обучения контролируется в основном в процессе ус</w:t>
      </w:r>
      <w:r w:rsidRPr="00D8446E">
        <w:rPr>
          <w:rFonts w:eastAsia="Calibri"/>
        </w:rPr>
        <w:t>т</w:t>
      </w:r>
      <w:r w:rsidRPr="00D8446E">
        <w:rPr>
          <w:rFonts w:eastAsia="Calibri"/>
        </w:rPr>
        <w:t>ной проверки знаний, при выполнении письменных проверочных</w:t>
      </w:r>
      <w:r>
        <w:rPr>
          <w:rFonts w:eastAsia="Calibri"/>
        </w:rPr>
        <w:t xml:space="preserve">, практических </w:t>
      </w:r>
      <w:r w:rsidRPr="00D8446E">
        <w:rPr>
          <w:rFonts w:eastAsia="Calibri"/>
        </w:rPr>
        <w:t xml:space="preserve"> и контрольных работ, тестов, при проведении наблюдений. Итоговая проверка достижения предметных резул</w:t>
      </w:r>
      <w:r w:rsidRPr="00D8446E">
        <w:rPr>
          <w:rFonts w:eastAsia="Calibri"/>
        </w:rPr>
        <w:t>ь</w:t>
      </w:r>
      <w:r w:rsidRPr="00D8446E">
        <w:rPr>
          <w:rFonts w:eastAsia="Calibri"/>
        </w:rPr>
        <w:t xml:space="preserve">татов может быть организована в виде комплексной контрольной работы или зачета. На этом этапе проверки учащиеся защищают рефераты по изученной теме. </w:t>
      </w:r>
    </w:p>
    <w:p w:rsidR="002D24AF" w:rsidRPr="00D8446E" w:rsidRDefault="002D24AF" w:rsidP="002D24A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8446E">
        <w:rPr>
          <w:rFonts w:eastAsia="Calibri"/>
        </w:rPr>
        <w:t xml:space="preserve">Достижение </w:t>
      </w:r>
      <w:proofErr w:type="spellStart"/>
      <w:r w:rsidRPr="00D8446E">
        <w:rPr>
          <w:rFonts w:eastAsia="Calibri"/>
        </w:rPr>
        <w:t>метапредметных</w:t>
      </w:r>
      <w:proofErr w:type="spellEnd"/>
      <w:r w:rsidRPr="00D8446E">
        <w:rPr>
          <w:rFonts w:eastAsia="Calibri"/>
        </w:rPr>
        <w:t xml:space="preserve"> результатов контролируется в процессе выполнения учащ</w:t>
      </w:r>
      <w:r w:rsidRPr="00D8446E">
        <w:rPr>
          <w:rFonts w:eastAsia="Calibri"/>
        </w:rPr>
        <w:t>и</w:t>
      </w:r>
      <w:r w:rsidRPr="00D8446E">
        <w:rPr>
          <w:rFonts w:eastAsia="Calibri"/>
        </w:rPr>
        <w:t>мися наблюдений. При этом отслеживается: умение учащихся поставить цель наблюдения, под</w:t>
      </w:r>
      <w:r w:rsidRPr="00D8446E">
        <w:rPr>
          <w:rFonts w:eastAsia="Calibri"/>
        </w:rPr>
        <w:t>о</w:t>
      </w:r>
      <w:r w:rsidRPr="00D8446E">
        <w:rPr>
          <w:rFonts w:eastAsia="Calibri"/>
        </w:rPr>
        <w:t>брать приборы, составить план выполнения наблюдения, представить результаты работы, сд</w:t>
      </w:r>
      <w:r w:rsidRPr="00D8446E">
        <w:rPr>
          <w:rFonts w:eastAsia="Calibri"/>
        </w:rPr>
        <w:t>е</w:t>
      </w:r>
      <w:r w:rsidRPr="00D8446E">
        <w:rPr>
          <w:rFonts w:eastAsia="Calibri"/>
        </w:rPr>
        <w:t>лать выводы, умение пользоваться измерительными приборами, оценивать погрешность измер</w:t>
      </w:r>
      <w:r w:rsidRPr="00D8446E">
        <w:rPr>
          <w:rFonts w:eastAsia="Calibri"/>
        </w:rPr>
        <w:t>е</w:t>
      </w:r>
      <w:r w:rsidRPr="00D8446E">
        <w:rPr>
          <w:rFonts w:eastAsia="Calibri"/>
        </w:rPr>
        <w:t xml:space="preserve">ния, записывать результат измерения с учетом погрешности, видеть возможности уменьшения погрешностей измерения. Кроме того, </w:t>
      </w:r>
      <w:proofErr w:type="spellStart"/>
      <w:r w:rsidRPr="00D8446E">
        <w:rPr>
          <w:rFonts w:eastAsia="Calibri"/>
        </w:rPr>
        <w:t>метапредметные</w:t>
      </w:r>
      <w:proofErr w:type="spellEnd"/>
      <w:r w:rsidRPr="00D8446E">
        <w:rPr>
          <w:rFonts w:eastAsia="Calibri"/>
        </w:rPr>
        <w:t xml:space="preserve"> результаты контролируются при подг</w:t>
      </w:r>
      <w:r w:rsidRPr="00D8446E">
        <w:rPr>
          <w:rFonts w:eastAsia="Calibri"/>
        </w:rPr>
        <w:t>о</w:t>
      </w:r>
      <w:r w:rsidRPr="00D8446E">
        <w:rPr>
          <w:rFonts w:eastAsia="Calibri"/>
        </w:rPr>
        <w:t>товке учащимися сообщений, рефератов, проектов и их презентации. Оценивается умение раб</w:t>
      </w:r>
      <w:r w:rsidRPr="00D8446E">
        <w:rPr>
          <w:rFonts w:eastAsia="Calibri"/>
        </w:rPr>
        <w:t>о</w:t>
      </w:r>
      <w:r w:rsidRPr="00D8446E">
        <w:rPr>
          <w:rFonts w:eastAsia="Calibri"/>
        </w:rPr>
        <w:t xml:space="preserve">тать с информацией, представленной в разной форме, умение в области ИКТ, умение установить </w:t>
      </w:r>
      <w:proofErr w:type="spellStart"/>
      <w:r w:rsidRPr="00D8446E">
        <w:rPr>
          <w:rFonts w:eastAsia="Calibri"/>
        </w:rPr>
        <w:lastRenderedPageBreak/>
        <w:t>межпредметные</w:t>
      </w:r>
      <w:proofErr w:type="spellEnd"/>
      <w:r w:rsidRPr="00D8446E">
        <w:rPr>
          <w:rFonts w:eastAsia="Calibri"/>
        </w:rPr>
        <w:t xml:space="preserve"> связи астрономии с другими предметами (физика, биология, химия, история и др.).</w:t>
      </w:r>
    </w:p>
    <w:p w:rsidR="002D24AF" w:rsidRPr="00D8446E" w:rsidRDefault="002D24AF" w:rsidP="002D24A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8446E">
        <w:rPr>
          <w:rFonts w:eastAsia="Calibri"/>
        </w:rPr>
        <w:t>Личностные результаты обучения учащихся не подлежат количественной оценке, однако дается качественная оценка деятельности и поведения учащихся, которая может быть зафикс</w:t>
      </w:r>
      <w:r w:rsidRPr="00D8446E">
        <w:rPr>
          <w:rFonts w:eastAsia="Calibri"/>
        </w:rPr>
        <w:t>и</w:t>
      </w:r>
      <w:r w:rsidRPr="00D8446E">
        <w:rPr>
          <w:rFonts w:eastAsia="Calibri"/>
        </w:rPr>
        <w:t>рована в портфолио учащегося.</w:t>
      </w:r>
    </w:p>
    <w:p w:rsidR="003D504C" w:rsidRPr="003D504C" w:rsidRDefault="002D24AF" w:rsidP="002D24AF">
      <w:pPr>
        <w:pStyle w:val="a3"/>
        <w:shd w:val="clear" w:color="auto" w:fill="FFFFFF"/>
        <w:ind w:left="0" w:right="41" w:firstLine="567"/>
        <w:jc w:val="both"/>
        <w:rPr>
          <w:color w:val="FF0000"/>
        </w:rPr>
      </w:pPr>
      <w:r w:rsidRPr="00D8446E">
        <w:rPr>
          <w:rFonts w:eastAsia="Calibri"/>
        </w:rPr>
        <w:t>Возможна разная методика выставления учащимся итоговых оценок при контроле усво</w:t>
      </w:r>
      <w:r w:rsidRPr="00D8446E">
        <w:rPr>
          <w:rFonts w:eastAsia="Calibri"/>
        </w:rPr>
        <w:t>е</w:t>
      </w:r>
      <w:r w:rsidRPr="00D8446E">
        <w:rPr>
          <w:rFonts w:eastAsia="Calibri"/>
        </w:rPr>
        <w:t>ния материала определенной темы. Это может быть традиционная система оценивания, может быть использована рейтинговая система, при которой отдельно выставляются баллы за ответы на уроке, за выполнение заданий и представление их, за письменные контрольные работы, за р</w:t>
      </w:r>
      <w:r w:rsidRPr="00D8446E">
        <w:rPr>
          <w:rFonts w:eastAsia="Calibri"/>
        </w:rPr>
        <w:t>е</w:t>
      </w:r>
      <w:r w:rsidRPr="00D8446E">
        <w:rPr>
          <w:rFonts w:eastAsia="Calibri"/>
        </w:rPr>
        <w:t>фераты и проекты, затем эти баллы суммируются и переводятся в пятибалльную шкалу оценок. При этом каждому виду деятельности должно быть приписано определенное число баллов.</w:t>
      </w:r>
    </w:p>
    <w:p w:rsidR="001B4202" w:rsidRDefault="001B4202" w:rsidP="001B4202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after="100" w:afterAutospacing="1"/>
        <w:ind w:firstLine="0"/>
        <w:rPr>
          <w:b/>
        </w:rPr>
      </w:pPr>
      <w:r w:rsidRPr="00F35DEB">
        <w:rPr>
          <w:b/>
        </w:rPr>
        <w:t xml:space="preserve">Учебно-тематический план.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784"/>
        <w:gridCol w:w="993"/>
        <w:gridCol w:w="6804"/>
      </w:tblGrid>
      <w:tr w:rsidR="00F35DEB" w:rsidRPr="00656777" w:rsidTr="00E67D30">
        <w:trPr>
          <w:trHeight w:val="723"/>
        </w:trPr>
        <w:tc>
          <w:tcPr>
            <w:tcW w:w="484" w:type="dxa"/>
            <w:vMerge w:val="restart"/>
            <w:shd w:val="clear" w:color="auto" w:fill="auto"/>
          </w:tcPr>
          <w:p w:rsidR="00F35DEB" w:rsidRPr="00656777" w:rsidRDefault="00F35DEB" w:rsidP="006F2FB5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 w:rsidRPr="00656777">
              <w:t>№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F35DEB" w:rsidRPr="00656777" w:rsidRDefault="00F35DEB" w:rsidP="006F2FB5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 w:rsidRPr="00656777">
              <w:t>Раздел учебн</w:t>
            </w:r>
            <w:r w:rsidRPr="00656777">
              <w:t>о</w:t>
            </w:r>
            <w:r w:rsidRPr="00656777">
              <w:t>го курса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35DEB" w:rsidRPr="00656777" w:rsidRDefault="00F35DEB" w:rsidP="006F2FB5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 w:rsidRPr="00656777">
              <w:t>Ко-во часов на из</w:t>
            </w:r>
            <w:r w:rsidRPr="00656777">
              <w:t>у</w:t>
            </w:r>
            <w:r w:rsidRPr="00656777">
              <w:t>чение раздела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F35DEB" w:rsidRPr="00656777" w:rsidRDefault="00F35DEB" w:rsidP="006F2FB5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rPr>
                <w:color w:val="000000"/>
              </w:rPr>
              <w:t>Характеристика видов деятельности учащихся</w:t>
            </w:r>
          </w:p>
        </w:tc>
      </w:tr>
      <w:tr w:rsidR="00F35DEB" w:rsidRPr="00656777" w:rsidTr="00E67D30">
        <w:trPr>
          <w:trHeight w:val="360"/>
        </w:trPr>
        <w:tc>
          <w:tcPr>
            <w:tcW w:w="484" w:type="dxa"/>
            <w:vMerge/>
            <w:shd w:val="clear" w:color="auto" w:fill="auto"/>
          </w:tcPr>
          <w:p w:rsidR="00F35DEB" w:rsidRPr="00656777" w:rsidRDefault="00F35DEB" w:rsidP="006F2FB5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784" w:type="dxa"/>
            <w:vMerge/>
            <w:shd w:val="clear" w:color="auto" w:fill="auto"/>
          </w:tcPr>
          <w:p w:rsidR="00F35DEB" w:rsidRPr="00656777" w:rsidRDefault="00F35DEB" w:rsidP="006F2FB5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993" w:type="dxa"/>
            <w:vMerge/>
            <w:shd w:val="clear" w:color="auto" w:fill="auto"/>
          </w:tcPr>
          <w:p w:rsidR="00F35DEB" w:rsidRPr="00656777" w:rsidRDefault="00F35DEB" w:rsidP="006F2FB5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6804" w:type="dxa"/>
            <w:vMerge/>
            <w:shd w:val="clear" w:color="auto" w:fill="auto"/>
          </w:tcPr>
          <w:p w:rsidR="00F35DEB" w:rsidRPr="00656777" w:rsidRDefault="00F35DEB" w:rsidP="006F2FB5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F35DEB" w:rsidRPr="00656777" w:rsidTr="00E67D30">
        <w:tc>
          <w:tcPr>
            <w:tcW w:w="484" w:type="dxa"/>
            <w:shd w:val="clear" w:color="auto" w:fill="auto"/>
          </w:tcPr>
          <w:p w:rsidR="00F35DEB" w:rsidRPr="00656777" w:rsidRDefault="00F35DEB" w:rsidP="006F2FB5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1.</w:t>
            </w:r>
          </w:p>
        </w:tc>
        <w:tc>
          <w:tcPr>
            <w:tcW w:w="1784" w:type="dxa"/>
            <w:shd w:val="clear" w:color="auto" w:fill="auto"/>
          </w:tcPr>
          <w:p w:rsidR="00F35DEB" w:rsidRPr="00E67D30" w:rsidRDefault="00E67D30" w:rsidP="006F2FB5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 w:rsidRPr="00E67D30">
              <w:rPr>
                <w:rFonts w:eastAsia="Calibri"/>
                <w:bCs/>
              </w:rPr>
              <w:t>Астрономия, ее значение и связь с друг</w:t>
            </w:r>
            <w:r w:rsidRPr="00E67D30">
              <w:rPr>
                <w:rFonts w:eastAsia="Calibri"/>
                <w:bCs/>
              </w:rPr>
              <w:t>и</w:t>
            </w:r>
            <w:r w:rsidRPr="00E67D30">
              <w:rPr>
                <w:rFonts w:eastAsia="Calibri"/>
                <w:bCs/>
              </w:rPr>
              <w:t>ми науками</w:t>
            </w:r>
          </w:p>
        </w:tc>
        <w:tc>
          <w:tcPr>
            <w:tcW w:w="993" w:type="dxa"/>
            <w:shd w:val="clear" w:color="auto" w:fill="auto"/>
          </w:tcPr>
          <w:p w:rsidR="00F35DEB" w:rsidRPr="00656777" w:rsidRDefault="00E67D30" w:rsidP="006F2FB5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2</w:t>
            </w:r>
          </w:p>
        </w:tc>
        <w:tc>
          <w:tcPr>
            <w:tcW w:w="6804" w:type="dxa"/>
            <w:shd w:val="clear" w:color="auto" w:fill="auto"/>
          </w:tcPr>
          <w:p w:rsidR="00E67D30" w:rsidRPr="00C03BD1" w:rsidRDefault="001E4ADF" w:rsidP="006F2FB5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C03BD1">
              <w:rPr>
                <w:rFonts w:eastAsia="Calibri"/>
                <w:sz w:val="20"/>
                <w:szCs w:val="20"/>
              </w:rPr>
              <w:t>Ищут</w:t>
            </w:r>
            <w:r w:rsidR="00E67D30" w:rsidRPr="00C03BD1">
              <w:rPr>
                <w:rFonts w:eastAsia="Calibri"/>
                <w:sz w:val="20"/>
                <w:szCs w:val="20"/>
              </w:rPr>
              <w:t xml:space="preserve"> примеров, подтверждающих практическую направленность астрон</w:t>
            </w:r>
            <w:r w:rsidR="00E67D30" w:rsidRPr="00C03BD1">
              <w:rPr>
                <w:rFonts w:eastAsia="Calibri"/>
                <w:sz w:val="20"/>
                <w:szCs w:val="20"/>
              </w:rPr>
              <w:t>о</w:t>
            </w:r>
            <w:r w:rsidR="00E67D30" w:rsidRPr="00C03BD1">
              <w:rPr>
                <w:rFonts w:eastAsia="Calibri"/>
                <w:sz w:val="20"/>
                <w:szCs w:val="20"/>
              </w:rPr>
              <w:t>мии.</w:t>
            </w:r>
          </w:p>
          <w:p w:rsidR="001E4ADF" w:rsidRPr="00C03BD1" w:rsidRDefault="001E4ADF" w:rsidP="001E4ADF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C03BD1">
              <w:rPr>
                <w:rFonts w:eastAsia="Calibri"/>
                <w:sz w:val="20"/>
                <w:szCs w:val="20"/>
              </w:rPr>
              <w:t xml:space="preserve">Применяют </w:t>
            </w:r>
            <w:r w:rsidR="00E67D30" w:rsidRPr="00C03BD1">
              <w:rPr>
                <w:rFonts w:eastAsia="Calibri"/>
                <w:sz w:val="20"/>
                <w:szCs w:val="20"/>
              </w:rPr>
              <w:t>знани</w:t>
            </w:r>
            <w:r w:rsidRPr="00C03BD1">
              <w:rPr>
                <w:rFonts w:eastAsia="Calibri"/>
                <w:sz w:val="20"/>
                <w:szCs w:val="20"/>
              </w:rPr>
              <w:t>я</w:t>
            </w:r>
            <w:r w:rsidR="00E67D30" w:rsidRPr="00C03BD1">
              <w:rPr>
                <w:rFonts w:eastAsia="Calibri"/>
                <w:sz w:val="20"/>
                <w:szCs w:val="20"/>
              </w:rPr>
              <w:t>, полученны</w:t>
            </w:r>
            <w:r w:rsidRPr="00C03BD1">
              <w:rPr>
                <w:rFonts w:eastAsia="Calibri"/>
                <w:sz w:val="20"/>
                <w:szCs w:val="20"/>
              </w:rPr>
              <w:t>е</w:t>
            </w:r>
            <w:r w:rsidR="00E67D30" w:rsidRPr="00C03BD1">
              <w:rPr>
                <w:rFonts w:eastAsia="Calibri"/>
                <w:sz w:val="20"/>
                <w:szCs w:val="20"/>
              </w:rPr>
              <w:t xml:space="preserve"> в курсе физики, </w:t>
            </w:r>
            <w:proofErr w:type="gramStart"/>
            <w:r w:rsidR="00E67D30" w:rsidRPr="00C03BD1">
              <w:rPr>
                <w:rFonts w:eastAsia="Calibri"/>
                <w:sz w:val="20"/>
                <w:szCs w:val="20"/>
              </w:rPr>
              <w:t>для</w:t>
            </w:r>
            <w:proofErr w:type="gramEnd"/>
            <w:r w:rsidR="00E67D30" w:rsidRPr="00C03BD1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="00E67D30" w:rsidRPr="00C03BD1">
              <w:rPr>
                <w:rFonts w:eastAsia="Calibri"/>
                <w:sz w:val="20"/>
                <w:szCs w:val="20"/>
              </w:rPr>
              <w:t>описании</w:t>
            </w:r>
            <w:proofErr w:type="gramEnd"/>
            <w:r w:rsidR="00E67D30" w:rsidRPr="00C03BD1">
              <w:rPr>
                <w:rFonts w:eastAsia="Calibri"/>
                <w:sz w:val="20"/>
                <w:szCs w:val="20"/>
              </w:rPr>
              <w:t xml:space="preserve"> устройства телескопа. </w:t>
            </w:r>
          </w:p>
          <w:p w:rsidR="00F35DEB" w:rsidRPr="00C03BD1" w:rsidRDefault="00E67D30" w:rsidP="001E4ADF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C03BD1">
              <w:rPr>
                <w:rFonts w:eastAsia="Calibri"/>
                <w:sz w:val="20"/>
                <w:szCs w:val="20"/>
              </w:rPr>
              <w:t>Характер</w:t>
            </w:r>
            <w:r w:rsidR="001E4ADF" w:rsidRPr="00C03BD1">
              <w:rPr>
                <w:rFonts w:eastAsia="Calibri"/>
                <w:sz w:val="20"/>
                <w:szCs w:val="20"/>
              </w:rPr>
              <w:t>изуют</w:t>
            </w:r>
            <w:r w:rsidRPr="00C03BD1">
              <w:rPr>
                <w:rFonts w:eastAsia="Calibri"/>
                <w:sz w:val="20"/>
                <w:szCs w:val="20"/>
              </w:rPr>
              <w:t xml:space="preserve"> преимуществ</w:t>
            </w:r>
            <w:r w:rsidR="001E4ADF" w:rsidRPr="00C03BD1">
              <w:rPr>
                <w:rFonts w:eastAsia="Calibri"/>
                <w:sz w:val="20"/>
                <w:szCs w:val="20"/>
              </w:rPr>
              <w:t>а</w:t>
            </w:r>
            <w:r w:rsidRPr="00C03BD1">
              <w:rPr>
                <w:rFonts w:eastAsia="Calibri"/>
                <w:sz w:val="20"/>
                <w:szCs w:val="20"/>
              </w:rPr>
              <w:t xml:space="preserve"> наблюдений, проводимых из космоса</w:t>
            </w:r>
          </w:p>
        </w:tc>
      </w:tr>
      <w:tr w:rsidR="00F35DEB" w:rsidRPr="00656777" w:rsidTr="00E67D30">
        <w:tc>
          <w:tcPr>
            <w:tcW w:w="484" w:type="dxa"/>
            <w:shd w:val="clear" w:color="auto" w:fill="auto"/>
          </w:tcPr>
          <w:p w:rsidR="00F35DEB" w:rsidRPr="00656777" w:rsidRDefault="00F35DEB" w:rsidP="006F2FB5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2.</w:t>
            </w:r>
          </w:p>
        </w:tc>
        <w:tc>
          <w:tcPr>
            <w:tcW w:w="1784" w:type="dxa"/>
            <w:shd w:val="clear" w:color="auto" w:fill="auto"/>
          </w:tcPr>
          <w:p w:rsidR="00F35DEB" w:rsidRPr="00E67D30" w:rsidRDefault="00E67D30" w:rsidP="006F2FB5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 w:rsidRPr="00E67D30">
              <w:rPr>
                <w:rFonts w:eastAsia="Calibri"/>
                <w:bCs/>
              </w:rPr>
              <w:t>Практические основы астр</w:t>
            </w:r>
            <w:r w:rsidRPr="00E67D30">
              <w:rPr>
                <w:rFonts w:eastAsia="Calibri"/>
                <w:bCs/>
              </w:rPr>
              <w:t>о</w:t>
            </w:r>
            <w:r w:rsidRPr="00E67D30">
              <w:rPr>
                <w:rFonts w:eastAsia="Calibri"/>
                <w:bCs/>
              </w:rPr>
              <w:t>номии</w:t>
            </w:r>
          </w:p>
        </w:tc>
        <w:tc>
          <w:tcPr>
            <w:tcW w:w="993" w:type="dxa"/>
            <w:shd w:val="clear" w:color="auto" w:fill="auto"/>
          </w:tcPr>
          <w:p w:rsidR="00F35DEB" w:rsidRPr="00656777" w:rsidRDefault="00E67D30" w:rsidP="006F2FB5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5</w:t>
            </w:r>
          </w:p>
        </w:tc>
        <w:tc>
          <w:tcPr>
            <w:tcW w:w="6804" w:type="dxa"/>
            <w:shd w:val="clear" w:color="auto" w:fill="auto"/>
          </w:tcPr>
          <w:p w:rsidR="00E67D30" w:rsidRPr="00C03BD1" w:rsidRDefault="001E4ADF" w:rsidP="00E67D30">
            <w:pPr>
              <w:autoSpaceDE w:val="0"/>
              <w:autoSpaceDN w:val="0"/>
              <w:adjustRightInd w:val="0"/>
              <w:ind w:left="33"/>
              <w:rPr>
                <w:rFonts w:eastAsia="Calibri"/>
                <w:sz w:val="20"/>
                <w:szCs w:val="20"/>
              </w:rPr>
            </w:pPr>
            <w:r w:rsidRPr="00C03BD1">
              <w:rPr>
                <w:rFonts w:eastAsia="Calibri"/>
                <w:sz w:val="20"/>
                <w:szCs w:val="20"/>
              </w:rPr>
              <w:t>Готовят</w:t>
            </w:r>
            <w:r w:rsidR="00E67D30" w:rsidRPr="00C03BD1">
              <w:rPr>
                <w:rFonts w:eastAsia="Calibri"/>
                <w:sz w:val="20"/>
                <w:szCs w:val="20"/>
              </w:rPr>
              <w:t xml:space="preserve"> презентации об истории названий созвездий и звезд</w:t>
            </w:r>
            <w:r w:rsidRPr="00C03BD1">
              <w:rPr>
                <w:rFonts w:eastAsia="Calibri"/>
                <w:sz w:val="20"/>
                <w:szCs w:val="20"/>
              </w:rPr>
              <w:t xml:space="preserve"> с использов</w:t>
            </w:r>
            <w:r w:rsidRPr="00C03BD1">
              <w:rPr>
                <w:rFonts w:eastAsia="Calibri"/>
                <w:sz w:val="20"/>
                <w:szCs w:val="20"/>
              </w:rPr>
              <w:t>а</w:t>
            </w:r>
            <w:r w:rsidRPr="00C03BD1">
              <w:rPr>
                <w:rFonts w:eastAsia="Calibri"/>
                <w:sz w:val="20"/>
                <w:szCs w:val="20"/>
              </w:rPr>
              <w:t>нием ИКТ</w:t>
            </w:r>
            <w:r w:rsidR="00E67D30" w:rsidRPr="00C03BD1">
              <w:rPr>
                <w:rFonts w:eastAsia="Calibri"/>
                <w:sz w:val="20"/>
                <w:szCs w:val="20"/>
              </w:rPr>
              <w:t>.</w:t>
            </w:r>
          </w:p>
          <w:p w:rsidR="001E4ADF" w:rsidRPr="00C03BD1" w:rsidRDefault="001E4ADF" w:rsidP="00E67D30">
            <w:pPr>
              <w:autoSpaceDE w:val="0"/>
              <w:autoSpaceDN w:val="0"/>
              <w:adjustRightInd w:val="0"/>
              <w:ind w:left="33"/>
              <w:rPr>
                <w:rFonts w:eastAsia="Calibri"/>
                <w:sz w:val="20"/>
                <w:szCs w:val="20"/>
              </w:rPr>
            </w:pPr>
            <w:r w:rsidRPr="00C03BD1">
              <w:rPr>
                <w:rFonts w:eastAsia="Calibri"/>
                <w:sz w:val="20"/>
                <w:szCs w:val="20"/>
              </w:rPr>
              <w:t>Применяют</w:t>
            </w:r>
            <w:r w:rsidR="00E67D30" w:rsidRPr="00C03BD1">
              <w:rPr>
                <w:rFonts w:eastAsia="Calibri"/>
                <w:sz w:val="20"/>
                <w:szCs w:val="20"/>
              </w:rPr>
              <w:t xml:space="preserve"> знани</w:t>
            </w:r>
            <w:r w:rsidRPr="00C03BD1">
              <w:rPr>
                <w:rFonts w:eastAsia="Calibri"/>
                <w:sz w:val="20"/>
                <w:szCs w:val="20"/>
              </w:rPr>
              <w:t>я</w:t>
            </w:r>
            <w:r w:rsidR="00E67D30" w:rsidRPr="00C03BD1">
              <w:rPr>
                <w:rFonts w:eastAsia="Calibri"/>
                <w:sz w:val="20"/>
                <w:szCs w:val="20"/>
              </w:rPr>
              <w:t>, полученны</w:t>
            </w:r>
            <w:r w:rsidRPr="00C03BD1">
              <w:rPr>
                <w:rFonts w:eastAsia="Calibri"/>
                <w:sz w:val="20"/>
                <w:szCs w:val="20"/>
              </w:rPr>
              <w:t>е</w:t>
            </w:r>
            <w:r w:rsidR="00E67D30" w:rsidRPr="00C03BD1">
              <w:rPr>
                <w:rFonts w:eastAsia="Calibri"/>
                <w:sz w:val="20"/>
                <w:szCs w:val="20"/>
              </w:rPr>
              <w:t xml:space="preserve"> в курсе географии, о составлении карт в различных проекциях. </w:t>
            </w:r>
          </w:p>
          <w:p w:rsidR="00E67D30" w:rsidRPr="00C03BD1" w:rsidRDefault="00E67D30" w:rsidP="00E67D30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C03BD1">
              <w:rPr>
                <w:rFonts w:eastAsia="Calibri"/>
                <w:sz w:val="20"/>
                <w:szCs w:val="20"/>
              </w:rPr>
              <w:t>Работа</w:t>
            </w:r>
            <w:r w:rsidR="001E4ADF" w:rsidRPr="00C03BD1">
              <w:rPr>
                <w:rFonts w:eastAsia="Calibri"/>
                <w:sz w:val="20"/>
                <w:szCs w:val="20"/>
              </w:rPr>
              <w:t>ют</w:t>
            </w:r>
            <w:r w:rsidRPr="00C03BD1">
              <w:rPr>
                <w:rFonts w:eastAsia="Calibri"/>
                <w:sz w:val="20"/>
                <w:szCs w:val="20"/>
              </w:rPr>
              <w:t xml:space="preserve"> со звездной картой </w:t>
            </w:r>
            <w:r w:rsidR="001E4ADF" w:rsidRPr="00C03BD1">
              <w:rPr>
                <w:rFonts w:eastAsia="Calibri"/>
                <w:sz w:val="20"/>
                <w:szCs w:val="20"/>
              </w:rPr>
              <w:t xml:space="preserve">(в </w:t>
            </w:r>
            <w:proofErr w:type="spellStart"/>
            <w:r w:rsidR="001E4ADF" w:rsidRPr="00C03BD1">
              <w:rPr>
                <w:rFonts w:eastAsia="Calibri"/>
                <w:sz w:val="20"/>
                <w:szCs w:val="20"/>
              </w:rPr>
              <w:t>т.ч</w:t>
            </w:r>
            <w:proofErr w:type="spellEnd"/>
            <w:r w:rsidR="001E4ADF" w:rsidRPr="00C03BD1">
              <w:rPr>
                <w:rFonts w:eastAsia="Calibri"/>
                <w:sz w:val="20"/>
                <w:szCs w:val="20"/>
              </w:rPr>
              <w:t xml:space="preserve">. подвижной картой) </w:t>
            </w:r>
            <w:r w:rsidRPr="00C03BD1">
              <w:rPr>
                <w:rFonts w:eastAsia="Calibri"/>
                <w:sz w:val="20"/>
                <w:szCs w:val="20"/>
              </w:rPr>
              <w:t>при организации и проведении наблюдений.</w:t>
            </w:r>
          </w:p>
          <w:p w:rsidR="00E67D30" w:rsidRPr="00C03BD1" w:rsidRDefault="001E4ADF" w:rsidP="00E67D30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C03BD1">
              <w:rPr>
                <w:rFonts w:eastAsia="Calibri"/>
                <w:sz w:val="20"/>
                <w:szCs w:val="20"/>
              </w:rPr>
              <w:t>Характеризуют</w:t>
            </w:r>
            <w:r w:rsidR="00E67D30" w:rsidRPr="00C03BD1">
              <w:rPr>
                <w:rFonts w:eastAsia="Calibri"/>
                <w:sz w:val="20"/>
                <w:szCs w:val="20"/>
              </w:rPr>
              <w:t xml:space="preserve"> отличительны</w:t>
            </w:r>
            <w:r w:rsidRPr="00C03BD1">
              <w:rPr>
                <w:rFonts w:eastAsia="Calibri"/>
                <w:sz w:val="20"/>
                <w:szCs w:val="20"/>
              </w:rPr>
              <w:t>е</w:t>
            </w:r>
            <w:r w:rsidR="00E67D30" w:rsidRPr="00C03BD1">
              <w:rPr>
                <w:rFonts w:eastAsia="Calibri"/>
                <w:sz w:val="20"/>
                <w:szCs w:val="20"/>
              </w:rPr>
              <w:t xml:space="preserve"> особенност</w:t>
            </w:r>
            <w:r w:rsidRPr="00C03BD1">
              <w:rPr>
                <w:rFonts w:eastAsia="Calibri"/>
                <w:sz w:val="20"/>
                <w:szCs w:val="20"/>
              </w:rPr>
              <w:t>и</w:t>
            </w:r>
            <w:r w:rsidR="00E67D30" w:rsidRPr="00C03BD1">
              <w:rPr>
                <w:rFonts w:eastAsia="Calibri"/>
                <w:sz w:val="20"/>
                <w:szCs w:val="20"/>
              </w:rPr>
              <w:t xml:space="preserve"> суточного движения звезд на полюсах, экваторе и в средних широтах Земли.</w:t>
            </w:r>
          </w:p>
          <w:p w:rsidR="00E67D30" w:rsidRPr="00C03BD1" w:rsidRDefault="001E4ADF" w:rsidP="00E67D30">
            <w:pPr>
              <w:autoSpaceDE w:val="0"/>
              <w:autoSpaceDN w:val="0"/>
              <w:adjustRightInd w:val="0"/>
              <w:ind w:left="33"/>
              <w:rPr>
                <w:rFonts w:eastAsia="Calibri"/>
                <w:sz w:val="20"/>
                <w:szCs w:val="20"/>
              </w:rPr>
            </w:pPr>
            <w:r w:rsidRPr="00C03BD1">
              <w:rPr>
                <w:rFonts w:eastAsia="Calibri"/>
                <w:sz w:val="20"/>
                <w:szCs w:val="20"/>
              </w:rPr>
              <w:t>Изучают</w:t>
            </w:r>
            <w:r w:rsidR="00E67D30" w:rsidRPr="00C03BD1">
              <w:rPr>
                <w:rFonts w:eastAsia="Calibri"/>
                <w:sz w:val="20"/>
                <w:szCs w:val="20"/>
              </w:rPr>
              <w:t xml:space="preserve"> основны</w:t>
            </w:r>
            <w:r w:rsidRPr="00C03BD1">
              <w:rPr>
                <w:rFonts w:eastAsia="Calibri"/>
                <w:sz w:val="20"/>
                <w:szCs w:val="20"/>
              </w:rPr>
              <w:t>е</w:t>
            </w:r>
            <w:r w:rsidR="00E67D30" w:rsidRPr="00C03BD1">
              <w:rPr>
                <w:rFonts w:eastAsia="Calibri"/>
                <w:sz w:val="20"/>
                <w:szCs w:val="20"/>
              </w:rPr>
              <w:t xml:space="preserve"> фаз</w:t>
            </w:r>
            <w:r w:rsidRPr="00C03BD1">
              <w:rPr>
                <w:rFonts w:eastAsia="Calibri"/>
                <w:sz w:val="20"/>
                <w:szCs w:val="20"/>
              </w:rPr>
              <w:t>ы</w:t>
            </w:r>
            <w:r w:rsidR="00E67D30" w:rsidRPr="00C03BD1">
              <w:rPr>
                <w:rFonts w:eastAsia="Calibri"/>
                <w:sz w:val="20"/>
                <w:szCs w:val="20"/>
              </w:rPr>
              <w:t xml:space="preserve"> Луны. </w:t>
            </w:r>
            <w:r w:rsidRPr="00C03BD1">
              <w:rPr>
                <w:rFonts w:eastAsia="Calibri"/>
                <w:sz w:val="20"/>
                <w:szCs w:val="20"/>
              </w:rPr>
              <w:t>Описывают</w:t>
            </w:r>
            <w:r w:rsidR="00E67D30" w:rsidRPr="00C03BD1">
              <w:rPr>
                <w:rFonts w:eastAsia="Calibri"/>
                <w:sz w:val="20"/>
                <w:szCs w:val="20"/>
              </w:rPr>
              <w:t xml:space="preserve"> поряд</w:t>
            </w:r>
            <w:r w:rsidRPr="00C03BD1">
              <w:rPr>
                <w:rFonts w:eastAsia="Calibri"/>
                <w:sz w:val="20"/>
                <w:szCs w:val="20"/>
              </w:rPr>
              <w:t>ок</w:t>
            </w:r>
            <w:r w:rsidR="00E67D30" w:rsidRPr="00C03BD1">
              <w:rPr>
                <w:rFonts w:eastAsia="Calibri"/>
                <w:sz w:val="20"/>
                <w:szCs w:val="20"/>
              </w:rPr>
              <w:t xml:space="preserve"> их смены. Анализ</w:t>
            </w:r>
            <w:r w:rsidRPr="00C03BD1">
              <w:rPr>
                <w:rFonts w:eastAsia="Calibri"/>
                <w:sz w:val="20"/>
                <w:szCs w:val="20"/>
              </w:rPr>
              <w:t>ир</w:t>
            </w:r>
            <w:r w:rsidRPr="00C03BD1">
              <w:rPr>
                <w:rFonts w:eastAsia="Calibri"/>
                <w:sz w:val="20"/>
                <w:szCs w:val="20"/>
              </w:rPr>
              <w:t>у</w:t>
            </w:r>
            <w:r w:rsidRPr="00C03BD1">
              <w:rPr>
                <w:rFonts w:eastAsia="Calibri"/>
                <w:sz w:val="20"/>
                <w:szCs w:val="20"/>
              </w:rPr>
              <w:t>ют</w:t>
            </w:r>
            <w:r w:rsidR="00E67D30" w:rsidRPr="00C03BD1">
              <w:rPr>
                <w:rFonts w:eastAsia="Calibri"/>
                <w:sz w:val="20"/>
                <w:szCs w:val="20"/>
              </w:rPr>
              <w:t xml:space="preserve"> причин</w:t>
            </w:r>
            <w:r w:rsidRPr="00C03BD1">
              <w:rPr>
                <w:rFonts w:eastAsia="Calibri"/>
                <w:sz w:val="20"/>
                <w:szCs w:val="20"/>
              </w:rPr>
              <w:t>ы</w:t>
            </w:r>
            <w:r w:rsidR="00E67D30" w:rsidRPr="00C03BD1">
              <w:rPr>
                <w:rFonts w:eastAsia="Calibri"/>
                <w:sz w:val="20"/>
                <w:szCs w:val="20"/>
              </w:rPr>
              <w:t>, по которым Луна всегда обращена к Земле одной стороной.</w:t>
            </w:r>
          </w:p>
          <w:p w:rsidR="00E67D30" w:rsidRPr="00C03BD1" w:rsidRDefault="00E67D30" w:rsidP="00E67D30">
            <w:pPr>
              <w:autoSpaceDE w:val="0"/>
              <w:autoSpaceDN w:val="0"/>
              <w:adjustRightInd w:val="0"/>
              <w:ind w:left="33"/>
              <w:rPr>
                <w:rFonts w:eastAsia="Calibri"/>
                <w:sz w:val="20"/>
                <w:szCs w:val="20"/>
              </w:rPr>
            </w:pPr>
            <w:r w:rsidRPr="00C03BD1">
              <w:rPr>
                <w:rFonts w:eastAsia="Calibri"/>
                <w:sz w:val="20"/>
                <w:szCs w:val="20"/>
              </w:rPr>
              <w:t>Опис</w:t>
            </w:r>
            <w:r w:rsidR="001E4ADF" w:rsidRPr="00C03BD1">
              <w:rPr>
                <w:rFonts w:eastAsia="Calibri"/>
                <w:sz w:val="20"/>
                <w:szCs w:val="20"/>
              </w:rPr>
              <w:t>ывают</w:t>
            </w:r>
            <w:r w:rsidRPr="00C03BD1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C03BD1">
              <w:rPr>
                <w:rFonts w:eastAsia="Calibri"/>
                <w:sz w:val="20"/>
                <w:szCs w:val="20"/>
              </w:rPr>
              <w:t>взаимно</w:t>
            </w:r>
            <w:r w:rsidR="001E4ADF" w:rsidRPr="00C03BD1">
              <w:rPr>
                <w:rFonts w:eastAsia="Calibri"/>
                <w:sz w:val="20"/>
                <w:szCs w:val="20"/>
              </w:rPr>
              <w:t>е</w:t>
            </w:r>
            <w:proofErr w:type="gramEnd"/>
            <w:r w:rsidRPr="00C03BD1">
              <w:rPr>
                <w:rFonts w:eastAsia="Calibri"/>
                <w:sz w:val="20"/>
                <w:szCs w:val="20"/>
              </w:rPr>
              <w:t xml:space="preserve"> расположения Земли, Луны и Солнца в моменты з</w:t>
            </w:r>
            <w:r w:rsidRPr="00C03BD1">
              <w:rPr>
                <w:rFonts w:eastAsia="Calibri"/>
                <w:sz w:val="20"/>
                <w:szCs w:val="20"/>
              </w:rPr>
              <w:t>а</w:t>
            </w:r>
            <w:r w:rsidRPr="00C03BD1">
              <w:rPr>
                <w:rFonts w:eastAsia="Calibri"/>
                <w:sz w:val="20"/>
                <w:szCs w:val="20"/>
              </w:rPr>
              <w:t>тмений. Объясн</w:t>
            </w:r>
            <w:r w:rsidR="001E4ADF" w:rsidRPr="00C03BD1">
              <w:rPr>
                <w:rFonts w:eastAsia="Calibri"/>
                <w:sz w:val="20"/>
                <w:szCs w:val="20"/>
              </w:rPr>
              <w:t>яют</w:t>
            </w:r>
            <w:r w:rsidRPr="00C03BD1">
              <w:rPr>
                <w:rFonts w:eastAsia="Calibri"/>
                <w:sz w:val="20"/>
                <w:szCs w:val="20"/>
              </w:rPr>
              <w:t xml:space="preserve"> причин, по которым затмения Солнца и Луны не пр</w:t>
            </w:r>
            <w:r w:rsidRPr="00C03BD1">
              <w:rPr>
                <w:rFonts w:eastAsia="Calibri"/>
                <w:sz w:val="20"/>
                <w:szCs w:val="20"/>
              </w:rPr>
              <w:t>о</w:t>
            </w:r>
            <w:r w:rsidRPr="00C03BD1">
              <w:rPr>
                <w:rFonts w:eastAsia="Calibri"/>
                <w:sz w:val="20"/>
                <w:szCs w:val="20"/>
              </w:rPr>
              <w:t>исходят каждый месяц.</w:t>
            </w:r>
          </w:p>
          <w:p w:rsidR="00E67D30" w:rsidRPr="00C03BD1" w:rsidRDefault="001E4ADF" w:rsidP="00E67D30">
            <w:pPr>
              <w:autoSpaceDE w:val="0"/>
              <w:autoSpaceDN w:val="0"/>
              <w:adjustRightInd w:val="0"/>
              <w:ind w:left="33"/>
              <w:rPr>
                <w:rFonts w:eastAsia="Calibri"/>
                <w:sz w:val="20"/>
                <w:szCs w:val="20"/>
              </w:rPr>
            </w:pPr>
            <w:r w:rsidRPr="00C03BD1">
              <w:rPr>
                <w:rFonts w:eastAsia="Calibri"/>
                <w:sz w:val="20"/>
                <w:szCs w:val="20"/>
              </w:rPr>
              <w:t>Готовят и презентуют</w:t>
            </w:r>
            <w:r w:rsidR="00E67D30" w:rsidRPr="00C03BD1">
              <w:rPr>
                <w:rFonts w:eastAsia="Calibri"/>
                <w:sz w:val="20"/>
                <w:szCs w:val="20"/>
              </w:rPr>
              <w:t xml:space="preserve"> сообщения об истории календаря</w:t>
            </w:r>
            <w:r w:rsidRPr="00C03BD1">
              <w:rPr>
                <w:rFonts w:eastAsia="Calibri"/>
                <w:sz w:val="20"/>
                <w:szCs w:val="20"/>
              </w:rPr>
              <w:t xml:space="preserve"> с использованием ИКТ</w:t>
            </w:r>
            <w:r w:rsidR="00E67D30" w:rsidRPr="00C03BD1">
              <w:rPr>
                <w:rFonts w:eastAsia="Calibri"/>
                <w:sz w:val="20"/>
                <w:szCs w:val="20"/>
              </w:rPr>
              <w:t>.</w:t>
            </w:r>
          </w:p>
          <w:p w:rsidR="00F35DEB" w:rsidRPr="00C03BD1" w:rsidRDefault="00E67D30" w:rsidP="001E4ADF">
            <w:pPr>
              <w:pStyle w:val="Style4"/>
              <w:widowControl/>
              <w:tabs>
                <w:tab w:val="left" w:pos="869"/>
              </w:tabs>
              <w:spacing w:line="240" w:lineRule="auto"/>
              <w:ind w:left="33" w:firstLine="0"/>
              <w:rPr>
                <w:sz w:val="20"/>
                <w:szCs w:val="20"/>
              </w:rPr>
            </w:pPr>
            <w:r w:rsidRPr="00C03BD1">
              <w:rPr>
                <w:rFonts w:eastAsia="Calibri"/>
                <w:sz w:val="20"/>
                <w:szCs w:val="20"/>
              </w:rPr>
              <w:t>Анализ</w:t>
            </w:r>
            <w:r w:rsidR="001E4ADF" w:rsidRPr="00C03BD1">
              <w:rPr>
                <w:rFonts w:eastAsia="Calibri"/>
                <w:sz w:val="20"/>
                <w:szCs w:val="20"/>
              </w:rPr>
              <w:t>ируют</w:t>
            </w:r>
            <w:r w:rsidRPr="00C03BD1">
              <w:rPr>
                <w:rFonts w:eastAsia="Calibri"/>
                <w:sz w:val="20"/>
                <w:szCs w:val="20"/>
              </w:rPr>
              <w:t xml:space="preserve"> необходимост</w:t>
            </w:r>
            <w:r w:rsidR="001E4ADF" w:rsidRPr="00C03BD1">
              <w:rPr>
                <w:rFonts w:eastAsia="Calibri"/>
                <w:sz w:val="20"/>
                <w:szCs w:val="20"/>
              </w:rPr>
              <w:t>ь</w:t>
            </w:r>
            <w:r w:rsidRPr="00C03BD1">
              <w:rPr>
                <w:rFonts w:eastAsia="Calibri"/>
                <w:sz w:val="20"/>
                <w:szCs w:val="20"/>
              </w:rPr>
              <w:t xml:space="preserve"> введения часовых поясов, високосных лет и нового календарного стиля</w:t>
            </w:r>
          </w:p>
        </w:tc>
      </w:tr>
      <w:tr w:rsidR="00E67D30" w:rsidRPr="00656777" w:rsidTr="00E67D30">
        <w:tc>
          <w:tcPr>
            <w:tcW w:w="484" w:type="dxa"/>
            <w:shd w:val="clear" w:color="auto" w:fill="auto"/>
          </w:tcPr>
          <w:p w:rsidR="00E67D30" w:rsidRDefault="00E67D30" w:rsidP="006F2FB5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3.</w:t>
            </w:r>
          </w:p>
        </w:tc>
        <w:tc>
          <w:tcPr>
            <w:tcW w:w="1784" w:type="dxa"/>
            <w:shd w:val="clear" w:color="auto" w:fill="auto"/>
          </w:tcPr>
          <w:p w:rsidR="00E67D30" w:rsidRPr="0059039B" w:rsidRDefault="00E67D30" w:rsidP="006F2FB5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rPr>
                <w:rFonts w:eastAsia="Calibri"/>
                <w:bCs/>
              </w:rPr>
            </w:pPr>
            <w:r w:rsidRPr="0059039B">
              <w:t>Строение Со</w:t>
            </w:r>
            <w:r w:rsidRPr="0059039B">
              <w:t>л</w:t>
            </w:r>
            <w:r w:rsidRPr="0059039B">
              <w:t>нечной сист</w:t>
            </w:r>
            <w:r w:rsidRPr="0059039B">
              <w:t>е</w:t>
            </w:r>
            <w:r w:rsidRPr="0059039B">
              <w:t xml:space="preserve">мы  </w:t>
            </w:r>
          </w:p>
        </w:tc>
        <w:tc>
          <w:tcPr>
            <w:tcW w:w="993" w:type="dxa"/>
            <w:shd w:val="clear" w:color="auto" w:fill="auto"/>
          </w:tcPr>
          <w:p w:rsidR="00E67D30" w:rsidRDefault="00E67D30" w:rsidP="006F2FB5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7</w:t>
            </w:r>
          </w:p>
        </w:tc>
        <w:tc>
          <w:tcPr>
            <w:tcW w:w="6804" w:type="dxa"/>
            <w:shd w:val="clear" w:color="auto" w:fill="auto"/>
          </w:tcPr>
          <w:p w:rsidR="00E67D30" w:rsidRPr="00C03BD1" w:rsidRDefault="00C03BD1" w:rsidP="00E67D30">
            <w:pPr>
              <w:autoSpaceDE w:val="0"/>
              <w:autoSpaceDN w:val="0"/>
              <w:adjustRightInd w:val="0"/>
              <w:ind w:left="33"/>
              <w:rPr>
                <w:rFonts w:eastAsia="Calibri"/>
                <w:sz w:val="20"/>
                <w:szCs w:val="20"/>
              </w:rPr>
            </w:pPr>
            <w:r w:rsidRPr="00C03BD1">
              <w:rPr>
                <w:rFonts w:eastAsia="Calibri"/>
                <w:sz w:val="20"/>
                <w:szCs w:val="20"/>
              </w:rPr>
              <w:t>Готовят и презентуют с использованием ИКТ</w:t>
            </w:r>
            <w:r w:rsidR="00E67D30" w:rsidRPr="00C03BD1">
              <w:rPr>
                <w:rFonts w:eastAsia="Calibri"/>
                <w:sz w:val="20"/>
                <w:szCs w:val="20"/>
              </w:rPr>
              <w:t xml:space="preserve"> сообщения о значении откр</w:t>
            </w:r>
            <w:r w:rsidR="00E67D30" w:rsidRPr="00C03BD1">
              <w:rPr>
                <w:rFonts w:eastAsia="Calibri"/>
                <w:sz w:val="20"/>
                <w:szCs w:val="20"/>
              </w:rPr>
              <w:t>ы</w:t>
            </w:r>
            <w:r w:rsidR="00E67D30" w:rsidRPr="00C03BD1">
              <w:rPr>
                <w:rFonts w:eastAsia="Calibri"/>
                <w:sz w:val="20"/>
                <w:szCs w:val="20"/>
              </w:rPr>
              <w:t>тий Коперника и Галилея для формирования научной картины мира.</w:t>
            </w:r>
          </w:p>
          <w:p w:rsidR="00E67D30" w:rsidRPr="00C03BD1" w:rsidRDefault="00C03BD1" w:rsidP="00E67D30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C03BD1">
              <w:rPr>
                <w:rFonts w:eastAsia="Calibri"/>
                <w:sz w:val="20"/>
                <w:szCs w:val="20"/>
              </w:rPr>
              <w:t xml:space="preserve">Объясняют </w:t>
            </w:r>
            <w:proofErr w:type="gramStart"/>
            <w:r w:rsidRPr="00C03BD1">
              <w:rPr>
                <w:rFonts w:eastAsia="Calibri"/>
                <w:sz w:val="20"/>
                <w:szCs w:val="20"/>
              </w:rPr>
              <w:t>петлеобразное</w:t>
            </w:r>
            <w:proofErr w:type="gramEnd"/>
            <w:r w:rsidR="00E67D30" w:rsidRPr="00C03BD1">
              <w:rPr>
                <w:rFonts w:eastAsia="Calibri"/>
                <w:sz w:val="20"/>
                <w:szCs w:val="20"/>
              </w:rPr>
              <w:t xml:space="preserve"> движения планет с использованием эпициклов и дифферентов</w:t>
            </w:r>
            <w:r w:rsidRPr="00C03BD1">
              <w:rPr>
                <w:rFonts w:eastAsia="Calibri"/>
                <w:sz w:val="20"/>
                <w:szCs w:val="20"/>
              </w:rPr>
              <w:t>.</w:t>
            </w:r>
          </w:p>
          <w:p w:rsidR="00E67D30" w:rsidRPr="00C03BD1" w:rsidRDefault="00E67D30" w:rsidP="00E67D30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C03BD1">
              <w:rPr>
                <w:rFonts w:eastAsia="Calibri"/>
                <w:sz w:val="20"/>
                <w:szCs w:val="20"/>
              </w:rPr>
              <w:t>Опис</w:t>
            </w:r>
            <w:r w:rsidR="00C03BD1" w:rsidRPr="00C03BD1">
              <w:rPr>
                <w:rFonts w:eastAsia="Calibri"/>
                <w:sz w:val="20"/>
                <w:szCs w:val="20"/>
              </w:rPr>
              <w:t>ывают условия</w:t>
            </w:r>
            <w:r w:rsidRPr="00C03BD1">
              <w:rPr>
                <w:rFonts w:eastAsia="Calibri"/>
                <w:sz w:val="20"/>
                <w:szCs w:val="20"/>
              </w:rPr>
              <w:t xml:space="preserve"> видимости планет, находящихся в различных конфиг</w:t>
            </w:r>
            <w:r w:rsidRPr="00C03BD1">
              <w:rPr>
                <w:rFonts w:eastAsia="Calibri"/>
                <w:sz w:val="20"/>
                <w:szCs w:val="20"/>
              </w:rPr>
              <w:t>у</w:t>
            </w:r>
            <w:r w:rsidRPr="00C03BD1">
              <w:rPr>
                <w:rFonts w:eastAsia="Calibri"/>
                <w:sz w:val="20"/>
                <w:szCs w:val="20"/>
              </w:rPr>
              <w:t>рациях</w:t>
            </w:r>
            <w:r w:rsidRPr="00C03BD1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Pr="00C03BD1">
              <w:rPr>
                <w:rFonts w:eastAsia="Calibri"/>
                <w:sz w:val="20"/>
                <w:szCs w:val="20"/>
              </w:rPr>
              <w:t>Реш</w:t>
            </w:r>
            <w:r w:rsidR="00C03BD1" w:rsidRPr="00C03BD1">
              <w:rPr>
                <w:rFonts w:eastAsia="Calibri"/>
                <w:sz w:val="20"/>
                <w:szCs w:val="20"/>
              </w:rPr>
              <w:t>ают</w:t>
            </w:r>
            <w:r w:rsidRPr="00C03BD1">
              <w:rPr>
                <w:rFonts w:eastAsia="Calibri"/>
                <w:sz w:val="20"/>
                <w:szCs w:val="20"/>
              </w:rPr>
              <w:t xml:space="preserve"> задач</w:t>
            </w:r>
            <w:r w:rsidR="00C03BD1" w:rsidRPr="00C03BD1">
              <w:rPr>
                <w:rFonts w:eastAsia="Calibri"/>
                <w:sz w:val="20"/>
                <w:szCs w:val="20"/>
              </w:rPr>
              <w:t>и</w:t>
            </w:r>
            <w:r w:rsidRPr="00C03BD1">
              <w:rPr>
                <w:rFonts w:eastAsia="Calibri"/>
                <w:sz w:val="20"/>
                <w:szCs w:val="20"/>
              </w:rPr>
              <w:t xml:space="preserve"> на вычисление звездных периодов обращения вну</w:t>
            </w:r>
            <w:r w:rsidRPr="00C03BD1">
              <w:rPr>
                <w:rFonts w:eastAsia="Calibri"/>
                <w:sz w:val="20"/>
                <w:szCs w:val="20"/>
              </w:rPr>
              <w:t>т</w:t>
            </w:r>
            <w:r w:rsidRPr="00C03BD1">
              <w:rPr>
                <w:rFonts w:eastAsia="Calibri"/>
                <w:sz w:val="20"/>
                <w:szCs w:val="20"/>
              </w:rPr>
              <w:t>ренних и внешних планет</w:t>
            </w:r>
            <w:r w:rsidR="00C03BD1" w:rsidRPr="00C03BD1">
              <w:rPr>
                <w:rFonts w:eastAsia="Calibri"/>
                <w:sz w:val="20"/>
                <w:szCs w:val="20"/>
              </w:rPr>
              <w:t>.</w:t>
            </w:r>
          </w:p>
          <w:p w:rsidR="00E67D30" w:rsidRPr="00C03BD1" w:rsidRDefault="00E67D30" w:rsidP="00E67D30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C03BD1">
              <w:rPr>
                <w:rFonts w:eastAsia="Calibri"/>
                <w:sz w:val="20"/>
                <w:szCs w:val="20"/>
              </w:rPr>
              <w:t>Анализ</w:t>
            </w:r>
            <w:r w:rsidR="00C03BD1" w:rsidRPr="00C03BD1">
              <w:rPr>
                <w:rFonts w:eastAsia="Calibri"/>
                <w:sz w:val="20"/>
                <w:szCs w:val="20"/>
              </w:rPr>
              <w:t>ируют</w:t>
            </w:r>
            <w:r w:rsidRPr="00C03BD1">
              <w:rPr>
                <w:rFonts w:eastAsia="Calibri"/>
                <w:sz w:val="20"/>
                <w:szCs w:val="20"/>
              </w:rPr>
              <w:t xml:space="preserve"> закон</w:t>
            </w:r>
            <w:r w:rsidR="00C03BD1" w:rsidRPr="00C03BD1">
              <w:rPr>
                <w:rFonts w:eastAsia="Calibri"/>
                <w:sz w:val="20"/>
                <w:szCs w:val="20"/>
              </w:rPr>
              <w:t>ы</w:t>
            </w:r>
            <w:r w:rsidRPr="00C03BD1">
              <w:rPr>
                <w:rFonts w:eastAsia="Calibri"/>
                <w:sz w:val="20"/>
                <w:szCs w:val="20"/>
              </w:rPr>
              <w:t xml:space="preserve"> Кеплера, их значени</w:t>
            </w:r>
            <w:r w:rsidR="00C03BD1" w:rsidRPr="00C03BD1">
              <w:rPr>
                <w:rFonts w:eastAsia="Calibri"/>
                <w:sz w:val="20"/>
                <w:szCs w:val="20"/>
              </w:rPr>
              <w:t>е</w:t>
            </w:r>
            <w:r w:rsidRPr="00C03BD1">
              <w:rPr>
                <w:rFonts w:eastAsia="Calibri"/>
                <w:sz w:val="20"/>
                <w:szCs w:val="20"/>
              </w:rPr>
              <w:t xml:space="preserve"> для развития физики и астрон</w:t>
            </w:r>
            <w:r w:rsidRPr="00C03BD1">
              <w:rPr>
                <w:rFonts w:eastAsia="Calibri"/>
                <w:sz w:val="20"/>
                <w:szCs w:val="20"/>
              </w:rPr>
              <w:t>о</w:t>
            </w:r>
            <w:r w:rsidRPr="00C03BD1">
              <w:rPr>
                <w:rFonts w:eastAsia="Calibri"/>
                <w:sz w:val="20"/>
                <w:szCs w:val="20"/>
              </w:rPr>
              <w:t xml:space="preserve">мии. </w:t>
            </w:r>
            <w:r w:rsidR="00C03BD1" w:rsidRPr="00C03BD1">
              <w:rPr>
                <w:rFonts w:eastAsia="Calibri"/>
                <w:sz w:val="20"/>
                <w:szCs w:val="20"/>
              </w:rPr>
              <w:t xml:space="preserve">Решают задачи </w:t>
            </w:r>
            <w:r w:rsidRPr="00C03BD1">
              <w:rPr>
                <w:rFonts w:eastAsia="Calibri"/>
                <w:sz w:val="20"/>
                <w:szCs w:val="20"/>
              </w:rPr>
              <w:t xml:space="preserve">на вычисление расстояний планет от Солнца на основе третьего закона Кеплера </w:t>
            </w:r>
          </w:p>
          <w:p w:rsidR="00E67D30" w:rsidRPr="00C03BD1" w:rsidRDefault="00C03BD1" w:rsidP="00E67D30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C03BD1">
              <w:rPr>
                <w:rFonts w:eastAsia="Calibri"/>
                <w:sz w:val="20"/>
                <w:szCs w:val="20"/>
              </w:rPr>
              <w:t xml:space="preserve">Решают задачи </w:t>
            </w:r>
            <w:r w:rsidR="00E67D30" w:rsidRPr="00C03BD1">
              <w:rPr>
                <w:rFonts w:eastAsia="Calibri"/>
                <w:sz w:val="20"/>
                <w:szCs w:val="20"/>
              </w:rPr>
              <w:t>на вычисление расстояний и размеров объектов</w:t>
            </w:r>
            <w:r w:rsidRPr="00C03BD1">
              <w:rPr>
                <w:rFonts w:eastAsia="Calibri"/>
                <w:sz w:val="20"/>
                <w:szCs w:val="20"/>
              </w:rPr>
              <w:t>.</w:t>
            </w:r>
          </w:p>
          <w:p w:rsidR="00E67D30" w:rsidRPr="00C03BD1" w:rsidRDefault="00C03BD1" w:rsidP="00E67D30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C03BD1">
              <w:rPr>
                <w:rFonts w:eastAsia="Calibri"/>
                <w:sz w:val="20"/>
                <w:szCs w:val="20"/>
              </w:rPr>
              <w:t>Строят</w:t>
            </w:r>
            <w:r w:rsidR="00E67D30" w:rsidRPr="00C03BD1">
              <w:rPr>
                <w:rFonts w:eastAsia="Calibri"/>
                <w:sz w:val="20"/>
                <w:szCs w:val="20"/>
              </w:rPr>
              <w:t xml:space="preserve"> план Солнечной системы в принятом масштабе с </w:t>
            </w:r>
            <w:r w:rsidRPr="00C03BD1">
              <w:rPr>
                <w:rFonts w:eastAsia="Calibri"/>
                <w:sz w:val="20"/>
                <w:szCs w:val="20"/>
              </w:rPr>
              <w:t>указанием</w:t>
            </w:r>
            <w:r w:rsidR="00E67D30" w:rsidRPr="00C03BD1">
              <w:rPr>
                <w:rFonts w:eastAsia="Calibri"/>
                <w:sz w:val="20"/>
                <w:szCs w:val="20"/>
              </w:rPr>
              <w:t xml:space="preserve"> пол</w:t>
            </w:r>
            <w:r w:rsidR="00E67D30" w:rsidRPr="00C03BD1">
              <w:rPr>
                <w:rFonts w:eastAsia="Calibri"/>
                <w:sz w:val="20"/>
                <w:szCs w:val="20"/>
              </w:rPr>
              <w:t>о</w:t>
            </w:r>
            <w:r w:rsidR="00E67D30" w:rsidRPr="00C03BD1">
              <w:rPr>
                <w:rFonts w:eastAsia="Calibri"/>
                <w:sz w:val="20"/>
                <w:szCs w:val="20"/>
              </w:rPr>
              <w:t>жения планет на орбитах. Определ</w:t>
            </w:r>
            <w:r w:rsidRPr="00C03BD1">
              <w:rPr>
                <w:rFonts w:eastAsia="Calibri"/>
                <w:sz w:val="20"/>
                <w:szCs w:val="20"/>
              </w:rPr>
              <w:t>яют</w:t>
            </w:r>
            <w:r w:rsidR="00E67D30" w:rsidRPr="00C03BD1">
              <w:rPr>
                <w:rFonts w:eastAsia="Calibri"/>
                <w:sz w:val="20"/>
                <w:szCs w:val="20"/>
              </w:rPr>
              <w:t xml:space="preserve"> возможности их наблюдения на з</w:t>
            </w:r>
            <w:r w:rsidR="00E67D30" w:rsidRPr="00C03BD1">
              <w:rPr>
                <w:rFonts w:eastAsia="Calibri"/>
                <w:sz w:val="20"/>
                <w:szCs w:val="20"/>
              </w:rPr>
              <w:t>а</w:t>
            </w:r>
            <w:r w:rsidR="00E67D30" w:rsidRPr="00C03BD1">
              <w:rPr>
                <w:rFonts w:eastAsia="Calibri"/>
                <w:sz w:val="20"/>
                <w:szCs w:val="20"/>
              </w:rPr>
              <w:t>данную дату</w:t>
            </w:r>
            <w:r w:rsidRPr="00C03BD1">
              <w:rPr>
                <w:rFonts w:eastAsia="Calibri"/>
                <w:sz w:val="20"/>
                <w:szCs w:val="20"/>
              </w:rPr>
              <w:t>.</w:t>
            </w:r>
          </w:p>
          <w:p w:rsidR="00E67D30" w:rsidRPr="00C03BD1" w:rsidRDefault="00C03BD1" w:rsidP="00E67D30">
            <w:pPr>
              <w:autoSpaceDE w:val="0"/>
              <w:autoSpaceDN w:val="0"/>
              <w:adjustRightInd w:val="0"/>
              <w:ind w:left="33"/>
              <w:rPr>
                <w:rFonts w:eastAsia="Calibri"/>
                <w:sz w:val="20"/>
                <w:szCs w:val="20"/>
              </w:rPr>
            </w:pPr>
            <w:r w:rsidRPr="00C03BD1">
              <w:rPr>
                <w:rFonts w:eastAsia="Calibri"/>
                <w:sz w:val="20"/>
                <w:szCs w:val="20"/>
              </w:rPr>
              <w:t xml:space="preserve">Решают задачи </w:t>
            </w:r>
            <w:r w:rsidR="00E67D30" w:rsidRPr="00C03BD1">
              <w:rPr>
                <w:rFonts w:eastAsia="Calibri"/>
                <w:sz w:val="20"/>
                <w:szCs w:val="20"/>
              </w:rPr>
              <w:t>на вычисление массы планет. Объяснение механизма во</w:t>
            </w:r>
            <w:r w:rsidR="00E67D30" w:rsidRPr="00C03BD1">
              <w:rPr>
                <w:rFonts w:eastAsia="Calibri"/>
                <w:sz w:val="20"/>
                <w:szCs w:val="20"/>
              </w:rPr>
              <w:t>з</w:t>
            </w:r>
            <w:r w:rsidR="00E67D30" w:rsidRPr="00C03BD1">
              <w:rPr>
                <w:rFonts w:eastAsia="Calibri"/>
                <w:sz w:val="20"/>
                <w:szCs w:val="20"/>
              </w:rPr>
              <w:t>никновения возмущений и приливов.</w:t>
            </w:r>
          </w:p>
          <w:p w:rsidR="00E67D30" w:rsidRPr="00D8446E" w:rsidRDefault="00C03BD1" w:rsidP="00E67D30">
            <w:pPr>
              <w:autoSpaceDE w:val="0"/>
              <w:autoSpaceDN w:val="0"/>
              <w:adjustRightInd w:val="0"/>
              <w:ind w:left="33"/>
              <w:rPr>
                <w:rFonts w:eastAsia="Calibri"/>
              </w:rPr>
            </w:pPr>
            <w:r w:rsidRPr="00C03BD1">
              <w:rPr>
                <w:rFonts w:eastAsia="Calibri"/>
                <w:sz w:val="20"/>
                <w:szCs w:val="20"/>
              </w:rPr>
              <w:t xml:space="preserve">Готовят и презентуют с использованием ИКТ </w:t>
            </w:r>
            <w:r w:rsidR="00E67D30" w:rsidRPr="00C03BD1">
              <w:rPr>
                <w:rFonts w:eastAsia="Calibri"/>
                <w:sz w:val="20"/>
                <w:szCs w:val="20"/>
              </w:rPr>
              <w:t>сообщения о КА, исследу</w:t>
            </w:r>
            <w:r w:rsidR="00E67D30" w:rsidRPr="00C03BD1">
              <w:rPr>
                <w:rFonts w:eastAsia="Calibri"/>
                <w:sz w:val="20"/>
                <w:szCs w:val="20"/>
              </w:rPr>
              <w:t>ю</w:t>
            </w:r>
            <w:r w:rsidR="00E67D30" w:rsidRPr="00C03BD1">
              <w:rPr>
                <w:rFonts w:eastAsia="Calibri"/>
                <w:sz w:val="20"/>
                <w:szCs w:val="20"/>
              </w:rPr>
              <w:t>щих природу тел Солнечной системы</w:t>
            </w:r>
          </w:p>
        </w:tc>
      </w:tr>
      <w:tr w:rsidR="00E67D30" w:rsidRPr="00656777" w:rsidTr="00E67D30">
        <w:tc>
          <w:tcPr>
            <w:tcW w:w="484" w:type="dxa"/>
            <w:shd w:val="clear" w:color="auto" w:fill="auto"/>
          </w:tcPr>
          <w:p w:rsidR="00E67D30" w:rsidRDefault="00E67D30" w:rsidP="006F2FB5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lastRenderedPageBreak/>
              <w:t>4.</w:t>
            </w:r>
          </w:p>
        </w:tc>
        <w:tc>
          <w:tcPr>
            <w:tcW w:w="1784" w:type="dxa"/>
            <w:shd w:val="clear" w:color="auto" w:fill="auto"/>
          </w:tcPr>
          <w:p w:rsidR="00E67D30" w:rsidRPr="0059039B" w:rsidRDefault="00143362" w:rsidP="006F2FB5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rPr>
                <w:rFonts w:eastAsia="Calibri"/>
                <w:bCs/>
              </w:rPr>
            </w:pPr>
            <w:r w:rsidRPr="0059039B">
              <w:rPr>
                <w:rFonts w:eastAsia="Calibri"/>
                <w:bCs/>
              </w:rPr>
              <w:t>Природа тел солнечной с</w:t>
            </w:r>
            <w:r w:rsidRPr="0059039B">
              <w:rPr>
                <w:rFonts w:eastAsia="Calibri"/>
                <w:bCs/>
              </w:rPr>
              <w:t>и</w:t>
            </w:r>
            <w:r w:rsidRPr="0059039B">
              <w:rPr>
                <w:rFonts w:eastAsia="Calibri"/>
                <w:bCs/>
              </w:rPr>
              <w:t xml:space="preserve">стемы  </w:t>
            </w:r>
          </w:p>
        </w:tc>
        <w:tc>
          <w:tcPr>
            <w:tcW w:w="993" w:type="dxa"/>
            <w:shd w:val="clear" w:color="auto" w:fill="auto"/>
          </w:tcPr>
          <w:p w:rsidR="00E67D30" w:rsidRDefault="00143362" w:rsidP="006F2FB5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8</w:t>
            </w:r>
          </w:p>
        </w:tc>
        <w:tc>
          <w:tcPr>
            <w:tcW w:w="6804" w:type="dxa"/>
            <w:shd w:val="clear" w:color="auto" w:fill="auto"/>
          </w:tcPr>
          <w:p w:rsidR="00143362" w:rsidRPr="00BB0EEE" w:rsidRDefault="00143362" w:rsidP="001433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0EEE">
              <w:rPr>
                <w:rFonts w:eastAsia="Calibri"/>
                <w:sz w:val="20"/>
                <w:szCs w:val="20"/>
              </w:rPr>
              <w:t>Анализ основных положений современных представлений о происхождении тел Солнечной системы</w:t>
            </w:r>
          </w:p>
          <w:p w:rsidR="00143362" w:rsidRPr="00BB0EEE" w:rsidRDefault="00143362" w:rsidP="0014336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B0EEE">
              <w:rPr>
                <w:rFonts w:eastAsia="Calibri"/>
                <w:sz w:val="20"/>
                <w:szCs w:val="20"/>
              </w:rPr>
              <w:t>На основе знаний из курса географии сравнение природы Земли с природой Луны. Объяснение причины отсутствия у Луны атмосферы. Описание о</w:t>
            </w:r>
            <w:r w:rsidRPr="00BB0EEE">
              <w:rPr>
                <w:rFonts w:eastAsia="Calibri"/>
                <w:sz w:val="20"/>
                <w:szCs w:val="20"/>
              </w:rPr>
              <w:t>с</w:t>
            </w:r>
            <w:r w:rsidRPr="00BB0EEE">
              <w:rPr>
                <w:rFonts w:eastAsia="Calibri"/>
                <w:sz w:val="20"/>
                <w:szCs w:val="20"/>
              </w:rPr>
              <w:t>новных форм лунной поверхности и их происхождения.</w:t>
            </w:r>
          </w:p>
          <w:p w:rsidR="00143362" w:rsidRPr="00BB0EEE" w:rsidRDefault="00C03BD1" w:rsidP="001433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0EEE">
              <w:rPr>
                <w:rFonts w:eastAsia="Calibri"/>
                <w:sz w:val="20"/>
                <w:szCs w:val="20"/>
              </w:rPr>
              <w:t>Готовят и презентуют с использованием ИКТ</w:t>
            </w:r>
            <w:r w:rsidR="00143362" w:rsidRPr="00BB0EEE">
              <w:rPr>
                <w:rFonts w:eastAsia="Calibri"/>
                <w:sz w:val="20"/>
                <w:szCs w:val="20"/>
              </w:rPr>
              <w:t xml:space="preserve"> сообщения об исследованиях Луны, проведенных средствами космонавтики</w:t>
            </w:r>
          </w:p>
          <w:p w:rsidR="00143362" w:rsidRPr="00BB0EEE" w:rsidRDefault="00143362" w:rsidP="001433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0EEE">
              <w:rPr>
                <w:rFonts w:eastAsia="Calibri"/>
                <w:sz w:val="20"/>
                <w:szCs w:val="20"/>
              </w:rPr>
              <w:t>Анализ табличных данных, признаков сходства и различий изучаемых об</w:t>
            </w:r>
            <w:r w:rsidRPr="00BB0EEE">
              <w:rPr>
                <w:rFonts w:eastAsia="Calibri"/>
                <w:sz w:val="20"/>
                <w:szCs w:val="20"/>
              </w:rPr>
              <w:t>ъ</w:t>
            </w:r>
            <w:r w:rsidRPr="00BB0EEE">
              <w:rPr>
                <w:rFonts w:eastAsia="Calibri"/>
                <w:sz w:val="20"/>
                <w:szCs w:val="20"/>
              </w:rPr>
              <w:t>ектов, классификация объектов</w:t>
            </w:r>
          </w:p>
          <w:p w:rsidR="00143362" w:rsidRPr="00BB0EEE" w:rsidRDefault="00143362" w:rsidP="001433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0EEE">
              <w:rPr>
                <w:rFonts w:eastAsia="Calibri"/>
                <w:sz w:val="20"/>
                <w:szCs w:val="20"/>
              </w:rPr>
              <w:t>На основе знаний физических законов объяснение явлений и процессов, происходящих в атмосферах планет. Описание и сравнение природы планет земной группы. Объяснение причин существующих различий. Подготовка и презентация сообщения о результатах исследований планет земной группы</w:t>
            </w:r>
          </w:p>
          <w:p w:rsidR="00143362" w:rsidRPr="00BB0EEE" w:rsidRDefault="00C03BD1" w:rsidP="0014336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B0EEE">
              <w:rPr>
                <w:rFonts w:eastAsia="Calibri"/>
                <w:sz w:val="20"/>
                <w:szCs w:val="20"/>
              </w:rPr>
              <w:t xml:space="preserve">Готовят и презентуют с использованием ИКТ </w:t>
            </w:r>
            <w:r w:rsidR="00143362" w:rsidRPr="00BB0EEE">
              <w:rPr>
                <w:rFonts w:eastAsia="Calibri"/>
                <w:sz w:val="20"/>
                <w:szCs w:val="20"/>
              </w:rPr>
              <w:t xml:space="preserve">сообщения по этой проблеме. Участие в дискуссии. </w:t>
            </w:r>
          </w:p>
          <w:p w:rsidR="00143362" w:rsidRPr="00BB0EEE" w:rsidRDefault="00143362" w:rsidP="001433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0EEE">
              <w:rPr>
                <w:rFonts w:eastAsia="Calibri"/>
                <w:sz w:val="20"/>
                <w:szCs w:val="20"/>
              </w:rPr>
              <w:t xml:space="preserve">На основе знаний законов физики описание природы планет-гигантов. </w:t>
            </w:r>
            <w:r w:rsidR="00C03BD1" w:rsidRPr="00BB0EEE">
              <w:rPr>
                <w:rFonts w:eastAsia="Calibri"/>
                <w:sz w:val="20"/>
                <w:szCs w:val="20"/>
              </w:rPr>
              <w:t>Гот</w:t>
            </w:r>
            <w:r w:rsidR="00C03BD1" w:rsidRPr="00BB0EEE">
              <w:rPr>
                <w:rFonts w:eastAsia="Calibri"/>
                <w:sz w:val="20"/>
                <w:szCs w:val="20"/>
              </w:rPr>
              <w:t>о</w:t>
            </w:r>
            <w:r w:rsidR="00C03BD1" w:rsidRPr="00BB0EEE">
              <w:rPr>
                <w:rFonts w:eastAsia="Calibri"/>
                <w:sz w:val="20"/>
                <w:szCs w:val="20"/>
              </w:rPr>
              <w:t xml:space="preserve">вят и презентуют с использованием ИКТ </w:t>
            </w:r>
            <w:r w:rsidRPr="00BB0EEE">
              <w:rPr>
                <w:rFonts w:eastAsia="Calibri"/>
                <w:sz w:val="20"/>
                <w:szCs w:val="20"/>
              </w:rPr>
              <w:t>сообщения о новых результатах исследований планет-гигантов, их спутников и колец. Анализ определения понятия «планета»</w:t>
            </w:r>
          </w:p>
          <w:p w:rsidR="00143362" w:rsidRPr="00BB0EEE" w:rsidRDefault="00143362" w:rsidP="0014336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B0EEE">
              <w:rPr>
                <w:rFonts w:eastAsia="Calibri"/>
                <w:sz w:val="20"/>
                <w:szCs w:val="20"/>
              </w:rPr>
              <w:t>Описание внешнего вида астероидов и комет. Объяснение процессов, пр</w:t>
            </w:r>
            <w:r w:rsidRPr="00BB0EEE">
              <w:rPr>
                <w:rFonts w:eastAsia="Calibri"/>
                <w:sz w:val="20"/>
                <w:szCs w:val="20"/>
              </w:rPr>
              <w:t>о</w:t>
            </w:r>
            <w:r w:rsidRPr="00BB0EEE">
              <w:rPr>
                <w:rFonts w:eastAsia="Calibri"/>
                <w:sz w:val="20"/>
                <w:szCs w:val="20"/>
              </w:rPr>
              <w:t>исходящих в комете, при изменении ее расстояния от Солнца.</w:t>
            </w:r>
          </w:p>
          <w:p w:rsidR="00143362" w:rsidRPr="00BB0EEE" w:rsidRDefault="00C03BD1" w:rsidP="001433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0EEE">
              <w:rPr>
                <w:rFonts w:eastAsia="Calibri"/>
                <w:sz w:val="20"/>
                <w:szCs w:val="20"/>
              </w:rPr>
              <w:t xml:space="preserve">Готовят и презентуют с использованием ИКТ </w:t>
            </w:r>
            <w:r w:rsidR="00143362" w:rsidRPr="00BB0EEE">
              <w:rPr>
                <w:rFonts w:eastAsia="Calibri"/>
                <w:sz w:val="20"/>
                <w:szCs w:val="20"/>
              </w:rPr>
              <w:t>сообщения о способах обн</w:t>
            </w:r>
            <w:r w:rsidR="00143362" w:rsidRPr="00BB0EEE">
              <w:rPr>
                <w:rFonts w:eastAsia="Calibri"/>
                <w:sz w:val="20"/>
                <w:szCs w:val="20"/>
              </w:rPr>
              <w:t>а</w:t>
            </w:r>
            <w:r w:rsidR="00143362" w:rsidRPr="00BB0EEE">
              <w:rPr>
                <w:rFonts w:eastAsia="Calibri"/>
                <w:sz w:val="20"/>
                <w:szCs w:val="20"/>
              </w:rPr>
              <w:t>ружения опасных космических объектов и предотвращения их столкновения с Землей</w:t>
            </w:r>
          </w:p>
          <w:p w:rsidR="00E67D30" w:rsidRPr="00BB0EEE" w:rsidRDefault="00143362" w:rsidP="0014336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B0EEE">
              <w:rPr>
                <w:rFonts w:eastAsia="Calibri"/>
                <w:sz w:val="20"/>
                <w:szCs w:val="20"/>
              </w:rPr>
              <w:t xml:space="preserve">На основе знания законов физики описание и объяснение явлений метеора и болида. </w:t>
            </w:r>
            <w:r w:rsidR="00C03BD1" w:rsidRPr="00BB0EEE">
              <w:rPr>
                <w:rFonts w:eastAsia="Calibri"/>
                <w:sz w:val="20"/>
                <w:szCs w:val="20"/>
              </w:rPr>
              <w:t>Готовят и презентуют с использованием ИКТ</w:t>
            </w:r>
            <w:r w:rsidRPr="00BB0EEE">
              <w:rPr>
                <w:rFonts w:eastAsia="Calibri"/>
                <w:sz w:val="20"/>
                <w:szCs w:val="20"/>
              </w:rPr>
              <w:t xml:space="preserve"> сообщения о падении наиболее известных метеоритов</w:t>
            </w:r>
          </w:p>
        </w:tc>
      </w:tr>
      <w:tr w:rsidR="00E67D30" w:rsidRPr="00656777" w:rsidTr="00E67D30">
        <w:tc>
          <w:tcPr>
            <w:tcW w:w="484" w:type="dxa"/>
            <w:shd w:val="clear" w:color="auto" w:fill="auto"/>
          </w:tcPr>
          <w:p w:rsidR="00E67D30" w:rsidRDefault="00E67D30" w:rsidP="006F2FB5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5.</w:t>
            </w:r>
          </w:p>
        </w:tc>
        <w:tc>
          <w:tcPr>
            <w:tcW w:w="1784" w:type="dxa"/>
            <w:shd w:val="clear" w:color="auto" w:fill="auto"/>
          </w:tcPr>
          <w:p w:rsidR="00E67D30" w:rsidRPr="0059039B" w:rsidRDefault="00143362" w:rsidP="006F2FB5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rPr>
                <w:rFonts w:eastAsia="Calibri"/>
                <w:bCs/>
              </w:rPr>
            </w:pPr>
            <w:r w:rsidRPr="0059039B">
              <w:rPr>
                <w:rFonts w:eastAsia="Calibri"/>
                <w:bCs/>
              </w:rPr>
              <w:t>Солнце и зве</w:t>
            </w:r>
            <w:r w:rsidRPr="0059039B">
              <w:rPr>
                <w:rFonts w:eastAsia="Calibri"/>
                <w:bCs/>
              </w:rPr>
              <w:t>з</w:t>
            </w:r>
            <w:r w:rsidRPr="0059039B">
              <w:rPr>
                <w:rFonts w:eastAsia="Calibri"/>
                <w:bCs/>
              </w:rPr>
              <w:t>ды</w:t>
            </w:r>
          </w:p>
        </w:tc>
        <w:tc>
          <w:tcPr>
            <w:tcW w:w="993" w:type="dxa"/>
            <w:shd w:val="clear" w:color="auto" w:fill="auto"/>
          </w:tcPr>
          <w:p w:rsidR="00E67D30" w:rsidRDefault="00143362" w:rsidP="006F2FB5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6</w:t>
            </w:r>
          </w:p>
        </w:tc>
        <w:tc>
          <w:tcPr>
            <w:tcW w:w="6804" w:type="dxa"/>
            <w:shd w:val="clear" w:color="auto" w:fill="auto"/>
          </w:tcPr>
          <w:p w:rsidR="00143362" w:rsidRPr="00BB0EEE" w:rsidRDefault="00143362" w:rsidP="00143362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BB0EEE">
              <w:rPr>
                <w:rFonts w:eastAsia="Calibri"/>
                <w:sz w:val="20"/>
                <w:szCs w:val="20"/>
              </w:rPr>
              <w:t xml:space="preserve">На основе знаний физических законов описание и объяснение явлений и процессов, наблюдаемых на Солнце. Описание процессов, происходящих при термоядерных реакциях </w:t>
            </w:r>
            <w:proofErr w:type="gramStart"/>
            <w:r w:rsidRPr="00BB0EEE">
              <w:rPr>
                <w:rFonts w:eastAsia="Calibri"/>
                <w:sz w:val="20"/>
                <w:szCs w:val="20"/>
              </w:rPr>
              <w:t>протон-протонного</w:t>
            </w:r>
            <w:proofErr w:type="gramEnd"/>
            <w:r w:rsidRPr="00BB0EEE">
              <w:rPr>
                <w:rFonts w:eastAsia="Calibri"/>
                <w:sz w:val="20"/>
                <w:szCs w:val="20"/>
              </w:rPr>
              <w:t xml:space="preserve"> цикла</w:t>
            </w:r>
          </w:p>
          <w:p w:rsidR="00143362" w:rsidRPr="00BB0EEE" w:rsidRDefault="00143362" w:rsidP="00143362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BB0EEE">
              <w:rPr>
                <w:rFonts w:eastAsia="Calibri"/>
                <w:sz w:val="20"/>
                <w:szCs w:val="20"/>
              </w:rPr>
              <w:t>На основе знаний о плазме, полученных в курсе физики, описание образ</w:t>
            </w:r>
            <w:r w:rsidRPr="00BB0EEE">
              <w:rPr>
                <w:rFonts w:eastAsia="Calibri"/>
                <w:sz w:val="20"/>
                <w:szCs w:val="20"/>
              </w:rPr>
              <w:t>о</w:t>
            </w:r>
            <w:r w:rsidRPr="00BB0EEE">
              <w:rPr>
                <w:rFonts w:eastAsia="Calibri"/>
                <w:sz w:val="20"/>
                <w:szCs w:val="20"/>
              </w:rPr>
              <w:t>вания пятен, протуберанцев и других проявлений солнечной активности. Характеристика процессов солнечной активности и механизма их влияния на Землю</w:t>
            </w:r>
          </w:p>
          <w:p w:rsidR="00143362" w:rsidRPr="00BB0EEE" w:rsidRDefault="00143362" w:rsidP="00143362">
            <w:pPr>
              <w:autoSpaceDE w:val="0"/>
              <w:autoSpaceDN w:val="0"/>
              <w:adjustRightInd w:val="0"/>
              <w:ind w:left="33"/>
              <w:rPr>
                <w:rFonts w:eastAsia="Calibri"/>
                <w:sz w:val="20"/>
                <w:szCs w:val="20"/>
              </w:rPr>
            </w:pPr>
            <w:r w:rsidRPr="00BB0EEE">
              <w:rPr>
                <w:rFonts w:eastAsia="Calibri"/>
                <w:sz w:val="20"/>
                <w:szCs w:val="20"/>
              </w:rPr>
              <w:t>Определение понятия «звезда». Указание положения звезд на диаграмме «спектр — светимость» согласно их характеристикам. Анализ основных групп диаграммы.</w:t>
            </w:r>
          </w:p>
          <w:p w:rsidR="00143362" w:rsidRPr="00BB0EEE" w:rsidRDefault="00143362" w:rsidP="00143362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BB0EEE">
              <w:rPr>
                <w:rFonts w:eastAsia="Calibri"/>
                <w:sz w:val="20"/>
                <w:szCs w:val="20"/>
              </w:rPr>
              <w:t xml:space="preserve">На основе знаний по физике описание пульсации цефеид как </w:t>
            </w:r>
            <w:proofErr w:type="gramStart"/>
            <w:r w:rsidRPr="00BB0EEE">
              <w:rPr>
                <w:rFonts w:eastAsia="Calibri"/>
                <w:sz w:val="20"/>
                <w:szCs w:val="20"/>
              </w:rPr>
              <w:t>авто-колебательного</w:t>
            </w:r>
            <w:proofErr w:type="gramEnd"/>
            <w:r w:rsidRPr="00BB0EEE">
              <w:rPr>
                <w:rFonts w:eastAsia="Calibri"/>
                <w:sz w:val="20"/>
                <w:szCs w:val="20"/>
              </w:rPr>
              <w:t xml:space="preserve"> процесса. Подготовка сообщения о способах обнаружения «</w:t>
            </w:r>
            <w:proofErr w:type="spellStart"/>
            <w:r w:rsidRPr="00BB0EEE">
              <w:rPr>
                <w:rFonts w:eastAsia="Calibri"/>
                <w:sz w:val="20"/>
                <w:szCs w:val="20"/>
              </w:rPr>
              <w:t>экзопланет</w:t>
            </w:r>
            <w:proofErr w:type="spellEnd"/>
            <w:r w:rsidRPr="00BB0EEE">
              <w:rPr>
                <w:rFonts w:eastAsia="Calibri"/>
                <w:sz w:val="20"/>
                <w:szCs w:val="20"/>
              </w:rPr>
              <w:t>» и полученных результатах</w:t>
            </w:r>
          </w:p>
          <w:p w:rsidR="00143362" w:rsidRPr="00BB0EEE" w:rsidRDefault="00143362" w:rsidP="00143362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BB0EEE">
              <w:rPr>
                <w:rFonts w:eastAsia="Calibri"/>
                <w:sz w:val="20"/>
                <w:szCs w:val="20"/>
              </w:rPr>
              <w:t>На основе знаний по физике оценка времени свечения звезды по известной массе запасов водорода; для описания природы объектов на конечной ст</w:t>
            </w:r>
            <w:r w:rsidRPr="00BB0EEE">
              <w:rPr>
                <w:rFonts w:eastAsia="Calibri"/>
                <w:sz w:val="20"/>
                <w:szCs w:val="20"/>
              </w:rPr>
              <w:t>а</w:t>
            </w:r>
            <w:r w:rsidRPr="00BB0EEE">
              <w:rPr>
                <w:rFonts w:eastAsia="Calibri"/>
                <w:sz w:val="20"/>
                <w:szCs w:val="20"/>
              </w:rPr>
              <w:t>дии эволюции звезд</w:t>
            </w:r>
          </w:p>
          <w:p w:rsidR="00143362" w:rsidRPr="00BB0EEE" w:rsidRDefault="00143362" w:rsidP="00143362">
            <w:pPr>
              <w:autoSpaceDE w:val="0"/>
              <w:autoSpaceDN w:val="0"/>
              <w:adjustRightInd w:val="0"/>
              <w:ind w:left="33"/>
              <w:rPr>
                <w:rFonts w:eastAsia="Calibri"/>
                <w:sz w:val="20"/>
                <w:szCs w:val="20"/>
              </w:rPr>
            </w:pPr>
            <w:r w:rsidRPr="00BB0EEE">
              <w:rPr>
                <w:rFonts w:eastAsia="Calibri"/>
                <w:sz w:val="20"/>
                <w:szCs w:val="20"/>
              </w:rPr>
              <w:t>Подготовка к проверочной работе.</w:t>
            </w:r>
          </w:p>
          <w:p w:rsidR="00143362" w:rsidRPr="00BB0EEE" w:rsidRDefault="00143362" w:rsidP="00143362">
            <w:pPr>
              <w:autoSpaceDE w:val="0"/>
              <w:autoSpaceDN w:val="0"/>
              <w:adjustRightInd w:val="0"/>
              <w:ind w:left="33"/>
              <w:rPr>
                <w:rFonts w:eastAsia="Calibri"/>
                <w:sz w:val="20"/>
                <w:szCs w:val="20"/>
              </w:rPr>
            </w:pPr>
            <w:r w:rsidRPr="00BB0EEE">
              <w:rPr>
                <w:rFonts w:eastAsia="Calibri"/>
                <w:sz w:val="20"/>
                <w:szCs w:val="20"/>
              </w:rPr>
              <w:t>Повторение:</w:t>
            </w:r>
          </w:p>
          <w:p w:rsidR="00143362" w:rsidRPr="00BB0EEE" w:rsidRDefault="00143362" w:rsidP="00143362">
            <w:pPr>
              <w:autoSpaceDE w:val="0"/>
              <w:autoSpaceDN w:val="0"/>
              <w:adjustRightInd w:val="0"/>
              <w:ind w:left="33"/>
              <w:rPr>
                <w:rFonts w:eastAsia="Calibri"/>
                <w:sz w:val="20"/>
                <w:szCs w:val="20"/>
              </w:rPr>
            </w:pPr>
            <w:r w:rsidRPr="00BB0EEE">
              <w:rPr>
                <w:rFonts w:eastAsia="Calibri"/>
                <w:sz w:val="20"/>
                <w:szCs w:val="20"/>
              </w:rPr>
              <w:t>—основных вопросов тем;</w:t>
            </w:r>
          </w:p>
          <w:p w:rsidR="00143362" w:rsidRPr="00BB0EEE" w:rsidRDefault="00143362" w:rsidP="00143362">
            <w:pPr>
              <w:autoSpaceDE w:val="0"/>
              <w:autoSpaceDN w:val="0"/>
              <w:adjustRightInd w:val="0"/>
              <w:ind w:left="33"/>
              <w:rPr>
                <w:rFonts w:eastAsia="Calibri"/>
                <w:sz w:val="20"/>
                <w:szCs w:val="20"/>
              </w:rPr>
            </w:pPr>
            <w:r w:rsidRPr="00BB0EEE">
              <w:rPr>
                <w:rFonts w:eastAsia="Calibri"/>
                <w:sz w:val="20"/>
                <w:szCs w:val="20"/>
              </w:rPr>
              <w:t>—способов решения задач;</w:t>
            </w:r>
          </w:p>
          <w:p w:rsidR="00E67D30" w:rsidRPr="00BB0EEE" w:rsidRDefault="00143362" w:rsidP="00143362">
            <w:pPr>
              <w:autoSpaceDE w:val="0"/>
              <w:autoSpaceDN w:val="0"/>
              <w:adjustRightInd w:val="0"/>
              <w:ind w:left="33"/>
              <w:rPr>
                <w:rFonts w:eastAsia="Calibri"/>
                <w:sz w:val="20"/>
                <w:szCs w:val="20"/>
              </w:rPr>
            </w:pPr>
            <w:r w:rsidRPr="00BB0EEE">
              <w:rPr>
                <w:rFonts w:eastAsia="Calibri"/>
                <w:sz w:val="20"/>
                <w:szCs w:val="20"/>
              </w:rPr>
              <w:t>—приемов практической работы с планом Солнечной системы</w:t>
            </w:r>
          </w:p>
        </w:tc>
      </w:tr>
      <w:tr w:rsidR="00F35DEB" w:rsidRPr="00656777" w:rsidTr="00E67D30">
        <w:tc>
          <w:tcPr>
            <w:tcW w:w="484" w:type="dxa"/>
            <w:shd w:val="clear" w:color="auto" w:fill="auto"/>
          </w:tcPr>
          <w:p w:rsidR="00F35DEB" w:rsidRDefault="00143362" w:rsidP="006F2FB5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7.</w:t>
            </w:r>
          </w:p>
        </w:tc>
        <w:tc>
          <w:tcPr>
            <w:tcW w:w="1784" w:type="dxa"/>
            <w:shd w:val="clear" w:color="auto" w:fill="auto"/>
          </w:tcPr>
          <w:p w:rsidR="00F35DEB" w:rsidRPr="0059039B" w:rsidRDefault="00143362" w:rsidP="00E7181F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 w:rsidRPr="0059039B">
              <w:rPr>
                <w:rFonts w:eastAsia="Calibri"/>
                <w:bCs/>
              </w:rPr>
              <w:t xml:space="preserve">Строение и эволюция </w:t>
            </w:r>
            <w:r w:rsidR="00E7181F">
              <w:rPr>
                <w:rFonts w:eastAsia="Calibri"/>
                <w:bCs/>
              </w:rPr>
              <w:t>В</w:t>
            </w:r>
            <w:r w:rsidRPr="0059039B">
              <w:rPr>
                <w:rFonts w:eastAsia="Calibri"/>
                <w:bCs/>
              </w:rPr>
              <w:t>с</w:t>
            </w:r>
            <w:r w:rsidRPr="0059039B">
              <w:rPr>
                <w:rFonts w:eastAsia="Calibri"/>
                <w:bCs/>
              </w:rPr>
              <w:t>е</w:t>
            </w:r>
            <w:r w:rsidRPr="0059039B">
              <w:rPr>
                <w:rFonts w:eastAsia="Calibri"/>
                <w:bCs/>
              </w:rPr>
              <w:t>ленной</w:t>
            </w:r>
          </w:p>
        </w:tc>
        <w:tc>
          <w:tcPr>
            <w:tcW w:w="993" w:type="dxa"/>
            <w:shd w:val="clear" w:color="auto" w:fill="auto"/>
          </w:tcPr>
          <w:p w:rsidR="00F35DEB" w:rsidRPr="00656777" w:rsidRDefault="00143362" w:rsidP="006F2FB5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5</w:t>
            </w:r>
          </w:p>
        </w:tc>
        <w:tc>
          <w:tcPr>
            <w:tcW w:w="6804" w:type="dxa"/>
            <w:shd w:val="clear" w:color="auto" w:fill="auto"/>
          </w:tcPr>
          <w:p w:rsidR="00143362" w:rsidRPr="00BB0EEE" w:rsidRDefault="00143362" w:rsidP="00143362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BB0EEE">
              <w:rPr>
                <w:rFonts w:eastAsia="Calibri"/>
                <w:sz w:val="20"/>
                <w:szCs w:val="20"/>
              </w:rPr>
              <w:t>Описание строения и структуры Галактики. Изучение объектов плоской и сферической подсистем. Подготовка сообщения о развитии исследований Галактики</w:t>
            </w:r>
          </w:p>
          <w:p w:rsidR="00143362" w:rsidRPr="00BB0EEE" w:rsidRDefault="00143362" w:rsidP="00143362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BB0EEE">
              <w:rPr>
                <w:rFonts w:eastAsia="Calibri"/>
                <w:sz w:val="20"/>
                <w:szCs w:val="20"/>
              </w:rPr>
              <w:t>На основе знаний по физике объяснение различных механизмов радиоизл</w:t>
            </w:r>
            <w:r w:rsidRPr="00BB0EEE">
              <w:rPr>
                <w:rFonts w:eastAsia="Calibri"/>
                <w:sz w:val="20"/>
                <w:szCs w:val="20"/>
              </w:rPr>
              <w:t>у</w:t>
            </w:r>
            <w:r w:rsidRPr="00BB0EEE">
              <w:rPr>
                <w:rFonts w:eastAsia="Calibri"/>
                <w:sz w:val="20"/>
                <w:szCs w:val="20"/>
              </w:rPr>
              <w:t>чения. Описание процесса формирования звезд из холодных газопылевых облаков</w:t>
            </w:r>
          </w:p>
          <w:p w:rsidR="00143362" w:rsidRPr="00BB0EEE" w:rsidRDefault="00143362" w:rsidP="00143362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BB0EEE">
              <w:rPr>
                <w:rFonts w:eastAsia="Calibri"/>
                <w:sz w:val="20"/>
                <w:szCs w:val="20"/>
              </w:rPr>
              <w:t>Определение типов галактик. Подготовка сообщения о наиболее интере</w:t>
            </w:r>
            <w:r w:rsidRPr="00BB0EEE">
              <w:rPr>
                <w:rFonts w:eastAsia="Calibri"/>
                <w:sz w:val="20"/>
                <w:szCs w:val="20"/>
              </w:rPr>
              <w:t>с</w:t>
            </w:r>
            <w:r w:rsidRPr="00BB0EEE">
              <w:rPr>
                <w:rFonts w:eastAsia="Calibri"/>
                <w:sz w:val="20"/>
                <w:szCs w:val="20"/>
              </w:rPr>
              <w:t>ных исследованиях галактик, квазаров и других да</w:t>
            </w:r>
            <w:r w:rsidR="00D70E9C" w:rsidRPr="00BB0EEE">
              <w:rPr>
                <w:rFonts w:eastAsia="Calibri"/>
                <w:sz w:val="20"/>
                <w:szCs w:val="20"/>
              </w:rPr>
              <w:t>леких объ</w:t>
            </w:r>
            <w:r w:rsidRPr="00BB0EEE">
              <w:rPr>
                <w:rFonts w:eastAsia="Calibri"/>
                <w:sz w:val="20"/>
                <w:szCs w:val="20"/>
              </w:rPr>
              <w:t>ектов</w:t>
            </w:r>
          </w:p>
          <w:p w:rsidR="00143362" w:rsidRPr="00BB0EEE" w:rsidRDefault="00143362" w:rsidP="00143362">
            <w:pPr>
              <w:autoSpaceDE w:val="0"/>
              <w:autoSpaceDN w:val="0"/>
              <w:adjustRightInd w:val="0"/>
              <w:ind w:left="33"/>
              <w:rPr>
                <w:rFonts w:eastAsia="Calibri"/>
                <w:sz w:val="20"/>
                <w:szCs w:val="20"/>
              </w:rPr>
            </w:pPr>
            <w:r w:rsidRPr="00BB0EEE">
              <w:rPr>
                <w:rFonts w:eastAsia="Calibri"/>
                <w:sz w:val="20"/>
                <w:szCs w:val="20"/>
              </w:rPr>
              <w:t>Применение принципа Доплера для объяснения «красного</w:t>
            </w:r>
            <w:r w:rsidR="00D70E9C" w:rsidRPr="00BB0EEE">
              <w:rPr>
                <w:rFonts w:eastAsia="Calibri"/>
                <w:sz w:val="20"/>
                <w:szCs w:val="20"/>
              </w:rPr>
              <w:t xml:space="preserve"> с</w:t>
            </w:r>
            <w:r w:rsidRPr="00BB0EEE">
              <w:rPr>
                <w:rFonts w:eastAsia="Calibri"/>
                <w:sz w:val="20"/>
                <w:szCs w:val="20"/>
              </w:rPr>
              <w:t>мещения».</w:t>
            </w:r>
          </w:p>
          <w:p w:rsidR="00143362" w:rsidRPr="00BB0EEE" w:rsidRDefault="00143362" w:rsidP="00143362">
            <w:pPr>
              <w:autoSpaceDE w:val="0"/>
              <w:autoSpaceDN w:val="0"/>
              <w:adjustRightInd w:val="0"/>
              <w:ind w:left="33"/>
              <w:rPr>
                <w:rFonts w:eastAsia="Calibri"/>
                <w:sz w:val="20"/>
                <w:szCs w:val="20"/>
              </w:rPr>
            </w:pPr>
            <w:r w:rsidRPr="00BB0EEE">
              <w:rPr>
                <w:rFonts w:eastAsia="Calibri"/>
                <w:sz w:val="20"/>
                <w:szCs w:val="20"/>
              </w:rPr>
              <w:t>Подготовка сообщения о деятельности Хаббла и Фридмана.</w:t>
            </w:r>
          </w:p>
          <w:p w:rsidR="00143362" w:rsidRPr="00BB0EEE" w:rsidRDefault="00143362" w:rsidP="00143362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BB0EEE">
              <w:rPr>
                <w:rFonts w:eastAsia="Calibri"/>
                <w:sz w:val="20"/>
                <w:szCs w:val="20"/>
              </w:rPr>
              <w:t>Доказательство справедливости закона Хаббла для наблюдателя, распол</w:t>
            </w:r>
            <w:r w:rsidRPr="00BB0EEE">
              <w:rPr>
                <w:rFonts w:eastAsia="Calibri"/>
                <w:sz w:val="20"/>
                <w:szCs w:val="20"/>
              </w:rPr>
              <w:t>о</w:t>
            </w:r>
            <w:r w:rsidRPr="00BB0EEE">
              <w:rPr>
                <w:rFonts w:eastAsia="Calibri"/>
                <w:sz w:val="20"/>
                <w:szCs w:val="20"/>
              </w:rPr>
              <w:t>женного в любой галактике</w:t>
            </w:r>
          </w:p>
          <w:p w:rsidR="00F35DEB" w:rsidRPr="00BB0EEE" w:rsidRDefault="00143362" w:rsidP="00143362">
            <w:pPr>
              <w:pStyle w:val="Style4"/>
              <w:widowControl/>
              <w:tabs>
                <w:tab w:val="left" w:pos="869"/>
              </w:tabs>
              <w:spacing w:line="240" w:lineRule="auto"/>
              <w:ind w:left="33" w:firstLine="0"/>
              <w:rPr>
                <w:sz w:val="20"/>
                <w:szCs w:val="20"/>
              </w:rPr>
            </w:pPr>
            <w:r w:rsidRPr="00BB0EEE">
              <w:rPr>
                <w:rFonts w:eastAsia="Calibri"/>
                <w:sz w:val="20"/>
                <w:szCs w:val="20"/>
              </w:rPr>
              <w:t xml:space="preserve">Подготовка и презентация сообщения о деятельности </w:t>
            </w:r>
            <w:proofErr w:type="spellStart"/>
            <w:r w:rsidRPr="00BB0EEE">
              <w:rPr>
                <w:rFonts w:eastAsia="Calibri"/>
                <w:sz w:val="20"/>
                <w:szCs w:val="20"/>
              </w:rPr>
              <w:t>Гамова</w:t>
            </w:r>
            <w:proofErr w:type="spellEnd"/>
            <w:r w:rsidRPr="00BB0EEE">
              <w:rPr>
                <w:rFonts w:eastAsia="Calibri"/>
                <w:sz w:val="20"/>
                <w:szCs w:val="20"/>
              </w:rPr>
              <w:t xml:space="preserve"> и лауреатов Нобелевской премии по физике за работы по космологии</w:t>
            </w:r>
          </w:p>
        </w:tc>
      </w:tr>
      <w:tr w:rsidR="00143362" w:rsidRPr="00656777" w:rsidTr="00E67D30">
        <w:tc>
          <w:tcPr>
            <w:tcW w:w="484" w:type="dxa"/>
            <w:shd w:val="clear" w:color="auto" w:fill="auto"/>
          </w:tcPr>
          <w:p w:rsidR="00143362" w:rsidRDefault="00143362" w:rsidP="006F2FB5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8.</w:t>
            </w:r>
          </w:p>
        </w:tc>
        <w:tc>
          <w:tcPr>
            <w:tcW w:w="1784" w:type="dxa"/>
            <w:shd w:val="clear" w:color="auto" w:fill="auto"/>
          </w:tcPr>
          <w:p w:rsidR="00143362" w:rsidRPr="0059039B" w:rsidRDefault="00143362" w:rsidP="00143362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rPr>
                <w:rFonts w:eastAsia="Calibri"/>
                <w:bCs/>
              </w:rPr>
            </w:pPr>
            <w:r w:rsidRPr="0059039B">
              <w:rPr>
                <w:rFonts w:eastAsia="Calibri"/>
                <w:bCs/>
              </w:rPr>
              <w:t xml:space="preserve">Жизнь и разум </w:t>
            </w:r>
            <w:r w:rsidRPr="0059039B">
              <w:rPr>
                <w:rFonts w:eastAsia="Calibri"/>
                <w:bCs/>
              </w:rPr>
              <w:lastRenderedPageBreak/>
              <w:t xml:space="preserve">во Вселенной  </w:t>
            </w:r>
          </w:p>
        </w:tc>
        <w:tc>
          <w:tcPr>
            <w:tcW w:w="993" w:type="dxa"/>
            <w:shd w:val="clear" w:color="auto" w:fill="auto"/>
          </w:tcPr>
          <w:p w:rsidR="00143362" w:rsidRPr="00656777" w:rsidRDefault="00143362" w:rsidP="006F2FB5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lastRenderedPageBreak/>
              <w:t>1</w:t>
            </w:r>
          </w:p>
        </w:tc>
        <w:tc>
          <w:tcPr>
            <w:tcW w:w="6804" w:type="dxa"/>
            <w:shd w:val="clear" w:color="auto" w:fill="auto"/>
          </w:tcPr>
          <w:p w:rsidR="00143362" w:rsidRPr="00BB0EEE" w:rsidRDefault="00143362" w:rsidP="006F2FB5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BB0EEE">
              <w:rPr>
                <w:rFonts w:eastAsia="Calibri"/>
                <w:sz w:val="20"/>
                <w:szCs w:val="20"/>
              </w:rPr>
              <w:t xml:space="preserve">Подготовка и презентация сообщения о современном состоянии научных </w:t>
            </w:r>
            <w:r w:rsidRPr="00BB0EEE">
              <w:rPr>
                <w:rFonts w:eastAsia="Calibri"/>
                <w:sz w:val="20"/>
                <w:szCs w:val="20"/>
              </w:rPr>
              <w:lastRenderedPageBreak/>
              <w:t>исследований по проблеме существования внеземной жизни во Вселенной. Участие в дискуссии по этой проблеме</w:t>
            </w:r>
          </w:p>
        </w:tc>
      </w:tr>
      <w:tr w:rsidR="00F35DEB" w:rsidRPr="00656777" w:rsidTr="00E67D30">
        <w:tc>
          <w:tcPr>
            <w:tcW w:w="484" w:type="dxa"/>
            <w:shd w:val="clear" w:color="auto" w:fill="auto"/>
          </w:tcPr>
          <w:p w:rsidR="00F35DEB" w:rsidRPr="00656777" w:rsidRDefault="00F35DEB" w:rsidP="006F2FB5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  <w:tc>
          <w:tcPr>
            <w:tcW w:w="1784" w:type="dxa"/>
            <w:shd w:val="clear" w:color="auto" w:fill="auto"/>
          </w:tcPr>
          <w:p w:rsidR="00F35DEB" w:rsidRPr="00656777" w:rsidRDefault="00F35DEB" w:rsidP="006F2FB5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right"/>
            </w:pPr>
            <w:r>
              <w:t>Итого:</w:t>
            </w:r>
          </w:p>
        </w:tc>
        <w:tc>
          <w:tcPr>
            <w:tcW w:w="993" w:type="dxa"/>
            <w:shd w:val="clear" w:color="auto" w:fill="auto"/>
          </w:tcPr>
          <w:p w:rsidR="00F35DEB" w:rsidRPr="00656777" w:rsidRDefault="00D70E9C" w:rsidP="006F2FB5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34</w:t>
            </w:r>
          </w:p>
        </w:tc>
        <w:tc>
          <w:tcPr>
            <w:tcW w:w="6804" w:type="dxa"/>
            <w:shd w:val="clear" w:color="auto" w:fill="auto"/>
          </w:tcPr>
          <w:p w:rsidR="00F35DEB" w:rsidRPr="00656777" w:rsidRDefault="00F35DEB" w:rsidP="006F2FB5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</w:tbl>
    <w:p w:rsidR="00C763F6" w:rsidRDefault="00E7181F" w:rsidP="001B4202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after="100" w:afterAutospacing="1"/>
        <w:ind w:firstLine="0"/>
        <w:rPr>
          <w:b/>
        </w:rPr>
      </w:pPr>
      <w:r>
        <w:rPr>
          <w:b/>
        </w:rPr>
        <w:t>Содержание тем учебного курса</w:t>
      </w:r>
      <w:r w:rsidRPr="00F35DEB">
        <w:rPr>
          <w:b/>
        </w:rPr>
        <w:t xml:space="preserve"> </w:t>
      </w:r>
    </w:p>
    <w:p w:rsidR="00C763F6" w:rsidRPr="00C763F6" w:rsidRDefault="00C763F6" w:rsidP="00C763F6">
      <w:pPr>
        <w:shd w:val="clear" w:color="auto" w:fill="FFFFFF"/>
        <w:spacing w:line="270" w:lineRule="atLeast"/>
        <w:ind w:firstLine="709"/>
        <w:jc w:val="both"/>
        <w:outlineLvl w:val="2"/>
        <w:rPr>
          <w:b/>
          <w:bCs/>
          <w:color w:val="333333"/>
        </w:rPr>
      </w:pPr>
      <w:r w:rsidRPr="00C763F6">
        <w:rPr>
          <w:b/>
          <w:bCs/>
          <w:color w:val="333333"/>
        </w:rPr>
        <w:t>Обязательный минимум содержания основных образовательных программ</w:t>
      </w:r>
    </w:p>
    <w:p w:rsidR="00C763F6" w:rsidRPr="00C763F6" w:rsidRDefault="00C763F6" w:rsidP="00C763F6">
      <w:pPr>
        <w:shd w:val="clear" w:color="auto" w:fill="FFFFFF"/>
        <w:spacing w:line="270" w:lineRule="atLeast"/>
        <w:ind w:firstLine="709"/>
        <w:jc w:val="both"/>
        <w:outlineLvl w:val="2"/>
        <w:rPr>
          <w:b/>
          <w:bCs/>
          <w:color w:val="333333"/>
        </w:rPr>
      </w:pPr>
    </w:p>
    <w:p w:rsidR="00C763F6" w:rsidRPr="00C763F6" w:rsidRDefault="00C763F6" w:rsidP="00C763F6">
      <w:pPr>
        <w:shd w:val="clear" w:color="auto" w:fill="FFFFFF"/>
        <w:spacing w:line="270" w:lineRule="atLeast"/>
        <w:ind w:firstLine="709"/>
        <w:jc w:val="both"/>
        <w:outlineLvl w:val="2"/>
        <w:rPr>
          <w:b/>
          <w:bCs/>
          <w:color w:val="333333"/>
        </w:rPr>
      </w:pPr>
      <w:r w:rsidRPr="00C763F6">
        <w:rPr>
          <w:b/>
          <w:bCs/>
          <w:color w:val="333333"/>
        </w:rPr>
        <w:t>Предмет астрономии</w:t>
      </w:r>
    </w:p>
    <w:p w:rsidR="00C763F6" w:rsidRPr="00C763F6" w:rsidRDefault="00C763F6" w:rsidP="00C763F6">
      <w:pPr>
        <w:shd w:val="clear" w:color="auto" w:fill="FFFFFF"/>
        <w:spacing w:line="270" w:lineRule="atLeast"/>
        <w:ind w:firstLine="709"/>
        <w:jc w:val="both"/>
        <w:rPr>
          <w:color w:val="333333"/>
        </w:rPr>
      </w:pPr>
      <w:r w:rsidRPr="00090447">
        <w:t>Роль астрономии в развитии цивилизации.</w:t>
      </w:r>
      <w:r w:rsidRPr="00C763F6">
        <w:rPr>
          <w:color w:val="333333"/>
        </w:rPr>
        <w:t xml:space="preserve">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</w:t>
      </w:r>
      <w:r w:rsidRPr="00C763F6">
        <w:rPr>
          <w:color w:val="333333"/>
        </w:rPr>
        <w:t>е</w:t>
      </w:r>
      <w:r w:rsidRPr="00C763F6">
        <w:rPr>
          <w:color w:val="333333"/>
        </w:rPr>
        <w:t>менной космонавтики.</w:t>
      </w:r>
    </w:p>
    <w:p w:rsidR="00C763F6" w:rsidRPr="00C763F6" w:rsidRDefault="00C763F6" w:rsidP="00C763F6">
      <w:pPr>
        <w:shd w:val="clear" w:color="auto" w:fill="FFFFFF"/>
        <w:spacing w:line="270" w:lineRule="atLeast"/>
        <w:ind w:firstLine="709"/>
        <w:jc w:val="both"/>
        <w:outlineLvl w:val="2"/>
        <w:rPr>
          <w:b/>
          <w:bCs/>
          <w:color w:val="333333"/>
        </w:rPr>
      </w:pPr>
      <w:r w:rsidRPr="00C763F6">
        <w:rPr>
          <w:b/>
          <w:bCs/>
          <w:color w:val="333333"/>
        </w:rPr>
        <w:t>Основы практической астрономии</w:t>
      </w:r>
    </w:p>
    <w:p w:rsidR="00C763F6" w:rsidRPr="00C763F6" w:rsidRDefault="00C763F6" w:rsidP="00C763F6">
      <w:pPr>
        <w:shd w:val="clear" w:color="auto" w:fill="FFFFFF"/>
        <w:spacing w:line="270" w:lineRule="atLeast"/>
        <w:ind w:firstLine="709"/>
        <w:jc w:val="both"/>
        <w:rPr>
          <w:color w:val="333333"/>
        </w:rPr>
      </w:pPr>
      <w:r w:rsidRPr="00C763F6">
        <w:rPr>
          <w:color w:val="333333"/>
        </w:rPr>
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календарь.</w:t>
      </w:r>
    </w:p>
    <w:p w:rsidR="00C763F6" w:rsidRPr="00C763F6" w:rsidRDefault="00C763F6" w:rsidP="00C763F6">
      <w:pPr>
        <w:shd w:val="clear" w:color="auto" w:fill="FFFFFF"/>
        <w:spacing w:line="270" w:lineRule="atLeast"/>
        <w:ind w:firstLine="709"/>
        <w:jc w:val="both"/>
        <w:outlineLvl w:val="2"/>
        <w:rPr>
          <w:b/>
          <w:bCs/>
          <w:color w:val="333333"/>
        </w:rPr>
      </w:pPr>
      <w:r w:rsidRPr="00C763F6">
        <w:rPr>
          <w:b/>
          <w:bCs/>
          <w:color w:val="333333"/>
        </w:rPr>
        <w:t>Законы движения небесных тел</w:t>
      </w:r>
    </w:p>
    <w:p w:rsidR="00C763F6" w:rsidRPr="00C763F6" w:rsidRDefault="00C763F6" w:rsidP="00C763F6">
      <w:pPr>
        <w:shd w:val="clear" w:color="auto" w:fill="FFFFFF"/>
        <w:spacing w:line="270" w:lineRule="atLeast"/>
        <w:ind w:firstLine="709"/>
        <w:jc w:val="both"/>
        <w:rPr>
          <w:color w:val="333333"/>
        </w:rPr>
      </w:pPr>
      <w:r w:rsidRPr="00C763F6">
        <w:rPr>
          <w:color w:val="333333"/>
        </w:rPr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</w:t>
      </w:r>
    </w:p>
    <w:p w:rsidR="00C763F6" w:rsidRPr="00C763F6" w:rsidRDefault="00C763F6" w:rsidP="00C763F6">
      <w:pPr>
        <w:shd w:val="clear" w:color="auto" w:fill="FFFFFF"/>
        <w:spacing w:line="270" w:lineRule="atLeast"/>
        <w:ind w:firstLine="709"/>
        <w:jc w:val="both"/>
        <w:outlineLvl w:val="2"/>
        <w:rPr>
          <w:b/>
          <w:bCs/>
          <w:color w:val="333333"/>
        </w:rPr>
      </w:pPr>
      <w:r w:rsidRPr="00C763F6">
        <w:rPr>
          <w:b/>
          <w:bCs/>
          <w:color w:val="333333"/>
        </w:rPr>
        <w:t>Солнечная система</w:t>
      </w:r>
    </w:p>
    <w:p w:rsidR="00C763F6" w:rsidRPr="00C763F6" w:rsidRDefault="00C763F6" w:rsidP="00C763F6">
      <w:pPr>
        <w:shd w:val="clear" w:color="auto" w:fill="FFFFFF"/>
        <w:spacing w:line="270" w:lineRule="atLeast"/>
        <w:ind w:firstLine="709"/>
        <w:jc w:val="both"/>
        <w:rPr>
          <w:color w:val="333333"/>
        </w:rPr>
      </w:pPr>
      <w:r w:rsidRPr="00C763F6">
        <w:rPr>
          <w:color w:val="333333"/>
        </w:rPr>
        <w:t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Астероидная опасность.</w:t>
      </w:r>
    </w:p>
    <w:p w:rsidR="00C763F6" w:rsidRPr="00C763F6" w:rsidRDefault="00C763F6" w:rsidP="00C763F6">
      <w:pPr>
        <w:shd w:val="clear" w:color="auto" w:fill="FFFFFF"/>
        <w:spacing w:line="270" w:lineRule="atLeast"/>
        <w:ind w:firstLine="709"/>
        <w:jc w:val="both"/>
        <w:outlineLvl w:val="2"/>
        <w:rPr>
          <w:b/>
          <w:bCs/>
          <w:color w:val="333333"/>
        </w:rPr>
      </w:pPr>
      <w:r w:rsidRPr="00C763F6">
        <w:rPr>
          <w:b/>
          <w:bCs/>
          <w:color w:val="333333"/>
        </w:rPr>
        <w:t>Методы астрономических исследований</w:t>
      </w:r>
    </w:p>
    <w:p w:rsidR="00C763F6" w:rsidRPr="00C763F6" w:rsidRDefault="00C763F6" w:rsidP="00C763F6">
      <w:pPr>
        <w:shd w:val="clear" w:color="auto" w:fill="FFFFFF"/>
        <w:spacing w:line="270" w:lineRule="atLeast"/>
        <w:ind w:firstLine="709"/>
        <w:jc w:val="both"/>
        <w:rPr>
          <w:color w:val="333333"/>
        </w:rPr>
      </w:pPr>
      <w:r w:rsidRPr="00C763F6">
        <w:rPr>
          <w:color w:val="333333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</w:t>
      </w:r>
      <w:r w:rsidRPr="00C763F6">
        <w:rPr>
          <w:color w:val="333333"/>
        </w:rPr>
        <w:t>и</w:t>
      </w:r>
      <w:r w:rsidRPr="00C763F6">
        <w:rPr>
          <w:color w:val="333333"/>
        </w:rPr>
        <w:t>на. Закон Стефана-Больцмана.</w:t>
      </w:r>
    </w:p>
    <w:p w:rsidR="00C763F6" w:rsidRPr="00C763F6" w:rsidRDefault="00C763F6" w:rsidP="00C763F6">
      <w:pPr>
        <w:shd w:val="clear" w:color="auto" w:fill="FFFFFF"/>
        <w:spacing w:line="270" w:lineRule="atLeast"/>
        <w:ind w:firstLine="709"/>
        <w:jc w:val="both"/>
        <w:outlineLvl w:val="2"/>
        <w:rPr>
          <w:b/>
          <w:bCs/>
          <w:color w:val="333333"/>
        </w:rPr>
      </w:pPr>
      <w:r w:rsidRPr="00C763F6">
        <w:rPr>
          <w:b/>
          <w:bCs/>
          <w:color w:val="333333"/>
        </w:rPr>
        <w:t>Звезды</w:t>
      </w:r>
    </w:p>
    <w:p w:rsidR="00C763F6" w:rsidRPr="00C763F6" w:rsidRDefault="00C763F6" w:rsidP="00C763F6">
      <w:pPr>
        <w:shd w:val="clear" w:color="auto" w:fill="FFFFFF"/>
        <w:spacing w:line="270" w:lineRule="atLeast"/>
        <w:ind w:firstLine="709"/>
        <w:jc w:val="both"/>
        <w:rPr>
          <w:color w:val="333333"/>
        </w:rPr>
      </w:pPr>
      <w:r w:rsidRPr="00C763F6">
        <w:rPr>
          <w:color w:val="333333"/>
        </w:rPr>
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</w:t>
      </w:r>
      <w:r w:rsidRPr="00C763F6">
        <w:rPr>
          <w:color w:val="333333"/>
        </w:rPr>
        <w:t>н</w:t>
      </w:r>
      <w:r w:rsidRPr="00C763F6">
        <w:rPr>
          <w:color w:val="333333"/>
        </w:rPr>
        <w:t>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</w:t>
      </w:r>
      <w:r w:rsidRPr="00C763F6">
        <w:rPr>
          <w:color w:val="333333"/>
        </w:rPr>
        <w:t>ч</w:t>
      </w:r>
      <w:r w:rsidRPr="00C763F6">
        <w:rPr>
          <w:color w:val="333333"/>
        </w:rPr>
        <w:t>ные стадии.</w:t>
      </w:r>
    </w:p>
    <w:p w:rsidR="00C763F6" w:rsidRPr="00C763F6" w:rsidRDefault="00C763F6" w:rsidP="00C763F6">
      <w:pPr>
        <w:shd w:val="clear" w:color="auto" w:fill="FFFFFF"/>
        <w:spacing w:line="270" w:lineRule="atLeast"/>
        <w:ind w:firstLine="709"/>
        <w:jc w:val="both"/>
        <w:rPr>
          <w:color w:val="333333"/>
        </w:rPr>
      </w:pPr>
      <w:r w:rsidRPr="00C763F6">
        <w:rPr>
          <w:color w:val="333333"/>
        </w:rPr>
        <w:t>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</w:t>
      </w:r>
      <w:r w:rsidRPr="00C763F6">
        <w:rPr>
          <w:color w:val="333333"/>
        </w:rPr>
        <w:t>н</w:t>
      </w:r>
      <w:r w:rsidRPr="00C763F6">
        <w:rPr>
          <w:color w:val="333333"/>
        </w:rPr>
        <w:t>це. Солнечно-земные связи.</w:t>
      </w:r>
    </w:p>
    <w:p w:rsidR="00C763F6" w:rsidRPr="00C763F6" w:rsidRDefault="00C763F6" w:rsidP="00C763F6">
      <w:pPr>
        <w:shd w:val="clear" w:color="auto" w:fill="FFFFFF"/>
        <w:spacing w:line="270" w:lineRule="atLeast"/>
        <w:ind w:firstLine="709"/>
        <w:jc w:val="both"/>
        <w:outlineLvl w:val="2"/>
        <w:rPr>
          <w:b/>
          <w:bCs/>
          <w:color w:val="333333"/>
        </w:rPr>
      </w:pPr>
      <w:r w:rsidRPr="00C763F6">
        <w:rPr>
          <w:b/>
          <w:bCs/>
          <w:color w:val="333333"/>
        </w:rPr>
        <w:t>Наша Галактика - Млечный Путь</w:t>
      </w:r>
    </w:p>
    <w:p w:rsidR="00C763F6" w:rsidRPr="00C763F6" w:rsidRDefault="00C763F6" w:rsidP="00C763F6">
      <w:pPr>
        <w:shd w:val="clear" w:color="auto" w:fill="FFFFFF"/>
        <w:spacing w:line="270" w:lineRule="atLeast"/>
        <w:ind w:firstLine="709"/>
        <w:jc w:val="both"/>
        <w:rPr>
          <w:color w:val="333333"/>
        </w:rPr>
      </w:pPr>
      <w:r w:rsidRPr="00C763F6">
        <w:rPr>
          <w:color w:val="333333"/>
        </w:rPr>
        <w:t>Состав и структура Галактики. Звездные скопления. Межзвездный газ и пыль. Вращение Галактики. Темная материя.</w:t>
      </w:r>
    </w:p>
    <w:p w:rsidR="00C763F6" w:rsidRPr="00C763F6" w:rsidRDefault="00C763F6" w:rsidP="00C763F6">
      <w:pPr>
        <w:shd w:val="clear" w:color="auto" w:fill="FFFFFF"/>
        <w:spacing w:line="270" w:lineRule="atLeast"/>
        <w:ind w:firstLine="709"/>
        <w:jc w:val="both"/>
        <w:outlineLvl w:val="2"/>
        <w:rPr>
          <w:b/>
          <w:bCs/>
          <w:color w:val="333333"/>
        </w:rPr>
      </w:pPr>
      <w:r w:rsidRPr="00C763F6">
        <w:rPr>
          <w:b/>
          <w:bCs/>
          <w:color w:val="333333"/>
        </w:rPr>
        <w:t>Галактики. Строение и эволюция Вселенной</w:t>
      </w:r>
    </w:p>
    <w:p w:rsidR="00C763F6" w:rsidRPr="00C763F6" w:rsidRDefault="00C763F6" w:rsidP="00C763F6">
      <w:pPr>
        <w:shd w:val="clear" w:color="auto" w:fill="FFFFFF"/>
        <w:spacing w:line="270" w:lineRule="atLeast"/>
        <w:ind w:firstLine="709"/>
        <w:jc w:val="both"/>
        <w:rPr>
          <w:color w:val="333333"/>
        </w:rPr>
      </w:pPr>
      <w:r w:rsidRPr="00C763F6">
        <w:rPr>
          <w:color w:val="333333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</w:r>
    </w:p>
    <w:p w:rsidR="001B4202" w:rsidRPr="00C763F6" w:rsidRDefault="00C763F6" w:rsidP="00C763F6">
      <w:pPr>
        <w:spacing w:before="100" w:beforeAutospacing="1" w:after="100" w:afterAutospacing="1"/>
        <w:ind w:left="720"/>
        <w:rPr>
          <w:b/>
        </w:rPr>
      </w:pPr>
      <w:r w:rsidRPr="00C763F6">
        <w:rPr>
          <w:rFonts w:eastAsia="Calibri"/>
          <w:b/>
        </w:rPr>
        <w:t>По авторской программе</w:t>
      </w:r>
    </w:p>
    <w:p w:rsidR="00E7181F" w:rsidRDefault="00E7181F" w:rsidP="00BC1AD8">
      <w:pPr>
        <w:autoSpaceDE w:val="0"/>
        <w:ind w:firstLine="709"/>
        <w:jc w:val="both"/>
      </w:pPr>
      <w:r w:rsidRPr="00E7181F">
        <w:rPr>
          <w:rFonts w:eastAsia="Calibri"/>
          <w:b/>
          <w:bCs/>
        </w:rPr>
        <w:lastRenderedPageBreak/>
        <w:t xml:space="preserve">Что изучает астрономия. Наблюдения — основа астрономии </w:t>
      </w:r>
    </w:p>
    <w:p w:rsidR="00E7181F" w:rsidRDefault="00E7181F" w:rsidP="00BC1AD8">
      <w:pPr>
        <w:autoSpaceDE w:val="0"/>
        <w:ind w:firstLine="709"/>
        <w:jc w:val="both"/>
      </w:pPr>
      <w:r w:rsidRPr="00E7181F">
        <w:rPr>
          <w:rFonts w:eastAsia="Calibri"/>
        </w:rPr>
        <w:t>Астрономия, ее связь с другими науками. Структура и масштабы Вселенной. Особенности астрономических методов исследования. Телескопы и радиотелескопы. Всеволновая астрономия.</w:t>
      </w:r>
    </w:p>
    <w:p w:rsidR="00E7181F" w:rsidRDefault="00E7181F" w:rsidP="00BC1AD8">
      <w:pPr>
        <w:autoSpaceDE w:val="0"/>
        <w:ind w:firstLine="709"/>
        <w:jc w:val="both"/>
      </w:pPr>
      <w:r w:rsidRPr="00E7181F">
        <w:rPr>
          <w:rFonts w:eastAsia="Calibri"/>
          <w:b/>
          <w:bCs/>
        </w:rPr>
        <w:t xml:space="preserve">Практические основы астрономии </w:t>
      </w:r>
    </w:p>
    <w:p w:rsidR="00E7181F" w:rsidRDefault="00E7181F" w:rsidP="00BC1AD8">
      <w:pPr>
        <w:autoSpaceDE w:val="0"/>
        <w:ind w:firstLine="709"/>
        <w:jc w:val="both"/>
      </w:pPr>
      <w:r w:rsidRPr="00E7181F">
        <w:rPr>
          <w:rFonts w:eastAsia="Calibri"/>
        </w:rPr>
        <w:t>Звезды и созвездия. Звездные карты, глобусы и атласы. Видимое движение звезд на ра</w:t>
      </w:r>
      <w:r w:rsidRPr="00E7181F">
        <w:rPr>
          <w:rFonts w:eastAsia="Calibri"/>
        </w:rPr>
        <w:t>з</w:t>
      </w:r>
      <w:r w:rsidRPr="00E7181F">
        <w:rPr>
          <w:rFonts w:eastAsia="Calibri"/>
        </w:rPr>
        <w:t>личных географических</w:t>
      </w:r>
      <w:r w:rsidR="00C763F6">
        <w:rPr>
          <w:rFonts w:eastAsia="Calibri"/>
        </w:rPr>
        <w:t xml:space="preserve"> </w:t>
      </w:r>
      <w:r w:rsidRPr="00E7181F">
        <w:rPr>
          <w:rFonts w:eastAsia="Calibri"/>
        </w:rPr>
        <w:t>широтах. Кульминация светил. Видимое годичное движение Солнца. Эклиптика. Движение и фазы Луны. Затмения Солнца и Луны. Время и календарь.</w:t>
      </w:r>
    </w:p>
    <w:p w:rsidR="00E7181F" w:rsidRDefault="00E7181F" w:rsidP="00BC1AD8">
      <w:pPr>
        <w:autoSpaceDE w:val="0"/>
        <w:ind w:firstLine="709"/>
        <w:jc w:val="both"/>
        <w:rPr>
          <w:rFonts w:eastAsia="Calibri"/>
        </w:rPr>
      </w:pPr>
      <w:r w:rsidRPr="00E7181F">
        <w:rPr>
          <w:rFonts w:eastAsia="Calibri"/>
          <w:b/>
          <w:bCs/>
        </w:rPr>
        <w:t xml:space="preserve">Строение Солнечной системы </w:t>
      </w:r>
    </w:p>
    <w:p w:rsidR="00E7181F" w:rsidRDefault="00E7181F" w:rsidP="00BC1AD8">
      <w:pPr>
        <w:autoSpaceDE w:val="0"/>
        <w:ind w:firstLine="709"/>
        <w:jc w:val="both"/>
      </w:pPr>
      <w:r w:rsidRPr="00E7181F">
        <w:rPr>
          <w:rFonts w:eastAsia="Calibri"/>
        </w:rPr>
        <w:t>Развитие представлений о строении мира. Геоцентрическая система мира. Становление гелиоцентрической</w:t>
      </w:r>
      <w:r w:rsidR="00C763F6">
        <w:rPr>
          <w:rFonts w:eastAsia="Calibri"/>
        </w:rPr>
        <w:t xml:space="preserve"> </w:t>
      </w:r>
      <w:r w:rsidRPr="00E7181F">
        <w:rPr>
          <w:rFonts w:eastAsia="Calibri"/>
        </w:rPr>
        <w:t>системы мира. Конфигурации планет и условия их видимости. Синодический и сидерический (звездный) периоды обращения планет. Законы Кеплера. Определение рассто</w:t>
      </w:r>
      <w:r w:rsidRPr="00E7181F">
        <w:rPr>
          <w:rFonts w:eastAsia="Calibri"/>
        </w:rPr>
        <w:t>я</w:t>
      </w:r>
      <w:r w:rsidRPr="00E7181F">
        <w:rPr>
          <w:rFonts w:eastAsia="Calibri"/>
        </w:rPr>
        <w:t>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</w:t>
      </w:r>
      <w:r w:rsidRPr="00E7181F">
        <w:rPr>
          <w:rFonts w:eastAsia="Calibri"/>
        </w:rPr>
        <w:t>т</w:t>
      </w:r>
      <w:r w:rsidRPr="00E7181F">
        <w:rPr>
          <w:rFonts w:eastAsia="Calibri"/>
        </w:rPr>
        <w:t>ников Земли и космических аппаратов в Солнечной системе.</w:t>
      </w:r>
    </w:p>
    <w:p w:rsidR="00E7181F" w:rsidRDefault="00E7181F" w:rsidP="00BC1AD8">
      <w:pPr>
        <w:autoSpaceDE w:val="0"/>
        <w:ind w:firstLine="709"/>
        <w:jc w:val="both"/>
      </w:pPr>
      <w:r w:rsidRPr="00E7181F">
        <w:rPr>
          <w:rFonts w:eastAsia="Calibri"/>
          <w:b/>
          <w:bCs/>
        </w:rPr>
        <w:t xml:space="preserve">Природа тел Солнечной системы </w:t>
      </w:r>
    </w:p>
    <w:p w:rsidR="00E7181F" w:rsidRDefault="00E7181F" w:rsidP="00BC1AD8">
      <w:pPr>
        <w:autoSpaceDE w:val="0"/>
        <w:ind w:firstLine="709"/>
        <w:jc w:val="both"/>
      </w:pPr>
      <w:r w:rsidRPr="00E7181F">
        <w:rPr>
          <w:rFonts w:eastAsia="Calibri"/>
        </w:rPr>
        <w:t>Солнечная система как комплекс тел, имеющих общее происхождение. Земля и Луна — двойная планета. Исследования Луны космическими аппаратами. Пилотируемые полеты на Л</w:t>
      </w:r>
      <w:r w:rsidRPr="00E7181F">
        <w:rPr>
          <w:rFonts w:eastAsia="Calibri"/>
        </w:rPr>
        <w:t>у</w:t>
      </w:r>
      <w:r w:rsidRPr="00E7181F">
        <w:rPr>
          <w:rFonts w:eastAsia="Calibri"/>
        </w:rPr>
        <w:t>ну. Планеты земной группы. Природа</w:t>
      </w:r>
      <w:r w:rsidR="00C763F6">
        <w:rPr>
          <w:rFonts w:eastAsia="Calibri"/>
        </w:rPr>
        <w:t xml:space="preserve"> </w:t>
      </w:r>
      <w:r w:rsidRPr="00E7181F">
        <w:rPr>
          <w:rFonts w:eastAsia="Calibri"/>
        </w:rPr>
        <w:t>Меркурия, Венеры и Марса. Планеты-гиганты, их спутн</w:t>
      </w:r>
      <w:r w:rsidRPr="00E7181F">
        <w:rPr>
          <w:rFonts w:eastAsia="Calibri"/>
        </w:rPr>
        <w:t>и</w:t>
      </w:r>
      <w:r w:rsidRPr="00E7181F">
        <w:rPr>
          <w:rFonts w:eastAsia="Calibri"/>
        </w:rPr>
        <w:t xml:space="preserve">ки и кольца. Малые тела Солнечной системы: астероиды, планеты-карлики, кометы, </w:t>
      </w:r>
      <w:proofErr w:type="spellStart"/>
      <w:r w:rsidRPr="00E7181F">
        <w:rPr>
          <w:rFonts w:eastAsia="Calibri"/>
        </w:rPr>
        <w:t>метеороиды</w:t>
      </w:r>
      <w:proofErr w:type="spellEnd"/>
      <w:r w:rsidRPr="00E7181F">
        <w:rPr>
          <w:rFonts w:eastAsia="Calibri"/>
        </w:rPr>
        <w:t>. Метеоры, болиды и метеориты.</w:t>
      </w:r>
    </w:p>
    <w:p w:rsidR="00E7181F" w:rsidRDefault="00E7181F" w:rsidP="00BC1AD8">
      <w:pPr>
        <w:autoSpaceDE w:val="0"/>
        <w:ind w:firstLine="709"/>
        <w:jc w:val="both"/>
        <w:rPr>
          <w:rFonts w:eastAsia="Calibri"/>
          <w:b/>
          <w:bCs/>
        </w:rPr>
      </w:pPr>
      <w:r w:rsidRPr="00E7181F">
        <w:rPr>
          <w:rFonts w:eastAsia="Calibri"/>
          <w:b/>
          <w:bCs/>
        </w:rPr>
        <w:t xml:space="preserve">Солнце и звезды </w:t>
      </w:r>
    </w:p>
    <w:p w:rsidR="00E7181F" w:rsidRDefault="00E7181F" w:rsidP="00BC1AD8">
      <w:pPr>
        <w:autoSpaceDE w:val="0"/>
        <w:ind w:firstLine="709"/>
        <w:jc w:val="both"/>
      </w:pPr>
      <w:r w:rsidRPr="00E7181F">
        <w:rPr>
          <w:rFonts w:eastAsia="Calibri"/>
        </w:rPr>
        <w:t>Излучение и температура Солнца. Состав и строение Солнца. Источник его энергии. А</w:t>
      </w:r>
      <w:r w:rsidRPr="00E7181F">
        <w:rPr>
          <w:rFonts w:eastAsia="Calibri"/>
        </w:rPr>
        <w:t>т</w:t>
      </w:r>
      <w:r w:rsidRPr="00E7181F">
        <w:rPr>
          <w:rFonts w:eastAsia="Calibri"/>
        </w:rPr>
        <w:t>мосфера Солнца. Солнечная активность и ее влияние на Землю. Звезды — далекие солнца. Г</w:t>
      </w:r>
      <w:r w:rsidRPr="00E7181F">
        <w:rPr>
          <w:rFonts w:eastAsia="Calibri"/>
        </w:rPr>
        <w:t>о</w:t>
      </w:r>
      <w:r w:rsidRPr="00E7181F">
        <w:rPr>
          <w:rFonts w:eastAsia="Calibri"/>
        </w:rPr>
        <w:t>дичный параллакс и расстояния до звезд. Светимость, спектр, цвет и температура различных классов звезд. Диаграмма «спектр—светимость». Массы и размеры звезд. Модели звезд. Пер</w:t>
      </w:r>
      <w:r w:rsidRPr="00E7181F">
        <w:rPr>
          <w:rFonts w:eastAsia="Calibri"/>
        </w:rPr>
        <w:t>е</w:t>
      </w:r>
      <w:r w:rsidRPr="00E7181F">
        <w:rPr>
          <w:rFonts w:eastAsia="Calibri"/>
        </w:rPr>
        <w:t>менные и нестационарные звезды. Цефеиды — маяки Вселенной. Эволюция звезд различной массы.</w:t>
      </w:r>
    </w:p>
    <w:p w:rsidR="00E7181F" w:rsidRDefault="00E7181F" w:rsidP="00BC1AD8">
      <w:pPr>
        <w:autoSpaceDE w:val="0"/>
        <w:ind w:firstLine="709"/>
        <w:jc w:val="both"/>
      </w:pPr>
      <w:r w:rsidRPr="00E7181F">
        <w:rPr>
          <w:rFonts w:eastAsia="Calibri"/>
          <w:b/>
          <w:bCs/>
        </w:rPr>
        <w:t xml:space="preserve">Строение и эволюция Вселенной </w:t>
      </w:r>
    </w:p>
    <w:p w:rsidR="00E7181F" w:rsidRDefault="00E7181F" w:rsidP="00BC1AD8">
      <w:pPr>
        <w:autoSpaceDE w:val="0"/>
        <w:ind w:firstLine="709"/>
        <w:jc w:val="both"/>
      </w:pPr>
      <w:r w:rsidRPr="00E7181F">
        <w:rPr>
          <w:rFonts w:eastAsia="Calibri"/>
        </w:rPr>
        <w:t xml:space="preserve"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Квазары. Скопления и сверхскопления галактик. Основы современной </w:t>
      </w:r>
      <w:proofErr w:type="spellStart"/>
      <w:r w:rsidRPr="00E7181F">
        <w:rPr>
          <w:rFonts w:eastAsia="Calibri"/>
        </w:rPr>
        <w:t>космологии</w:t>
      </w:r>
      <w:proofErr w:type="gramStart"/>
      <w:r w:rsidRPr="00E7181F">
        <w:rPr>
          <w:rFonts w:eastAsia="Calibri"/>
        </w:rPr>
        <w:t>.«</w:t>
      </w:r>
      <w:proofErr w:type="gramEnd"/>
      <w:r w:rsidRPr="00E7181F">
        <w:rPr>
          <w:rFonts w:eastAsia="Calibri"/>
        </w:rPr>
        <w:t>Красное</w:t>
      </w:r>
      <w:proofErr w:type="spellEnd"/>
      <w:r w:rsidRPr="00E7181F">
        <w:rPr>
          <w:rFonts w:eastAsia="Calibri"/>
        </w:rPr>
        <w:t xml:space="preserve"> смещение» и закон Хаб</w:t>
      </w:r>
      <w:r w:rsidRPr="00E7181F">
        <w:rPr>
          <w:rFonts w:eastAsia="Calibri"/>
        </w:rPr>
        <w:t>б</w:t>
      </w:r>
      <w:r w:rsidRPr="00E7181F">
        <w:rPr>
          <w:rFonts w:eastAsia="Calibri"/>
        </w:rPr>
        <w:t>ла. Нестационарная Вселенная А. А. Фридмана. Большой взрыв. Реликтовое излучение. Ускор</w:t>
      </w:r>
      <w:r w:rsidRPr="00E7181F">
        <w:rPr>
          <w:rFonts w:eastAsia="Calibri"/>
        </w:rPr>
        <w:t>е</w:t>
      </w:r>
      <w:r w:rsidRPr="00E7181F">
        <w:rPr>
          <w:rFonts w:eastAsia="Calibri"/>
        </w:rPr>
        <w:t xml:space="preserve">ние расширения Вселенной. «Темная энергия» и </w:t>
      </w:r>
      <w:proofErr w:type="spellStart"/>
      <w:r w:rsidRPr="00E7181F">
        <w:rPr>
          <w:rFonts w:eastAsia="Calibri"/>
        </w:rPr>
        <w:t>антитяготение</w:t>
      </w:r>
      <w:proofErr w:type="spellEnd"/>
      <w:r w:rsidRPr="00E7181F">
        <w:rPr>
          <w:rFonts w:eastAsia="Calibri"/>
        </w:rPr>
        <w:t>.</w:t>
      </w:r>
    </w:p>
    <w:p w:rsidR="00E7181F" w:rsidRDefault="00E7181F" w:rsidP="00BC1AD8">
      <w:pPr>
        <w:autoSpaceDE w:val="0"/>
        <w:ind w:firstLine="709"/>
        <w:jc w:val="both"/>
      </w:pPr>
      <w:r w:rsidRPr="00E7181F">
        <w:rPr>
          <w:rFonts w:eastAsia="Calibri"/>
          <w:b/>
          <w:bCs/>
        </w:rPr>
        <w:t xml:space="preserve">Жизнь и разум во Вселенной </w:t>
      </w:r>
    </w:p>
    <w:p w:rsidR="00E7181F" w:rsidRDefault="00E7181F" w:rsidP="00BC1AD8">
      <w:pPr>
        <w:autoSpaceDE w:val="0"/>
        <w:ind w:firstLine="709"/>
        <w:jc w:val="both"/>
      </w:pPr>
      <w:r w:rsidRPr="00E7181F">
        <w:rPr>
          <w:rFonts w:eastAsia="Calibri"/>
        </w:rPr>
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</w:t>
      </w:r>
      <w:r w:rsidRPr="00E7181F">
        <w:rPr>
          <w:rFonts w:eastAsia="Calibri"/>
        </w:rPr>
        <w:t>я</w:t>
      </w:r>
      <w:r w:rsidRPr="00E7181F">
        <w:rPr>
          <w:rFonts w:eastAsia="Calibri"/>
        </w:rPr>
        <w:t>ми. Планетные системы у других звезд. Человечество заявляет о своем существовании.</w:t>
      </w:r>
    </w:p>
    <w:p w:rsidR="001B4202" w:rsidRDefault="001B4202" w:rsidP="001B4202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after="100" w:afterAutospacing="1"/>
        <w:ind w:firstLine="0"/>
        <w:rPr>
          <w:b/>
        </w:rPr>
      </w:pPr>
      <w:r w:rsidRPr="00F35DEB">
        <w:rPr>
          <w:b/>
        </w:rPr>
        <w:t xml:space="preserve">Требования к уровню подготовки учащихся, обучающихся по данной программе. </w:t>
      </w:r>
    </w:p>
    <w:p w:rsidR="00BC1AD8" w:rsidRPr="00BC1AD8" w:rsidRDefault="00BC1AD8" w:rsidP="00BC1AD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3"/>
          <w:szCs w:val="23"/>
        </w:rPr>
      </w:pPr>
      <w:r w:rsidRPr="00BC1AD8">
        <w:rPr>
          <w:color w:val="333333"/>
          <w:sz w:val="23"/>
          <w:szCs w:val="23"/>
        </w:rPr>
        <w:t>В результате изучения астрономии на базовом уровне ученик должен:</w:t>
      </w:r>
    </w:p>
    <w:p w:rsidR="00BC1AD8" w:rsidRPr="00BC1AD8" w:rsidRDefault="00BC1AD8" w:rsidP="00BC1AD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3"/>
          <w:szCs w:val="23"/>
        </w:rPr>
      </w:pPr>
      <w:r w:rsidRPr="00BC1AD8">
        <w:rPr>
          <w:color w:val="333333"/>
          <w:sz w:val="23"/>
          <w:szCs w:val="23"/>
        </w:rPr>
        <w:t>знать/понимать:</w:t>
      </w:r>
    </w:p>
    <w:p w:rsidR="00BC1AD8" w:rsidRPr="00BC1AD8" w:rsidRDefault="00BC1AD8" w:rsidP="00BC1AD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3"/>
          <w:szCs w:val="23"/>
        </w:rPr>
      </w:pPr>
      <w:proofErr w:type="gramStart"/>
      <w:r w:rsidRPr="00BC1AD8">
        <w:rPr>
          <w:color w:val="333333"/>
          <w:sz w:val="23"/>
          <w:szCs w:val="23"/>
        </w:rPr>
        <w:t xml:space="preserve"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BC1AD8">
        <w:rPr>
          <w:color w:val="333333"/>
          <w:sz w:val="23"/>
          <w:szCs w:val="23"/>
        </w:rPr>
        <w:t>метеороид</w:t>
      </w:r>
      <w:proofErr w:type="spellEnd"/>
      <w:r w:rsidRPr="00BC1AD8">
        <w:rPr>
          <w:color w:val="333333"/>
          <w:sz w:val="23"/>
          <w:szCs w:val="23"/>
        </w:rPr>
        <w:t>, планета, спутник, звезда, Солнечная система, Галактика, Вселенная, всемирное и поясное время, вн</w:t>
      </w:r>
      <w:r w:rsidRPr="00BC1AD8">
        <w:rPr>
          <w:color w:val="333333"/>
          <w:sz w:val="23"/>
          <w:szCs w:val="23"/>
        </w:rPr>
        <w:t>е</w:t>
      </w:r>
      <w:r w:rsidRPr="00BC1AD8">
        <w:rPr>
          <w:color w:val="333333"/>
          <w:sz w:val="23"/>
          <w:szCs w:val="23"/>
        </w:rPr>
        <w:t>солнечная планета (</w:t>
      </w:r>
      <w:proofErr w:type="spellStart"/>
      <w:r w:rsidRPr="00BC1AD8">
        <w:rPr>
          <w:color w:val="333333"/>
          <w:sz w:val="23"/>
          <w:szCs w:val="23"/>
        </w:rPr>
        <w:t>экзопланета</w:t>
      </w:r>
      <w:proofErr w:type="spellEnd"/>
      <w:r w:rsidRPr="00BC1AD8">
        <w:rPr>
          <w:color w:val="333333"/>
          <w:sz w:val="23"/>
          <w:szCs w:val="23"/>
        </w:rPr>
        <w:t>), спектральная классификация звезд, параллакс, реликтовое излуч</w:t>
      </w:r>
      <w:r w:rsidRPr="00BC1AD8">
        <w:rPr>
          <w:color w:val="333333"/>
          <w:sz w:val="23"/>
          <w:szCs w:val="23"/>
        </w:rPr>
        <w:t>е</w:t>
      </w:r>
      <w:r w:rsidRPr="00BC1AD8">
        <w:rPr>
          <w:color w:val="333333"/>
          <w:sz w:val="23"/>
          <w:szCs w:val="23"/>
        </w:rPr>
        <w:t>ние, Большой Взрыв, черная дыра;</w:t>
      </w:r>
      <w:proofErr w:type="gramEnd"/>
    </w:p>
    <w:p w:rsidR="00BC1AD8" w:rsidRPr="00BC1AD8" w:rsidRDefault="00BC1AD8" w:rsidP="00BC1AD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3"/>
          <w:szCs w:val="23"/>
        </w:rPr>
      </w:pPr>
      <w:r w:rsidRPr="00BC1AD8">
        <w:rPr>
          <w:color w:val="333333"/>
          <w:sz w:val="23"/>
          <w:szCs w:val="23"/>
        </w:rPr>
        <w:t>смысл физических величин: парсек, световой год, астрономическая единица, звездная велич</w:t>
      </w:r>
      <w:r w:rsidRPr="00BC1AD8">
        <w:rPr>
          <w:color w:val="333333"/>
          <w:sz w:val="23"/>
          <w:szCs w:val="23"/>
        </w:rPr>
        <w:t>и</w:t>
      </w:r>
      <w:r w:rsidRPr="00BC1AD8">
        <w:rPr>
          <w:color w:val="333333"/>
          <w:sz w:val="23"/>
          <w:szCs w:val="23"/>
        </w:rPr>
        <w:t>на;</w:t>
      </w:r>
    </w:p>
    <w:p w:rsidR="00BC1AD8" w:rsidRPr="00BC1AD8" w:rsidRDefault="00BC1AD8" w:rsidP="00BC1AD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3"/>
          <w:szCs w:val="23"/>
        </w:rPr>
      </w:pPr>
      <w:r w:rsidRPr="00BC1AD8">
        <w:rPr>
          <w:color w:val="333333"/>
          <w:sz w:val="23"/>
          <w:szCs w:val="23"/>
        </w:rPr>
        <w:t>смысл физического закона Хаббла;</w:t>
      </w:r>
    </w:p>
    <w:p w:rsidR="00BC1AD8" w:rsidRPr="00BC1AD8" w:rsidRDefault="00BC1AD8" w:rsidP="00BC1AD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3"/>
          <w:szCs w:val="23"/>
        </w:rPr>
      </w:pPr>
      <w:r w:rsidRPr="00BC1AD8">
        <w:rPr>
          <w:color w:val="333333"/>
          <w:sz w:val="23"/>
          <w:szCs w:val="23"/>
        </w:rPr>
        <w:t>основные этапы освоения космического пространства;</w:t>
      </w:r>
    </w:p>
    <w:p w:rsidR="00BC1AD8" w:rsidRPr="00BC1AD8" w:rsidRDefault="00BC1AD8" w:rsidP="00BC1AD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3"/>
          <w:szCs w:val="23"/>
        </w:rPr>
      </w:pPr>
      <w:r w:rsidRPr="00BC1AD8">
        <w:rPr>
          <w:color w:val="333333"/>
          <w:sz w:val="23"/>
          <w:szCs w:val="23"/>
        </w:rPr>
        <w:lastRenderedPageBreak/>
        <w:t>гипотезы происхождения Солнечной системы;</w:t>
      </w:r>
    </w:p>
    <w:p w:rsidR="00BC1AD8" w:rsidRPr="00BC1AD8" w:rsidRDefault="00BC1AD8" w:rsidP="00BC1AD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3"/>
          <w:szCs w:val="23"/>
        </w:rPr>
      </w:pPr>
      <w:r w:rsidRPr="00BC1AD8">
        <w:rPr>
          <w:color w:val="333333"/>
          <w:sz w:val="23"/>
          <w:szCs w:val="23"/>
        </w:rPr>
        <w:t>основные характеристики и строение Солнца, солнечной атмосферы;</w:t>
      </w:r>
    </w:p>
    <w:p w:rsidR="00BC1AD8" w:rsidRPr="00BC1AD8" w:rsidRDefault="00BC1AD8" w:rsidP="00BC1AD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3"/>
          <w:szCs w:val="23"/>
        </w:rPr>
      </w:pPr>
      <w:r w:rsidRPr="00BC1AD8">
        <w:rPr>
          <w:color w:val="333333"/>
          <w:sz w:val="23"/>
          <w:szCs w:val="23"/>
        </w:rPr>
        <w:t>размеры Галактики, положение и период обращения Солнца относительно центра Галактики;</w:t>
      </w:r>
    </w:p>
    <w:p w:rsidR="00BC1AD8" w:rsidRPr="00BC1AD8" w:rsidRDefault="00BC1AD8" w:rsidP="00BC1AD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3"/>
          <w:szCs w:val="23"/>
        </w:rPr>
      </w:pPr>
      <w:r w:rsidRPr="00BC1AD8">
        <w:rPr>
          <w:color w:val="333333"/>
          <w:sz w:val="23"/>
          <w:szCs w:val="23"/>
        </w:rPr>
        <w:t>уметь:</w:t>
      </w:r>
    </w:p>
    <w:p w:rsidR="00BC1AD8" w:rsidRPr="00BC1AD8" w:rsidRDefault="00BC1AD8" w:rsidP="00BC1AD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3"/>
          <w:szCs w:val="23"/>
        </w:rPr>
      </w:pPr>
      <w:r w:rsidRPr="00BC1AD8">
        <w:rPr>
          <w:color w:val="333333"/>
          <w:sz w:val="23"/>
          <w:szCs w:val="23"/>
        </w:rPr>
        <w:t>приводить примеры: роли астрономии в развитии цивилизации, использования методов и</w:t>
      </w:r>
      <w:r w:rsidRPr="00BC1AD8">
        <w:rPr>
          <w:color w:val="333333"/>
          <w:sz w:val="23"/>
          <w:szCs w:val="23"/>
        </w:rPr>
        <w:t>с</w:t>
      </w:r>
      <w:r w:rsidRPr="00BC1AD8">
        <w:rPr>
          <w:color w:val="333333"/>
          <w:sz w:val="23"/>
          <w:szCs w:val="23"/>
        </w:rPr>
        <w:t>следований в астрономии, различных диапазонов электромагнитных излучений для получения и</w:t>
      </w:r>
      <w:r w:rsidRPr="00BC1AD8">
        <w:rPr>
          <w:color w:val="333333"/>
          <w:sz w:val="23"/>
          <w:szCs w:val="23"/>
        </w:rPr>
        <w:t>н</w:t>
      </w:r>
      <w:r w:rsidRPr="00BC1AD8">
        <w:rPr>
          <w:color w:val="333333"/>
          <w:sz w:val="23"/>
          <w:szCs w:val="23"/>
        </w:rPr>
        <w:t>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BC1AD8" w:rsidRPr="00BC1AD8" w:rsidRDefault="00BC1AD8" w:rsidP="00BC1AD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3"/>
          <w:szCs w:val="23"/>
        </w:rPr>
      </w:pPr>
      <w:proofErr w:type="gramStart"/>
      <w:r w:rsidRPr="00BC1AD8">
        <w:rPr>
          <w:color w:val="333333"/>
          <w:sz w:val="23"/>
          <w:szCs w:val="23"/>
        </w:rPr>
        <w:t>описывать и объяснять: различия календарей, условия наступления солнечных и лунных з</w:t>
      </w:r>
      <w:r w:rsidRPr="00BC1AD8">
        <w:rPr>
          <w:color w:val="333333"/>
          <w:sz w:val="23"/>
          <w:szCs w:val="23"/>
        </w:rPr>
        <w:t>а</w:t>
      </w:r>
      <w:r w:rsidRPr="00BC1AD8">
        <w:rPr>
          <w:color w:val="333333"/>
          <w:sz w:val="23"/>
          <w:szCs w:val="23"/>
        </w:rPr>
        <w:t>тмений, фазы Луны, суточные движения светил, причины возникновения приливов и отливов; при</w:t>
      </w:r>
      <w:r w:rsidRPr="00BC1AD8">
        <w:rPr>
          <w:color w:val="333333"/>
          <w:sz w:val="23"/>
          <w:szCs w:val="23"/>
        </w:rPr>
        <w:t>н</w:t>
      </w:r>
      <w:r w:rsidRPr="00BC1AD8">
        <w:rPr>
          <w:color w:val="333333"/>
          <w:sz w:val="23"/>
          <w:szCs w:val="23"/>
        </w:rPr>
        <w:t>цип действия оптического телескопа, взаимосвязь физико-химических характеристик звезд с испол</w:t>
      </w:r>
      <w:r w:rsidRPr="00BC1AD8">
        <w:rPr>
          <w:color w:val="333333"/>
          <w:sz w:val="23"/>
          <w:szCs w:val="23"/>
        </w:rPr>
        <w:t>ь</w:t>
      </w:r>
      <w:r w:rsidRPr="00BC1AD8">
        <w:rPr>
          <w:color w:val="333333"/>
          <w:sz w:val="23"/>
          <w:szCs w:val="23"/>
        </w:rPr>
        <w:t>зованием диаграммы "цвет-светимость", физические причины, определяющие равновесие звезд, и</w:t>
      </w:r>
      <w:r w:rsidRPr="00BC1AD8">
        <w:rPr>
          <w:color w:val="333333"/>
          <w:sz w:val="23"/>
          <w:szCs w:val="23"/>
        </w:rPr>
        <w:t>с</w:t>
      </w:r>
      <w:r w:rsidRPr="00BC1AD8">
        <w:rPr>
          <w:color w:val="333333"/>
          <w:sz w:val="23"/>
          <w:szCs w:val="23"/>
        </w:rPr>
        <w:t>точник энергии звезд и происхождение химических элементов, красное смещение с помощью эффе</w:t>
      </w:r>
      <w:r w:rsidRPr="00BC1AD8">
        <w:rPr>
          <w:color w:val="333333"/>
          <w:sz w:val="23"/>
          <w:szCs w:val="23"/>
        </w:rPr>
        <w:t>к</w:t>
      </w:r>
      <w:r w:rsidRPr="00BC1AD8">
        <w:rPr>
          <w:color w:val="333333"/>
          <w:sz w:val="23"/>
          <w:szCs w:val="23"/>
        </w:rPr>
        <w:t>та Доплера;</w:t>
      </w:r>
      <w:proofErr w:type="gramEnd"/>
    </w:p>
    <w:p w:rsidR="00BC1AD8" w:rsidRPr="00BC1AD8" w:rsidRDefault="00BC1AD8" w:rsidP="00BC1AD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3"/>
          <w:szCs w:val="23"/>
        </w:rPr>
      </w:pPr>
      <w:r w:rsidRPr="00BC1AD8">
        <w:rPr>
          <w:color w:val="333333"/>
          <w:sz w:val="23"/>
          <w:szCs w:val="23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BC1AD8" w:rsidRPr="00BC1AD8" w:rsidRDefault="00BC1AD8" w:rsidP="00BC1AD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3"/>
          <w:szCs w:val="23"/>
        </w:rPr>
      </w:pPr>
      <w:r w:rsidRPr="00BC1AD8">
        <w:rPr>
          <w:color w:val="333333"/>
          <w:sz w:val="23"/>
          <w:szCs w:val="23"/>
        </w:rPr>
        <w:t xml:space="preserve">находить на небе основные созвездия Северного полушария, в том числе: </w:t>
      </w:r>
      <w:proofErr w:type="gramStart"/>
      <w:r w:rsidRPr="00BC1AD8">
        <w:rPr>
          <w:color w:val="333333"/>
          <w:sz w:val="23"/>
          <w:szCs w:val="23"/>
        </w:rPr>
        <w:t>Большая Медвед</w:t>
      </w:r>
      <w:r w:rsidRPr="00BC1AD8">
        <w:rPr>
          <w:color w:val="333333"/>
          <w:sz w:val="23"/>
          <w:szCs w:val="23"/>
        </w:rPr>
        <w:t>и</w:t>
      </w:r>
      <w:r w:rsidRPr="00BC1AD8">
        <w:rPr>
          <w:color w:val="333333"/>
          <w:sz w:val="23"/>
          <w:szCs w:val="23"/>
        </w:rPr>
        <w:t>ца, Малая Медведица, Волопас, Лебедь, Кассиопея, Орион; самые яркие звезды, в том числе:</w:t>
      </w:r>
      <w:proofErr w:type="gramEnd"/>
      <w:r w:rsidRPr="00BC1AD8">
        <w:rPr>
          <w:color w:val="333333"/>
          <w:sz w:val="23"/>
          <w:szCs w:val="23"/>
        </w:rPr>
        <w:t xml:space="preserve"> Поля</w:t>
      </w:r>
      <w:r w:rsidRPr="00BC1AD8">
        <w:rPr>
          <w:color w:val="333333"/>
          <w:sz w:val="23"/>
          <w:szCs w:val="23"/>
        </w:rPr>
        <w:t>р</w:t>
      </w:r>
      <w:r w:rsidRPr="00BC1AD8">
        <w:rPr>
          <w:color w:val="333333"/>
          <w:sz w:val="23"/>
          <w:szCs w:val="23"/>
        </w:rPr>
        <w:t>ная звезда, Арктур, Вега, Капелла, Сириус, Бетельгейзе;</w:t>
      </w:r>
    </w:p>
    <w:p w:rsidR="00BC1AD8" w:rsidRPr="00BC1AD8" w:rsidRDefault="00BC1AD8" w:rsidP="00BC1AD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3"/>
          <w:szCs w:val="23"/>
        </w:rPr>
      </w:pPr>
      <w:r w:rsidRPr="00BC1AD8">
        <w:rPr>
          <w:color w:val="333333"/>
          <w:sz w:val="23"/>
          <w:szCs w:val="23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BC1AD8" w:rsidRPr="00BC1AD8" w:rsidRDefault="00BC1AD8" w:rsidP="00BC1AD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3"/>
          <w:szCs w:val="23"/>
        </w:rPr>
      </w:pPr>
      <w:r w:rsidRPr="00BC1AD8">
        <w:rPr>
          <w:color w:val="333333"/>
          <w:sz w:val="23"/>
          <w:szCs w:val="23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C1AD8">
        <w:rPr>
          <w:color w:val="333333"/>
          <w:sz w:val="23"/>
          <w:szCs w:val="23"/>
        </w:rPr>
        <w:t>для</w:t>
      </w:r>
      <w:proofErr w:type="gramEnd"/>
      <w:r w:rsidRPr="00BC1AD8">
        <w:rPr>
          <w:color w:val="333333"/>
          <w:sz w:val="23"/>
          <w:szCs w:val="23"/>
        </w:rPr>
        <w:t>:</w:t>
      </w:r>
    </w:p>
    <w:p w:rsidR="00BC1AD8" w:rsidRPr="00BC1AD8" w:rsidRDefault="00BC1AD8" w:rsidP="00BC1AD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3"/>
          <w:szCs w:val="23"/>
        </w:rPr>
      </w:pPr>
      <w:r w:rsidRPr="00BC1AD8">
        <w:rPr>
          <w:color w:val="333333"/>
          <w:sz w:val="23"/>
          <w:szCs w:val="23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BC1AD8" w:rsidRPr="00BC1AD8" w:rsidRDefault="00BC1AD8" w:rsidP="00BC1AD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3"/>
          <w:szCs w:val="23"/>
        </w:rPr>
      </w:pPr>
      <w:r w:rsidRPr="00BC1AD8">
        <w:rPr>
          <w:color w:val="333333"/>
          <w:sz w:val="23"/>
          <w:szCs w:val="23"/>
        </w:rPr>
        <w:t>оценивания информации, содержащейся в сообщениях СМИ, Интернете, научно-популярных стать</w:t>
      </w:r>
      <w:r>
        <w:rPr>
          <w:color w:val="333333"/>
          <w:sz w:val="23"/>
          <w:szCs w:val="23"/>
        </w:rPr>
        <w:t>ях.</w:t>
      </w:r>
    </w:p>
    <w:p w:rsidR="001B4202" w:rsidRPr="00F35DEB" w:rsidRDefault="001B4202" w:rsidP="001B4202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after="100" w:afterAutospacing="1"/>
        <w:ind w:firstLine="0"/>
        <w:rPr>
          <w:b/>
        </w:rPr>
      </w:pPr>
      <w:r w:rsidRPr="00F35DEB">
        <w:rPr>
          <w:b/>
        </w:rPr>
        <w:t xml:space="preserve">Перечень учебно-методического обеспечения. </w:t>
      </w:r>
    </w:p>
    <w:p w:rsidR="001B3C6D" w:rsidRDefault="001B3C6D" w:rsidP="001B3C6D">
      <w:pPr>
        <w:ind w:firstLine="426"/>
        <w:jc w:val="both"/>
      </w:pPr>
      <w:r>
        <w:t xml:space="preserve">Для реализации </w:t>
      </w:r>
      <w:r>
        <w:rPr>
          <w:color w:val="000000"/>
        </w:rPr>
        <w:t xml:space="preserve">Рабочей </w:t>
      </w:r>
      <w:r>
        <w:t>программы используется учебно-методический комплект, включ</w:t>
      </w:r>
      <w:r>
        <w:t>а</w:t>
      </w:r>
      <w:r>
        <w:t>ющий:</w:t>
      </w:r>
    </w:p>
    <w:p w:rsidR="001B3C6D" w:rsidRDefault="001B3C6D" w:rsidP="001B3C6D">
      <w:pPr>
        <w:pStyle w:val="a3"/>
        <w:numPr>
          <w:ilvl w:val="0"/>
          <w:numId w:val="4"/>
        </w:numPr>
        <w:autoSpaceDE w:val="0"/>
        <w:ind w:left="0" w:firstLine="426"/>
        <w:jc w:val="both"/>
      </w:pPr>
      <w:r>
        <w:rPr>
          <w:rFonts w:eastAsia="Calibri"/>
        </w:rPr>
        <w:t xml:space="preserve">Воронцов-Вельяминов Б. А., </w:t>
      </w:r>
      <w:proofErr w:type="spellStart"/>
      <w:r>
        <w:rPr>
          <w:rFonts w:eastAsia="Calibri"/>
        </w:rPr>
        <w:t>Страут</w:t>
      </w:r>
      <w:proofErr w:type="spellEnd"/>
      <w:r>
        <w:rPr>
          <w:rFonts w:eastAsia="Calibri"/>
        </w:rPr>
        <w:t xml:space="preserve"> Е. К. «Астрономия. 11 класс». Учебник с электро</w:t>
      </w:r>
      <w:r>
        <w:rPr>
          <w:rFonts w:eastAsia="Calibri"/>
        </w:rPr>
        <w:t>н</w:t>
      </w:r>
      <w:r>
        <w:rPr>
          <w:rFonts w:eastAsia="Calibri"/>
        </w:rPr>
        <w:t>ным приложением.              — М.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Дрофа, 2017.</w:t>
      </w:r>
    </w:p>
    <w:p w:rsidR="001B3C6D" w:rsidRPr="00866609" w:rsidRDefault="001B3C6D" w:rsidP="001B3C6D">
      <w:pPr>
        <w:pStyle w:val="a3"/>
        <w:numPr>
          <w:ilvl w:val="0"/>
          <w:numId w:val="4"/>
        </w:numPr>
        <w:autoSpaceDE w:val="0"/>
        <w:ind w:left="0" w:firstLine="426"/>
        <w:jc w:val="both"/>
      </w:pPr>
      <w:r>
        <w:rPr>
          <w:rFonts w:eastAsia="Calibri"/>
        </w:rPr>
        <w:t xml:space="preserve">Методическое пособие к учебнику «Астрономия. 11 класс» авторов Б. А. Воронцова-Вельяминова, Е. К. </w:t>
      </w:r>
      <w:proofErr w:type="spellStart"/>
      <w:r>
        <w:rPr>
          <w:rFonts w:eastAsia="Calibri"/>
        </w:rPr>
        <w:t>Страута</w:t>
      </w:r>
      <w:proofErr w:type="spellEnd"/>
      <w:r>
        <w:rPr>
          <w:rFonts w:eastAsia="Calibri"/>
        </w:rPr>
        <w:t>. — М.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Дрофа, 2017.</w:t>
      </w:r>
    </w:p>
    <w:p w:rsidR="001B3C6D" w:rsidRPr="00866609" w:rsidRDefault="001B3C6D" w:rsidP="001B3C6D">
      <w:pPr>
        <w:pStyle w:val="a3"/>
        <w:numPr>
          <w:ilvl w:val="0"/>
          <w:numId w:val="4"/>
        </w:numPr>
        <w:autoSpaceDE w:val="0"/>
        <w:ind w:left="0" w:firstLine="426"/>
        <w:jc w:val="both"/>
      </w:pPr>
      <w:r>
        <w:rPr>
          <w:rFonts w:eastAsia="Calibri"/>
        </w:rPr>
        <w:t xml:space="preserve">Рабочая программа к УМК Б. А. Воронцова-Вельяминова, Е. К. </w:t>
      </w:r>
      <w:proofErr w:type="spellStart"/>
      <w:r>
        <w:rPr>
          <w:rFonts w:eastAsia="Calibri"/>
        </w:rPr>
        <w:t>Страута</w:t>
      </w:r>
      <w:proofErr w:type="spellEnd"/>
      <w:r>
        <w:rPr>
          <w:rFonts w:eastAsia="Calibri"/>
        </w:rPr>
        <w:t xml:space="preserve">: учебно-методическое пособие / Е. К. </w:t>
      </w:r>
      <w:proofErr w:type="spellStart"/>
      <w:r>
        <w:rPr>
          <w:rFonts w:eastAsia="Calibri"/>
        </w:rPr>
        <w:t>Страут</w:t>
      </w:r>
      <w:proofErr w:type="spellEnd"/>
      <w:r>
        <w:rPr>
          <w:rFonts w:eastAsia="Calibri"/>
        </w:rPr>
        <w:t>. — М.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Дрофа, 2017.</w:t>
      </w:r>
    </w:p>
    <w:p w:rsidR="001B4202" w:rsidRPr="00F35DEB" w:rsidRDefault="001B4202">
      <w:pPr>
        <w:rPr>
          <w:b/>
        </w:rPr>
      </w:pPr>
    </w:p>
    <w:sectPr w:rsidR="001B4202" w:rsidRPr="00F35DEB" w:rsidSect="00E67D30">
      <w:footerReference w:type="default" r:id="rId10"/>
      <w:pgSz w:w="11906" w:h="16838" w:code="9"/>
      <w:pgMar w:top="851" w:right="707" w:bottom="6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FC9" w:rsidRDefault="00255FC9" w:rsidP="00E67D30">
      <w:r>
        <w:separator/>
      </w:r>
    </w:p>
  </w:endnote>
  <w:endnote w:type="continuationSeparator" w:id="0">
    <w:p w:rsidR="00255FC9" w:rsidRDefault="00255FC9" w:rsidP="00E6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986354"/>
      <w:docPartObj>
        <w:docPartGallery w:val="Page Numbers (Bottom of Page)"/>
        <w:docPartUnique/>
      </w:docPartObj>
    </w:sdtPr>
    <w:sdtEndPr/>
    <w:sdtContent>
      <w:p w:rsidR="00E67D30" w:rsidRDefault="00E67D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CB9">
          <w:rPr>
            <w:noProof/>
          </w:rPr>
          <w:t>9</w:t>
        </w:r>
        <w:r>
          <w:fldChar w:fldCharType="end"/>
        </w:r>
      </w:p>
    </w:sdtContent>
  </w:sdt>
  <w:p w:rsidR="00E67D30" w:rsidRDefault="00E67D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FC9" w:rsidRDefault="00255FC9" w:rsidP="00E67D30">
      <w:r>
        <w:separator/>
      </w:r>
    </w:p>
  </w:footnote>
  <w:footnote w:type="continuationSeparator" w:id="0">
    <w:p w:rsidR="00255FC9" w:rsidRDefault="00255FC9" w:rsidP="00E67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  <w:lang w:val="ru-RU" w:bidi="ar-SA"/>
      </w:rPr>
    </w:lvl>
  </w:abstractNum>
  <w:abstractNum w:abstractNumId="1">
    <w:nsid w:val="23645DAE"/>
    <w:multiLevelType w:val="hybridMultilevel"/>
    <w:tmpl w:val="624ED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941DC"/>
    <w:multiLevelType w:val="hybridMultilevel"/>
    <w:tmpl w:val="C16AA5DC"/>
    <w:lvl w:ilvl="0" w:tplc="E36A0D9A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EBE1331"/>
    <w:multiLevelType w:val="multilevel"/>
    <w:tmpl w:val="D2A4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28"/>
    <w:rsid w:val="00090447"/>
    <w:rsid w:val="00096949"/>
    <w:rsid w:val="000E7CB9"/>
    <w:rsid w:val="00125619"/>
    <w:rsid w:val="00143362"/>
    <w:rsid w:val="001B3C6D"/>
    <w:rsid w:val="001B4202"/>
    <w:rsid w:val="001E4ADF"/>
    <w:rsid w:val="00255FC9"/>
    <w:rsid w:val="002D24AF"/>
    <w:rsid w:val="002E58ED"/>
    <w:rsid w:val="00365BD9"/>
    <w:rsid w:val="003762B4"/>
    <w:rsid w:val="003D504C"/>
    <w:rsid w:val="004B174B"/>
    <w:rsid w:val="0059039B"/>
    <w:rsid w:val="00701A4D"/>
    <w:rsid w:val="00705A24"/>
    <w:rsid w:val="00742505"/>
    <w:rsid w:val="008A11C9"/>
    <w:rsid w:val="0098746E"/>
    <w:rsid w:val="009F1095"/>
    <w:rsid w:val="009F2D28"/>
    <w:rsid w:val="00A04C1F"/>
    <w:rsid w:val="00A12BC3"/>
    <w:rsid w:val="00AF577C"/>
    <w:rsid w:val="00B96EB7"/>
    <w:rsid w:val="00BB0EEE"/>
    <w:rsid w:val="00BC1AD8"/>
    <w:rsid w:val="00C03BD1"/>
    <w:rsid w:val="00C32320"/>
    <w:rsid w:val="00C6687C"/>
    <w:rsid w:val="00C763F6"/>
    <w:rsid w:val="00D70E9C"/>
    <w:rsid w:val="00E67D30"/>
    <w:rsid w:val="00E7181F"/>
    <w:rsid w:val="00EC7F3A"/>
    <w:rsid w:val="00ED6DDF"/>
    <w:rsid w:val="00F05252"/>
    <w:rsid w:val="00F3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C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763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35DEB"/>
    <w:pPr>
      <w:ind w:left="720"/>
      <w:contextualSpacing/>
    </w:pPr>
  </w:style>
  <w:style w:type="paragraph" w:customStyle="1" w:styleId="Style4">
    <w:name w:val="Style4"/>
    <w:basedOn w:val="a"/>
    <w:rsid w:val="00F35DEB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F35DEB"/>
    <w:rPr>
      <w:rFonts w:ascii="Times New Roman" w:hAnsi="Times New Roman" w:cs="Times New Roman"/>
      <w:sz w:val="18"/>
      <w:szCs w:val="18"/>
    </w:rPr>
  </w:style>
  <w:style w:type="paragraph" w:customStyle="1" w:styleId="c76">
    <w:name w:val="c76"/>
    <w:basedOn w:val="a"/>
    <w:rsid w:val="00705A24"/>
    <w:pPr>
      <w:spacing w:before="100" w:beforeAutospacing="1" w:after="100" w:afterAutospacing="1"/>
    </w:pPr>
  </w:style>
  <w:style w:type="character" w:customStyle="1" w:styleId="c8">
    <w:name w:val="c8"/>
    <w:basedOn w:val="a0"/>
    <w:rsid w:val="00705A24"/>
  </w:style>
  <w:style w:type="paragraph" w:customStyle="1" w:styleId="c63">
    <w:name w:val="c63"/>
    <w:basedOn w:val="a"/>
    <w:rsid w:val="00705A24"/>
    <w:pPr>
      <w:spacing w:before="100" w:beforeAutospacing="1" w:after="100" w:afterAutospacing="1"/>
    </w:pPr>
  </w:style>
  <w:style w:type="character" w:customStyle="1" w:styleId="c0">
    <w:name w:val="c0"/>
    <w:basedOn w:val="a0"/>
    <w:rsid w:val="00705A24"/>
  </w:style>
  <w:style w:type="paragraph" w:styleId="a4">
    <w:name w:val="Body Text"/>
    <w:basedOn w:val="a"/>
    <w:link w:val="a5"/>
    <w:rsid w:val="002D24AF"/>
    <w:pPr>
      <w:jc w:val="both"/>
    </w:pPr>
    <w:rPr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D24A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67D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7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67D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7D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63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semiHidden/>
    <w:unhideWhenUsed/>
    <w:rsid w:val="00C763F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A04C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E7C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7C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C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763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35DEB"/>
    <w:pPr>
      <w:ind w:left="720"/>
      <w:contextualSpacing/>
    </w:pPr>
  </w:style>
  <w:style w:type="paragraph" w:customStyle="1" w:styleId="Style4">
    <w:name w:val="Style4"/>
    <w:basedOn w:val="a"/>
    <w:rsid w:val="00F35DEB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F35DEB"/>
    <w:rPr>
      <w:rFonts w:ascii="Times New Roman" w:hAnsi="Times New Roman" w:cs="Times New Roman"/>
      <w:sz w:val="18"/>
      <w:szCs w:val="18"/>
    </w:rPr>
  </w:style>
  <w:style w:type="paragraph" w:customStyle="1" w:styleId="c76">
    <w:name w:val="c76"/>
    <w:basedOn w:val="a"/>
    <w:rsid w:val="00705A24"/>
    <w:pPr>
      <w:spacing w:before="100" w:beforeAutospacing="1" w:after="100" w:afterAutospacing="1"/>
    </w:pPr>
  </w:style>
  <w:style w:type="character" w:customStyle="1" w:styleId="c8">
    <w:name w:val="c8"/>
    <w:basedOn w:val="a0"/>
    <w:rsid w:val="00705A24"/>
  </w:style>
  <w:style w:type="paragraph" w:customStyle="1" w:styleId="c63">
    <w:name w:val="c63"/>
    <w:basedOn w:val="a"/>
    <w:rsid w:val="00705A24"/>
    <w:pPr>
      <w:spacing w:before="100" w:beforeAutospacing="1" w:after="100" w:afterAutospacing="1"/>
    </w:pPr>
  </w:style>
  <w:style w:type="character" w:customStyle="1" w:styleId="c0">
    <w:name w:val="c0"/>
    <w:basedOn w:val="a0"/>
    <w:rsid w:val="00705A24"/>
  </w:style>
  <w:style w:type="paragraph" w:styleId="a4">
    <w:name w:val="Body Text"/>
    <w:basedOn w:val="a"/>
    <w:link w:val="a5"/>
    <w:rsid w:val="002D24AF"/>
    <w:pPr>
      <w:jc w:val="both"/>
    </w:pPr>
    <w:rPr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D24A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67D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7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67D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7D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63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semiHidden/>
    <w:unhideWhenUsed/>
    <w:rsid w:val="00C763F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A04C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E7C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7C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818E184-930D-43CB-B3D6-D2663AC4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9</Pages>
  <Words>3535</Words>
  <Characters>20155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АСИОУ</dc:creator>
  <cp:lastModifiedBy>АСИОУ</cp:lastModifiedBy>
  <cp:revision>25</cp:revision>
  <dcterms:created xsi:type="dcterms:W3CDTF">2020-08-21T08:27:00Z</dcterms:created>
  <dcterms:modified xsi:type="dcterms:W3CDTF">2021-01-28T11:49:00Z</dcterms:modified>
</cp:coreProperties>
</file>