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47" w:rsidRDefault="000F2747">
      <w:pPr>
        <w:jc w:val="center"/>
        <w:rPr>
          <w:b/>
        </w:rPr>
      </w:pPr>
      <w:r>
        <w:rPr>
          <w:b/>
          <w:noProof/>
        </w:rPr>
        <w:drawing>
          <wp:inline distT="0" distB="0" distL="0" distR="0">
            <wp:extent cx="6636163" cy="9105900"/>
            <wp:effectExtent l="0" t="0" r="0" b="0"/>
            <wp:docPr id="1" name="Рисунок 1" descr="D:\Профиль\Documents\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иль\Documents\Scanned Documents\Рисунок (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6163" cy="9105900"/>
                    </a:xfrm>
                    <a:prstGeom prst="rect">
                      <a:avLst/>
                    </a:prstGeom>
                    <a:noFill/>
                    <a:ln>
                      <a:noFill/>
                    </a:ln>
                  </pic:spPr>
                </pic:pic>
              </a:graphicData>
            </a:graphic>
          </wp:inline>
        </w:drawing>
      </w:r>
    </w:p>
    <w:p w:rsidR="00FA6BEF" w:rsidRDefault="000F2747" w:rsidP="000F2747">
      <w:pPr>
        <w:jc w:val="center"/>
        <w:rPr>
          <w:b/>
        </w:rPr>
      </w:pPr>
      <w:r>
        <w:rPr>
          <w:b/>
        </w:rPr>
        <w:br w:type="page"/>
      </w:r>
      <w:bookmarkStart w:id="0" w:name="_GoBack"/>
      <w:bookmarkEnd w:id="0"/>
      <w:r w:rsidR="00997D45">
        <w:rPr>
          <w:b/>
        </w:rPr>
        <w:lastRenderedPageBreak/>
        <w:t>Муниципальное общеобразовательное учреждение</w:t>
      </w:r>
    </w:p>
    <w:p w:rsidR="00FA6BEF" w:rsidRDefault="00997D45">
      <w:pPr>
        <w:jc w:val="center"/>
        <w:rPr>
          <w:b/>
        </w:rPr>
      </w:pPr>
      <w:r>
        <w:rPr>
          <w:b/>
        </w:rPr>
        <w:t xml:space="preserve">Борисоглебская средняя общеобразовательная школа № 2 </w:t>
      </w:r>
    </w:p>
    <w:p w:rsidR="00FA6BEF" w:rsidRDefault="00997D45">
      <w:pPr>
        <w:jc w:val="center"/>
        <w:rPr>
          <w:b/>
        </w:rPr>
      </w:pPr>
      <w:r>
        <w:rPr>
          <w:b/>
        </w:rPr>
        <w:t>Борисоглебского района Ярославской области</w:t>
      </w:r>
    </w:p>
    <w:p w:rsidR="00FA6BEF" w:rsidRDefault="00FA6BEF"/>
    <w:p w:rsidR="00FA6BEF" w:rsidRDefault="00FA6BEF"/>
    <w:p w:rsidR="00FA6BEF" w:rsidRDefault="00FA6BEF"/>
    <w:tbl>
      <w:tblPr>
        <w:tblW w:w="10017" w:type="dxa"/>
        <w:jc w:val="center"/>
        <w:tblLook w:val="01E0" w:firstRow="1" w:lastRow="1" w:firstColumn="1" w:lastColumn="1" w:noHBand="0" w:noVBand="0"/>
      </w:tblPr>
      <w:tblGrid>
        <w:gridCol w:w="5478"/>
        <w:gridCol w:w="4539"/>
      </w:tblGrid>
      <w:tr w:rsidR="00FA6BEF">
        <w:trPr>
          <w:jc w:val="center"/>
        </w:trPr>
        <w:tc>
          <w:tcPr>
            <w:tcW w:w="5477" w:type="dxa"/>
            <w:shd w:val="clear" w:color="auto" w:fill="auto"/>
          </w:tcPr>
          <w:p w:rsidR="00FA6BEF" w:rsidRDefault="00FA6BEF"/>
          <w:p w:rsidR="00FA6BEF" w:rsidRDefault="00997D45">
            <w:pPr>
              <w:rPr>
                <w:b/>
              </w:rPr>
            </w:pPr>
            <w:r>
              <w:rPr>
                <w:b/>
              </w:rPr>
              <w:t>СОГЛАСОВАНО</w:t>
            </w:r>
          </w:p>
          <w:p w:rsidR="00FA6BEF" w:rsidRDefault="00997D45">
            <w:r>
              <w:t xml:space="preserve">Заместитель руководителя по УВР </w:t>
            </w:r>
          </w:p>
          <w:p w:rsidR="00FA6BEF" w:rsidRDefault="00997D45">
            <w:r>
              <w:t>МОУ  БСОШ  № 2</w:t>
            </w:r>
          </w:p>
          <w:p w:rsidR="00FA6BEF" w:rsidRDefault="00997D45">
            <w:r>
              <w:t>_________</w:t>
            </w:r>
            <w:r>
              <w:tab/>
              <w:t>/</w:t>
            </w:r>
            <w:r>
              <w:rPr>
                <w:u w:val="single"/>
              </w:rPr>
              <w:t xml:space="preserve">                                  /</w:t>
            </w:r>
          </w:p>
          <w:p w:rsidR="00FA6BEF" w:rsidRDefault="00997D45">
            <w:pPr>
              <w:jc w:val="center"/>
              <w:rPr>
                <w:vertAlign w:val="superscript"/>
              </w:rPr>
            </w:pPr>
            <w:r>
              <w:rPr>
                <w:vertAlign w:val="superscript"/>
              </w:rPr>
              <w:t>ФИО</w:t>
            </w:r>
          </w:p>
          <w:p w:rsidR="00FA6BEF" w:rsidRDefault="00997D45">
            <w:r>
              <w:t>«____» ______________20____г.</w:t>
            </w:r>
          </w:p>
          <w:p w:rsidR="00FA6BEF" w:rsidRDefault="00FA6BEF"/>
        </w:tc>
        <w:tc>
          <w:tcPr>
            <w:tcW w:w="4539" w:type="dxa"/>
            <w:shd w:val="clear" w:color="auto" w:fill="auto"/>
          </w:tcPr>
          <w:p w:rsidR="00FA6BEF" w:rsidRDefault="00FA6BEF">
            <w:pPr>
              <w:rPr>
                <w:b/>
              </w:rPr>
            </w:pPr>
          </w:p>
          <w:p w:rsidR="00FA6BEF" w:rsidRDefault="00997D45">
            <w:pPr>
              <w:ind w:left="63"/>
              <w:rPr>
                <w:b/>
              </w:rPr>
            </w:pPr>
            <w:r>
              <w:rPr>
                <w:b/>
              </w:rPr>
              <w:t>УТВЕРЖДЕНО</w:t>
            </w:r>
          </w:p>
          <w:p w:rsidR="00FA6BEF" w:rsidRDefault="00997D45">
            <w:pPr>
              <w:ind w:left="63"/>
            </w:pPr>
            <w:r>
              <w:t>Руководитель МОУ  БСОШ  № 2</w:t>
            </w:r>
          </w:p>
          <w:p w:rsidR="00FA6BEF" w:rsidRDefault="00FA6BEF">
            <w:pPr>
              <w:ind w:left="63"/>
            </w:pPr>
          </w:p>
          <w:p w:rsidR="00FA6BEF" w:rsidRDefault="00997D45">
            <w:pPr>
              <w:ind w:left="63"/>
            </w:pPr>
            <w:r>
              <w:t>__________</w:t>
            </w:r>
            <w:r>
              <w:tab/>
              <w:t>/</w:t>
            </w:r>
            <w:r>
              <w:rPr>
                <w:u w:val="single"/>
              </w:rPr>
              <w:t xml:space="preserve">                                       </w:t>
            </w:r>
            <w:r>
              <w:t>/</w:t>
            </w:r>
          </w:p>
          <w:p w:rsidR="00FA6BEF" w:rsidRDefault="00997D45">
            <w:pPr>
              <w:ind w:left="63"/>
              <w:jc w:val="center"/>
              <w:rPr>
                <w:vertAlign w:val="superscript"/>
              </w:rPr>
            </w:pPr>
            <w:r>
              <w:rPr>
                <w:vertAlign w:val="superscript"/>
              </w:rPr>
              <w:t>ФИО</w:t>
            </w:r>
          </w:p>
          <w:p w:rsidR="00FA6BEF" w:rsidRDefault="00997D45">
            <w:pPr>
              <w:ind w:left="63"/>
            </w:pPr>
            <w:r>
              <w:t>Приказ №____ от «___» _______20____г.</w:t>
            </w:r>
          </w:p>
          <w:p w:rsidR="00FA6BEF" w:rsidRDefault="00FA6BEF"/>
        </w:tc>
      </w:tr>
    </w:tbl>
    <w:p w:rsidR="00FA6BEF" w:rsidRDefault="00FA6BEF"/>
    <w:p w:rsidR="00FA6BEF" w:rsidRDefault="00FA6BEF"/>
    <w:p w:rsidR="00FA6BEF" w:rsidRDefault="00FA6BEF">
      <w:pPr>
        <w:jc w:val="center"/>
        <w:rPr>
          <w:b/>
        </w:rPr>
      </w:pPr>
    </w:p>
    <w:p w:rsidR="00FA6BEF" w:rsidRDefault="00FA6BEF">
      <w:pPr>
        <w:jc w:val="center"/>
        <w:rPr>
          <w:b/>
        </w:rPr>
      </w:pPr>
    </w:p>
    <w:p w:rsidR="00FA6BEF" w:rsidRDefault="00FA6BEF">
      <w:pPr>
        <w:jc w:val="center"/>
        <w:rPr>
          <w:b/>
        </w:rPr>
      </w:pPr>
    </w:p>
    <w:p w:rsidR="00FA6BEF" w:rsidRDefault="00997D45">
      <w:pPr>
        <w:jc w:val="center"/>
        <w:rPr>
          <w:b/>
        </w:rPr>
      </w:pPr>
      <w:r>
        <w:rPr>
          <w:b/>
        </w:rPr>
        <w:t xml:space="preserve">         </w:t>
      </w:r>
    </w:p>
    <w:p w:rsidR="00FA6BEF" w:rsidRDefault="00FA6BEF">
      <w:pPr>
        <w:jc w:val="center"/>
        <w:rPr>
          <w:b/>
        </w:rPr>
      </w:pPr>
    </w:p>
    <w:p w:rsidR="00FA6BEF" w:rsidRDefault="00997D45">
      <w:pPr>
        <w:jc w:val="center"/>
        <w:rPr>
          <w:b/>
          <w:sz w:val="28"/>
          <w:szCs w:val="28"/>
        </w:rPr>
      </w:pPr>
      <w:r>
        <w:rPr>
          <w:b/>
          <w:sz w:val="28"/>
          <w:szCs w:val="28"/>
        </w:rPr>
        <w:t xml:space="preserve">РАБОЧАЯ ПРОГРАММА </w:t>
      </w:r>
    </w:p>
    <w:p w:rsidR="00FA6BEF" w:rsidRDefault="00FA6BEF">
      <w:pPr>
        <w:jc w:val="center"/>
        <w:rPr>
          <w:b/>
        </w:rPr>
      </w:pPr>
    </w:p>
    <w:tbl>
      <w:tblPr>
        <w:tblW w:w="4503" w:type="dxa"/>
        <w:jc w:val="center"/>
        <w:tblBorders>
          <w:bottom w:val="single" w:sz="4" w:space="0" w:color="00000A"/>
          <w:insideH w:val="single" w:sz="4" w:space="0" w:color="00000A"/>
        </w:tblBorders>
        <w:tblLook w:val="04A0" w:firstRow="1" w:lastRow="0" w:firstColumn="1" w:lastColumn="0" w:noHBand="0" w:noVBand="1"/>
      </w:tblPr>
      <w:tblGrid>
        <w:gridCol w:w="4503"/>
      </w:tblGrid>
      <w:tr w:rsidR="00FA6BEF">
        <w:trPr>
          <w:jc w:val="center"/>
        </w:trPr>
        <w:tc>
          <w:tcPr>
            <w:tcW w:w="4503" w:type="dxa"/>
            <w:tcBorders>
              <w:bottom w:val="single" w:sz="4" w:space="0" w:color="00000A"/>
            </w:tcBorders>
            <w:shd w:val="clear" w:color="auto" w:fill="auto"/>
          </w:tcPr>
          <w:p w:rsidR="00FA6BEF" w:rsidRDefault="00997D45">
            <w:pPr>
              <w:ind w:left="2410" w:hanging="2410"/>
              <w:jc w:val="center"/>
              <w:rPr>
                <w:b/>
                <w:sz w:val="28"/>
                <w:szCs w:val="28"/>
              </w:rPr>
            </w:pPr>
            <w:r>
              <w:rPr>
                <w:b/>
                <w:sz w:val="28"/>
                <w:szCs w:val="28"/>
              </w:rPr>
              <w:t xml:space="preserve">по обществознанию </w:t>
            </w:r>
          </w:p>
        </w:tc>
      </w:tr>
      <w:tr w:rsidR="00FA6BEF">
        <w:trPr>
          <w:jc w:val="center"/>
        </w:trPr>
        <w:tc>
          <w:tcPr>
            <w:tcW w:w="4503" w:type="dxa"/>
            <w:tcBorders>
              <w:top w:val="single" w:sz="4" w:space="0" w:color="00000A"/>
              <w:bottom w:val="single" w:sz="4" w:space="0" w:color="00000A"/>
            </w:tcBorders>
            <w:shd w:val="clear" w:color="auto" w:fill="auto"/>
          </w:tcPr>
          <w:p w:rsidR="00FA6BEF" w:rsidRDefault="00997D45">
            <w:pPr>
              <w:jc w:val="center"/>
              <w:rPr>
                <w:sz w:val="16"/>
                <w:szCs w:val="16"/>
              </w:rPr>
            </w:pPr>
            <w:r>
              <w:rPr>
                <w:sz w:val="16"/>
                <w:szCs w:val="16"/>
              </w:rPr>
              <w:t>предмет</w:t>
            </w:r>
          </w:p>
        </w:tc>
      </w:tr>
      <w:tr w:rsidR="00FA6BEF">
        <w:trPr>
          <w:jc w:val="center"/>
        </w:trPr>
        <w:tc>
          <w:tcPr>
            <w:tcW w:w="4503" w:type="dxa"/>
            <w:tcBorders>
              <w:top w:val="single" w:sz="4" w:space="0" w:color="00000A"/>
              <w:bottom w:val="single" w:sz="4" w:space="0" w:color="00000A"/>
            </w:tcBorders>
            <w:shd w:val="clear" w:color="auto" w:fill="auto"/>
          </w:tcPr>
          <w:p w:rsidR="00FA6BEF" w:rsidRDefault="00997D45">
            <w:pPr>
              <w:jc w:val="center"/>
              <w:rPr>
                <w:b/>
                <w:sz w:val="28"/>
                <w:szCs w:val="28"/>
              </w:rPr>
            </w:pPr>
            <w:r>
              <w:rPr>
                <w:b/>
                <w:sz w:val="28"/>
                <w:szCs w:val="28"/>
              </w:rPr>
              <w:t xml:space="preserve">  основного общего образования  </w:t>
            </w:r>
            <w:r>
              <w:rPr>
                <w:b/>
                <w:sz w:val="28"/>
                <w:szCs w:val="28"/>
                <w:u w:val="single"/>
              </w:rPr>
              <w:t>(6-9 класс)</w:t>
            </w:r>
          </w:p>
        </w:tc>
      </w:tr>
    </w:tbl>
    <w:p w:rsidR="00FA6BEF" w:rsidRDefault="00997D45">
      <w:pPr>
        <w:jc w:val="center"/>
        <w:rPr>
          <w:sz w:val="18"/>
          <w:szCs w:val="18"/>
        </w:rPr>
      </w:pPr>
      <w:r>
        <w:rPr>
          <w:sz w:val="18"/>
          <w:szCs w:val="18"/>
        </w:rPr>
        <w:t>ступень</w:t>
      </w:r>
    </w:p>
    <w:p w:rsidR="00FA6BEF" w:rsidRDefault="00FA6BEF">
      <w:pPr>
        <w:jc w:val="center"/>
        <w:rPr>
          <w:sz w:val="18"/>
          <w:szCs w:val="18"/>
        </w:rPr>
      </w:pPr>
    </w:p>
    <w:p w:rsidR="00FA6BEF" w:rsidRDefault="00FA6BEF"/>
    <w:p w:rsidR="00FA6BEF" w:rsidRDefault="00FA6BEF"/>
    <w:p w:rsidR="00FA6BEF" w:rsidRDefault="00FA6BEF"/>
    <w:p w:rsidR="00FA6BEF" w:rsidRDefault="00FA6BEF"/>
    <w:tbl>
      <w:tblPr>
        <w:tblW w:w="4503" w:type="dxa"/>
        <w:jc w:val="right"/>
        <w:tblBorders>
          <w:bottom w:val="single" w:sz="4" w:space="0" w:color="00000A"/>
          <w:insideH w:val="single" w:sz="4" w:space="0" w:color="00000A"/>
        </w:tblBorders>
        <w:tblLook w:val="04A0" w:firstRow="1" w:lastRow="0" w:firstColumn="1" w:lastColumn="0" w:noHBand="0" w:noVBand="1"/>
      </w:tblPr>
      <w:tblGrid>
        <w:gridCol w:w="4503"/>
      </w:tblGrid>
      <w:tr w:rsidR="00FA6BEF">
        <w:trPr>
          <w:jc w:val="right"/>
        </w:trPr>
        <w:tc>
          <w:tcPr>
            <w:tcW w:w="4503" w:type="dxa"/>
            <w:tcBorders>
              <w:bottom w:val="single" w:sz="4" w:space="0" w:color="00000A"/>
            </w:tcBorders>
            <w:shd w:val="clear" w:color="auto" w:fill="auto"/>
          </w:tcPr>
          <w:p w:rsidR="00FA6BEF" w:rsidRDefault="00997D45">
            <w:pPr>
              <w:ind w:left="2410" w:hanging="2410"/>
              <w:jc w:val="center"/>
            </w:pPr>
            <w:r>
              <w:rPr>
                <w:b/>
                <w:bCs/>
              </w:rPr>
              <w:t>Составители</w:t>
            </w:r>
            <w:r>
              <w:t>:</w:t>
            </w:r>
          </w:p>
          <w:p w:rsidR="00FA6BEF" w:rsidRDefault="00997D45">
            <w:pPr>
              <w:ind w:left="2410" w:hanging="2410"/>
              <w:jc w:val="center"/>
            </w:pPr>
            <w:r>
              <w:t>учитель  обществознания</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rPr>
                <w:sz w:val="16"/>
                <w:szCs w:val="16"/>
              </w:rPr>
            </w:pPr>
            <w:r>
              <w:rPr>
                <w:sz w:val="16"/>
                <w:szCs w:val="16"/>
              </w:rPr>
              <w:t>предмет</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pPr>
            <w:r>
              <w:t>Дмитриев А.В.</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pPr>
            <w:r>
              <w:t xml:space="preserve">первая </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rPr>
                <w:sz w:val="16"/>
                <w:szCs w:val="16"/>
              </w:rPr>
            </w:pPr>
            <w:r>
              <w:rPr>
                <w:sz w:val="16"/>
                <w:szCs w:val="16"/>
              </w:rPr>
              <w:t>категория</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pPr>
            <w:r>
              <w:t xml:space="preserve">Михалева С.А.  </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rPr>
                <w:sz w:val="16"/>
                <w:szCs w:val="16"/>
              </w:rPr>
            </w:pPr>
            <w:r>
              <w:rPr>
                <w:sz w:val="16"/>
                <w:szCs w:val="16"/>
              </w:rPr>
              <w:t>Ф.И.О.</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pPr>
            <w:r>
              <w:t xml:space="preserve">первая </w:t>
            </w:r>
          </w:p>
        </w:tc>
      </w:tr>
      <w:tr w:rsidR="00FA6BEF">
        <w:trPr>
          <w:jc w:val="right"/>
        </w:trPr>
        <w:tc>
          <w:tcPr>
            <w:tcW w:w="4503" w:type="dxa"/>
            <w:tcBorders>
              <w:top w:val="single" w:sz="4" w:space="0" w:color="00000A"/>
              <w:bottom w:val="single" w:sz="4" w:space="0" w:color="00000A"/>
            </w:tcBorders>
            <w:shd w:val="clear" w:color="auto" w:fill="auto"/>
          </w:tcPr>
          <w:p w:rsidR="00FA6BEF" w:rsidRDefault="00997D45">
            <w:pPr>
              <w:jc w:val="center"/>
              <w:rPr>
                <w:sz w:val="16"/>
                <w:szCs w:val="16"/>
              </w:rPr>
            </w:pPr>
            <w:r>
              <w:rPr>
                <w:sz w:val="16"/>
                <w:szCs w:val="16"/>
              </w:rPr>
              <w:t>категория</w:t>
            </w:r>
          </w:p>
        </w:tc>
      </w:tr>
    </w:tbl>
    <w:p w:rsidR="00FA6BEF" w:rsidRDefault="00FA6BEF"/>
    <w:p w:rsidR="00FA6BEF" w:rsidRDefault="00FA6BEF">
      <w:pPr>
        <w:pStyle w:val="ae"/>
        <w:jc w:val="center"/>
      </w:pPr>
    </w:p>
    <w:p w:rsidR="00FA6BEF" w:rsidRDefault="00FA6BEF">
      <w:pPr>
        <w:pStyle w:val="ae"/>
        <w:jc w:val="center"/>
      </w:pPr>
    </w:p>
    <w:p w:rsidR="00FA6BEF" w:rsidRDefault="00FA6BEF">
      <w:pPr>
        <w:pStyle w:val="ae"/>
        <w:jc w:val="center"/>
      </w:pPr>
    </w:p>
    <w:p w:rsidR="00FA6BEF" w:rsidRDefault="00FA6BEF">
      <w:pPr>
        <w:pStyle w:val="ae"/>
        <w:jc w:val="center"/>
      </w:pPr>
    </w:p>
    <w:p w:rsidR="00FA6BEF" w:rsidRDefault="00FA6BEF">
      <w:pPr>
        <w:pStyle w:val="ae"/>
        <w:jc w:val="center"/>
        <w:rPr>
          <w:rFonts w:ascii="Times New Roman" w:hAnsi="Times New Roman"/>
          <w:sz w:val="24"/>
          <w:szCs w:val="24"/>
        </w:rPr>
      </w:pPr>
    </w:p>
    <w:p w:rsidR="00FA6BEF" w:rsidRDefault="00997D45">
      <w:pPr>
        <w:jc w:val="center"/>
        <w:rPr>
          <w:b/>
        </w:rPr>
      </w:pPr>
      <w:r>
        <w:rPr>
          <w:b/>
        </w:rPr>
        <w:t>п. Борисоглебский</w:t>
      </w:r>
    </w:p>
    <w:p w:rsidR="00FA6BEF" w:rsidRDefault="00997D45">
      <w:pPr>
        <w:pStyle w:val="ae"/>
        <w:jc w:val="center"/>
      </w:pPr>
      <w:r>
        <w:rPr>
          <w:rFonts w:ascii="Times New Roman" w:hAnsi="Times New Roman"/>
          <w:b/>
          <w:sz w:val="24"/>
          <w:szCs w:val="24"/>
        </w:rPr>
        <w:t>год написания 2020</w:t>
      </w:r>
    </w:p>
    <w:p w:rsidR="00FA6BEF" w:rsidRDefault="00997D45">
      <w:pPr>
        <w:jc w:val="center"/>
        <w:rPr>
          <w:b/>
        </w:rPr>
      </w:pPr>
      <w:r>
        <w:rPr>
          <w:b/>
        </w:rPr>
        <w:lastRenderedPageBreak/>
        <w:t>Пояснительная записка</w:t>
      </w:r>
    </w:p>
    <w:p w:rsidR="00FA6BEF" w:rsidRDefault="00997D45">
      <w:pPr>
        <w:rPr>
          <w:b/>
        </w:rPr>
      </w:pPr>
      <w:r>
        <w:rPr>
          <w:b/>
          <w:bCs/>
        </w:rPr>
        <w:t xml:space="preserve">Рабочая программа адресована для изучения обществознания в 6-9 классах   в </w:t>
      </w:r>
      <w:r>
        <w:rPr>
          <w:b/>
          <w:color w:val="000000"/>
          <w:shd w:val="clear" w:color="auto" w:fill="FFFFFF"/>
        </w:rPr>
        <w:t>общеобразовательной школе;</w:t>
      </w:r>
    </w:p>
    <w:p w:rsidR="00FA6BEF" w:rsidRDefault="00997D45">
      <w:pPr>
        <w:shd w:val="clear" w:color="auto" w:fill="FFFFFF"/>
        <w:jc w:val="both"/>
        <w:rPr>
          <w:b/>
        </w:rPr>
      </w:pPr>
      <w:r>
        <w:rPr>
          <w:b/>
        </w:rPr>
        <w:t xml:space="preserve">Рабочая программа по обществознанию общеобразовательной школы основного общего образования составлена в соответствии </w:t>
      </w:r>
      <w:proofErr w:type="gramStart"/>
      <w:r>
        <w:rPr>
          <w:b/>
        </w:rPr>
        <w:t>с</w:t>
      </w:r>
      <w:proofErr w:type="gramEnd"/>
      <w:r>
        <w:rPr>
          <w:b/>
        </w:rPr>
        <w:t>:</w:t>
      </w:r>
    </w:p>
    <w:p w:rsidR="00FA6BEF" w:rsidRDefault="00997D45">
      <w:pPr>
        <w:jc w:val="both"/>
        <w:rPr>
          <w:color w:val="000000"/>
          <w:highlight w:val="white"/>
        </w:rPr>
      </w:pPr>
      <w:r>
        <w:rPr>
          <w:b/>
        </w:rPr>
        <w:t xml:space="preserve"> </w:t>
      </w:r>
      <w:r>
        <w:t>1</w:t>
      </w:r>
      <w:r>
        <w:rPr>
          <w:b/>
        </w:rPr>
        <w:t>.</w:t>
      </w:r>
      <w:r>
        <w:rPr>
          <w:color w:val="000000"/>
          <w:shd w:val="clear" w:color="auto" w:fill="FFFFFF"/>
        </w:rPr>
        <w:t>Федеральным законом от 29.12.2012 №273- ФЗ «Об образовании в Российской Федерации»;</w:t>
      </w:r>
    </w:p>
    <w:p w:rsidR="00FA6BEF" w:rsidRDefault="00997D45">
      <w:pPr>
        <w:jc w:val="both"/>
        <w:rPr>
          <w:color w:val="000000"/>
          <w:highlight w:val="white"/>
        </w:rPr>
      </w:pPr>
      <w:r>
        <w:rPr>
          <w:color w:val="000000"/>
          <w:shd w:val="clear" w:color="auto" w:fill="FFFFFF"/>
        </w:rPr>
        <w:t xml:space="preserve"> 2.Примерной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8 апреля 2015г. № 1/15 в редакции протокола №1/20 от 4 февраля 2020г.)</w:t>
      </w:r>
    </w:p>
    <w:p w:rsidR="00FA6BEF" w:rsidRDefault="00997D45">
      <w:pPr>
        <w:shd w:val="clear" w:color="auto" w:fill="FFFFFF"/>
        <w:jc w:val="both"/>
        <w:rPr>
          <w:color w:val="000000"/>
        </w:rPr>
      </w:pPr>
      <w:r>
        <w:rPr>
          <w:color w:val="000000"/>
        </w:rPr>
        <w:t>3.</w:t>
      </w:r>
      <w:r>
        <w:t xml:space="preserve"> Авторской программой  </w:t>
      </w:r>
      <w:r>
        <w:rPr>
          <w:color w:val="000000"/>
        </w:rPr>
        <w:t>Обществознание. Рабочие программы. Предметная линия учебников под редакцией Л. Н. Боголюбова. 5—9 классы: пособие для учителей общеобразовательных организаций / [Л. Н. Боголюбов, Н. И. Городецкая,      Л. Ф. Иванова и др.]. — 3-е изд. — М.: Просвещение, 2014г.</w:t>
      </w:r>
    </w:p>
    <w:p w:rsidR="00FA6BEF" w:rsidRDefault="00997D45">
      <w:pPr>
        <w:rPr>
          <w:color w:val="000000"/>
          <w:highlight w:val="white"/>
        </w:rPr>
      </w:pPr>
      <w:r>
        <w:rPr>
          <w:color w:val="000000"/>
          <w:shd w:val="clear" w:color="auto" w:fill="FFFFFF"/>
        </w:rPr>
        <w:t>4.Положением о рабочей программе учителя-предметника, утвержденного  приказом директора МОУ БСОШ №2 № 139 от 26.06.2020.</w:t>
      </w:r>
    </w:p>
    <w:p w:rsidR="00FA6BEF" w:rsidRDefault="00FA6BEF">
      <w:pPr>
        <w:shd w:val="clear" w:color="auto" w:fill="FFFFFF"/>
        <w:rPr>
          <w:color w:val="000000"/>
        </w:rPr>
      </w:pPr>
    </w:p>
    <w:p w:rsidR="00FA6BEF" w:rsidRDefault="00997D45">
      <w:pPr>
        <w:shd w:val="clear" w:color="auto" w:fill="FFFFFF"/>
      </w:pPr>
      <w:r>
        <w:rPr>
          <w:b/>
          <w:color w:val="000000"/>
        </w:rPr>
        <w:t xml:space="preserve">                                                      Цели, задачи учебного курса</w:t>
      </w:r>
    </w:p>
    <w:p w:rsidR="00FA6BEF" w:rsidRDefault="00997D45">
      <w:pPr>
        <w:shd w:val="clear" w:color="auto" w:fill="FFFFFF"/>
      </w:pPr>
      <w:r>
        <w:t>Изучение обществознания в основной школе направлено на достижение следующих целей:</w:t>
      </w:r>
    </w:p>
    <w:p w:rsidR="00FA6BEF" w:rsidRDefault="00997D45">
      <w:pPr>
        <w:shd w:val="clear" w:color="auto" w:fill="FFFFFF"/>
        <w:jc w:val="both"/>
      </w:pPr>
      <w:r>
        <w:t xml:space="preserve">• </w:t>
      </w:r>
      <w:r>
        <w:rPr>
          <w:b/>
        </w:rPr>
        <w:t>развитие</w:t>
      </w:r>
      <w:r>
        <w:t xml:space="preserve">  личности в ответственный период социального взросления человека (10—15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FA6BEF" w:rsidRDefault="00997D45">
      <w:pPr>
        <w:shd w:val="clear" w:color="auto" w:fill="FFFFFF"/>
        <w:jc w:val="both"/>
      </w:pPr>
      <w:r>
        <w:t xml:space="preserve">• </w:t>
      </w:r>
      <w:r>
        <w:rPr>
          <w:b/>
        </w:rPr>
        <w:t xml:space="preserve">воспитание </w:t>
      </w:r>
      <w:r>
        <w:t xml:space="preserve">общероссийской идентичности, гражданской ответственности, уважения к социальным нормам; приверженности гуманистическим и демократическим ценностям, </w:t>
      </w:r>
    </w:p>
    <w:p w:rsidR="00FA6BEF" w:rsidRDefault="00997D45">
      <w:pPr>
        <w:shd w:val="clear" w:color="auto" w:fill="FFFFFF"/>
        <w:jc w:val="both"/>
      </w:pPr>
      <w:proofErr w:type="gramStart"/>
      <w:r>
        <w:t>закреплённым</w:t>
      </w:r>
      <w:proofErr w:type="gramEnd"/>
      <w:r>
        <w:t xml:space="preserve"> в Конституции Российской Федерации;</w:t>
      </w:r>
    </w:p>
    <w:p w:rsidR="00FA6BEF" w:rsidRDefault="00997D45">
      <w:pPr>
        <w:shd w:val="clear" w:color="auto" w:fill="FFFFFF"/>
        <w:jc w:val="both"/>
      </w:pPr>
      <w:r>
        <w:t xml:space="preserve">• </w:t>
      </w:r>
      <w:r>
        <w:rPr>
          <w:b/>
        </w:rPr>
        <w:t>освоение</w:t>
      </w:r>
      <w:r>
        <w:t xml:space="preserve">  на уровне функциональной грамотности системы знаний,  необходимых для социальной адаптации: об обществе; основных социальных ролях; </w:t>
      </w:r>
      <w:proofErr w:type="gramStart"/>
      <w:r>
        <w:t>о</w:t>
      </w:r>
      <w:proofErr w:type="gramEnd"/>
      <w:r>
        <w:t xml:space="preserve"> позитивно </w:t>
      </w:r>
      <w:proofErr w:type="spellStart"/>
      <w:r>
        <w:t>оценивае-мых</w:t>
      </w:r>
      <w:proofErr w:type="spellEnd"/>
      <w:r>
        <w:t xml:space="preserve"> </w:t>
      </w:r>
      <w:proofErr w:type="gramStart"/>
      <w:r>
        <w:t>обществом</w:t>
      </w:r>
      <w:proofErr w:type="gramEnd"/>
      <w:r>
        <w:t xml:space="preserve">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w:t>
      </w:r>
    </w:p>
    <w:p w:rsidR="00FA6BEF" w:rsidRDefault="00997D45">
      <w:pPr>
        <w:shd w:val="clear" w:color="auto" w:fill="FFFFFF"/>
        <w:jc w:val="both"/>
      </w:pPr>
      <w:r>
        <w:t xml:space="preserve">гражданина; </w:t>
      </w:r>
    </w:p>
    <w:p w:rsidR="00FA6BEF" w:rsidRDefault="00997D45">
      <w:pPr>
        <w:shd w:val="clear" w:color="auto" w:fill="FFFFFF"/>
        <w:jc w:val="both"/>
      </w:pPr>
      <w:r>
        <w:t xml:space="preserve">• </w:t>
      </w:r>
      <w:r>
        <w:rPr>
          <w:b/>
        </w:rPr>
        <w:t>формирование</w:t>
      </w:r>
      <w:r>
        <w:t xml:space="preserve">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w:t>
      </w:r>
    </w:p>
    <w:p w:rsidR="00FA6BEF" w:rsidRDefault="00997D45">
      <w:pPr>
        <w:shd w:val="clear" w:color="auto" w:fill="FFFFFF"/>
        <w:jc w:val="both"/>
      </w:pPr>
      <w:r>
        <w:t>личных национальностей и вероисповеданий; самостоятельной познавательной деятельности; правоотношений; семейно-бытовых отношений.</w:t>
      </w:r>
    </w:p>
    <w:p w:rsidR="00FA6BEF" w:rsidRDefault="00FA6BEF">
      <w:pPr>
        <w:shd w:val="clear" w:color="auto" w:fill="FFFFFF"/>
        <w:jc w:val="both"/>
        <w:rPr>
          <w:color w:val="000000"/>
        </w:rPr>
      </w:pPr>
    </w:p>
    <w:p w:rsidR="00FA6BEF" w:rsidRDefault="00997D45">
      <w:pPr>
        <w:jc w:val="both"/>
        <w:rPr>
          <w:b/>
        </w:rPr>
      </w:pPr>
      <w:r>
        <w:rPr>
          <w:b/>
        </w:rPr>
        <w:t>Сроки реализации программы</w:t>
      </w:r>
    </w:p>
    <w:p w:rsidR="00FA6BEF" w:rsidRDefault="00997D45">
      <w:pPr>
        <w:shd w:val="clear" w:color="auto" w:fill="FFFFFF"/>
        <w:jc w:val="both"/>
        <w:rPr>
          <w:color w:val="000000"/>
        </w:rPr>
      </w:pPr>
      <w:r>
        <w:rPr>
          <w:color w:val="000000"/>
        </w:rPr>
        <w:t xml:space="preserve"> «Обществознание» в основной школе изучается с 6 по 9 класс, недельная нагрузка в каждом году обучения составляет 1 час, </w:t>
      </w:r>
      <w:r>
        <w:t xml:space="preserve">34 учебные недели. </w:t>
      </w:r>
      <w:r>
        <w:rPr>
          <w:color w:val="000000"/>
          <w:shd w:val="clear" w:color="auto" w:fill="FFFFFF"/>
        </w:rPr>
        <w:t xml:space="preserve">Учебный предмет «Обществознание» на уровне основного общего образования опирается на </w:t>
      </w:r>
      <w:proofErr w:type="spellStart"/>
      <w:r>
        <w:rPr>
          <w:color w:val="000000"/>
          <w:shd w:val="clear" w:color="auto" w:fill="FFFFFF"/>
        </w:rPr>
        <w:t>межпредметные</w:t>
      </w:r>
      <w:proofErr w:type="spellEnd"/>
      <w:r>
        <w:rPr>
          <w:color w:val="000000"/>
          <w:shd w:val="clear" w:color="auto" w:fill="FFFFFF"/>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FA6BEF" w:rsidRDefault="00FA6BEF">
      <w:pPr>
        <w:shd w:val="clear" w:color="auto" w:fill="FFFFFF"/>
        <w:jc w:val="both"/>
      </w:pPr>
    </w:p>
    <w:p w:rsidR="00FA6BEF" w:rsidRDefault="00997D45">
      <w:pPr>
        <w:shd w:val="clear" w:color="auto" w:fill="FFFFFF"/>
        <w:jc w:val="both"/>
        <w:rPr>
          <w:b/>
          <w:color w:val="000000"/>
        </w:rPr>
      </w:pPr>
      <w:r>
        <w:rPr>
          <w:b/>
          <w:color w:val="000000"/>
        </w:rPr>
        <w:t>Общая характеристика  учебного процесса</w:t>
      </w:r>
    </w:p>
    <w:p w:rsidR="00FA6BEF" w:rsidRDefault="00FA6BEF">
      <w:pPr>
        <w:shd w:val="clear" w:color="auto" w:fill="FFFFFF"/>
        <w:jc w:val="both"/>
        <w:rPr>
          <w:color w:val="000000"/>
        </w:rPr>
      </w:pPr>
    </w:p>
    <w:p w:rsidR="00FA6BEF" w:rsidRDefault="00997D45">
      <w:pPr>
        <w:shd w:val="clear" w:color="auto" w:fill="FFFFFF"/>
        <w:jc w:val="both"/>
        <w:rPr>
          <w:color w:val="000000"/>
        </w:rPr>
      </w:pPr>
      <w:r>
        <w:rPr>
          <w:color w:val="000000"/>
          <w:shd w:val="clear" w:color="auto" w:fill="FFFFFF"/>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w:t>
      </w:r>
      <w:r>
        <w:rPr>
          <w:color w:val="000000"/>
          <w:shd w:val="clear" w:color="auto" w:fill="FFFFFF"/>
        </w:rPr>
        <w:lastRenderedPageBreak/>
        <w:t>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FA6BEF" w:rsidRDefault="00997D45">
      <w:pPr>
        <w:shd w:val="clear" w:color="auto" w:fill="FFFFFF"/>
        <w:ind w:firstLine="710"/>
        <w:jc w:val="both"/>
        <w:rPr>
          <w:rFonts w:ascii="Calibri" w:hAnsi="Calibri" w:cs="Calibri"/>
          <w:color w:val="000000"/>
          <w:sz w:val="22"/>
          <w:szCs w:val="22"/>
        </w:rPr>
      </w:pPr>
      <w:r>
        <w:rPr>
          <w:b/>
          <w:bCs/>
          <w:color w:val="000000"/>
        </w:rPr>
        <w:t>Формы организации учебного процесса</w:t>
      </w:r>
    </w:p>
    <w:p w:rsidR="00FA6BEF" w:rsidRDefault="00997D45">
      <w:pPr>
        <w:numPr>
          <w:ilvl w:val="0"/>
          <w:numId w:val="2"/>
        </w:numPr>
        <w:shd w:val="clear" w:color="auto" w:fill="FFFFFF"/>
        <w:ind w:left="0" w:firstLine="710"/>
        <w:jc w:val="both"/>
        <w:rPr>
          <w:rFonts w:ascii="Calibri" w:hAnsi="Calibri" w:cs="Calibri"/>
          <w:color w:val="000000"/>
          <w:sz w:val="22"/>
          <w:szCs w:val="22"/>
        </w:rPr>
      </w:pPr>
      <w:r>
        <w:rPr>
          <w:color w:val="000000"/>
        </w:rPr>
        <w:t>классно-урочная;</w:t>
      </w:r>
    </w:p>
    <w:p w:rsidR="00FA6BEF" w:rsidRDefault="00997D45">
      <w:pPr>
        <w:numPr>
          <w:ilvl w:val="0"/>
          <w:numId w:val="2"/>
        </w:numPr>
        <w:shd w:val="clear" w:color="auto" w:fill="FFFFFF"/>
        <w:ind w:left="0" w:firstLine="710"/>
        <w:jc w:val="both"/>
        <w:rPr>
          <w:rFonts w:ascii="Calibri" w:hAnsi="Calibri" w:cs="Calibri"/>
          <w:color w:val="000000"/>
          <w:sz w:val="22"/>
          <w:szCs w:val="22"/>
        </w:rPr>
      </w:pPr>
      <w:r>
        <w:rPr>
          <w:color w:val="000000"/>
        </w:rPr>
        <w:t>индивидуальная;</w:t>
      </w:r>
    </w:p>
    <w:p w:rsidR="00FA6BEF" w:rsidRDefault="00997D45">
      <w:pPr>
        <w:numPr>
          <w:ilvl w:val="0"/>
          <w:numId w:val="2"/>
        </w:numPr>
        <w:shd w:val="clear" w:color="auto" w:fill="FFFFFF"/>
        <w:ind w:left="0" w:firstLine="710"/>
        <w:jc w:val="both"/>
        <w:rPr>
          <w:rFonts w:ascii="Calibri" w:hAnsi="Calibri" w:cs="Calibri"/>
          <w:color w:val="000000"/>
          <w:sz w:val="22"/>
          <w:szCs w:val="22"/>
        </w:rPr>
      </w:pPr>
      <w:r>
        <w:rPr>
          <w:color w:val="000000"/>
        </w:rPr>
        <w:t>групповая;</w:t>
      </w:r>
    </w:p>
    <w:p w:rsidR="00FA6BEF" w:rsidRDefault="00997D45">
      <w:pPr>
        <w:numPr>
          <w:ilvl w:val="0"/>
          <w:numId w:val="2"/>
        </w:numPr>
        <w:shd w:val="clear" w:color="auto" w:fill="FFFFFF"/>
        <w:ind w:left="0" w:firstLine="710"/>
        <w:jc w:val="both"/>
        <w:rPr>
          <w:rFonts w:ascii="Calibri" w:hAnsi="Calibri" w:cs="Calibri"/>
          <w:color w:val="000000"/>
          <w:sz w:val="22"/>
          <w:szCs w:val="22"/>
        </w:rPr>
      </w:pPr>
      <w:r>
        <w:rPr>
          <w:color w:val="000000"/>
        </w:rPr>
        <w:t>фронтальная;</w:t>
      </w:r>
    </w:p>
    <w:p w:rsidR="00FA6BEF" w:rsidRDefault="00997D45">
      <w:pPr>
        <w:numPr>
          <w:ilvl w:val="0"/>
          <w:numId w:val="2"/>
        </w:numPr>
        <w:shd w:val="clear" w:color="auto" w:fill="FFFFFF"/>
        <w:ind w:left="0" w:firstLine="710"/>
        <w:jc w:val="both"/>
        <w:rPr>
          <w:rFonts w:ascii="Calibri" w:hAnsi="Calibri" w:cs="Calibri"/>
          <w:color w:val="000000"/>
          <w:sz w:val="22"/>
          <w:szCs w:val="22"/>
        </w:rPr>
      </w:pPr>
      <w:r>
        <w:rPr>
          <w:color w:val="000000"/>
        </w:rPr>
        <w:t>практикумы;</w:t>
      </w:r>
    </w:p>
    <w:p w:rsidR="00FA6BEF" w:rsidRDefault="00997D45">
      <w:pPr>
        <w:numPr>
          <w:ilvl w:val="0"/>
          <w:numId w:val="2"/>
        </w:numPr>
        <w:shd w:val="clear" w:color="auto" w:fill="FFFFFF"/>
        <w:ind w:left="0" w:firstLine="710"/>
        <w:jc w:val="both"/>
        <w:rPr>
          <w:rFonts w:ascii="Calibri" w:hAnsi="Calibri" w:cs="Calibri"/>
          <w:color w:val="000000"/>
          <w:sz w:val="22"/>
          <w:szCs w:val="22"/>
        </w:rPr>
      </w:pPr>
      <w:r>
        <w:rPr>
          <w:color w:val="000000"/>
        </w:rPr>
        <w:t>проектно-исследовательская.</w:t>
      </w:r>
    </w:p>
    <w:p w:rsidR="00FA6BEF" w:rsidRDefault="00997D45">
      <w:pPr>
        <w:shd w:val="clear" w:color="auto" w:fill="FFFFFF"/>
        <w:jc w:val="both"/>
        <w:rPr>
          <w:rFonts w:ascii="Calibri" w:hAnsi="Calibri" w:cs="Calibri"/>
          <w:color w:val="000000"/>
          <w:sz w:val="22"/>
          <w:szCs w:val="22"/>
        </w:rPr>
      </w:pPr>
      <w:r>
        <w:rPr>
          <w:color w:val="000000"/>
        </w:rPr>
        <w:t> При реализации программы ориентируемся на широкий спектр форм и методов раскрытия содержания, а именно:</w:t>
      </w:r>
    </w:p>
    <w:p w:rsidR="00FA6BEF" w:rsidRDefault="00997D45">
      <w:pPr>
        <w:numPr>
          <w:ilvl w:val="0"/>
          <w:numId w:val="1"/>
        </w:numPr>
        <w:shd w:val="clear" w:color="auto" w:fill="FFFFFF"/>
        <w:ind w:left="0" w:firstLine="710"/>
        <w:jc w:val="both"/>
        <w:rPr>
          <w:rFonts w:ascii="Calibri" w:hAnsi="Calibri" w:cs="Calibri"/>
          <w:color w:val="000000"/>
          <w:sz w:val="22"/>
          <w:szCs w:val="22"/>
        </w:rPr>
      </w:pPr>
      <w:r>
        <w:rPr>
          <w:color w:val="000000"/>
        </w:rPr>
        <w:t>Школьная лекция.</w:t>
      </w:r>
    </w:p>
    <w:p w:rsidR="00FA6BEF" w:rsidRDefault="00997D45">
      <w:pPr>
        <w:numPr>
          <w:ilvl w:val="0"/>
          <w:numId w:val="1"/>
        </w:numPr>
        <w:shd w:val="clear" w:color="auto" w:fill="FFFFFF"/>
        <w:ind w:left="0" w:firstLine="710"/>
        <w:jc w:val="both"/>
        <w:rPr>
          <w:rFonts w:ascii="Calibri" w:hAnsi="Calibri" w:cs="Calibri"/>
          <w:color w:val="000000"/>
          <w:sz w:val="22"/>
          <w:szCs w:val="22"/>
        </w:rPr>
      </w:pPr>
      <w:r>
        <w:rPr>
          <w:color w:val="000000"/>
        </w:rPr>
        <w:t>Уроки-практикумы с использованием документов учебника и привлеченных дополнительных материалов из хрестоматий и других источников.</w:t>
      </w:r>
    </w:p>
    <w:p w:rsidR="00FA6BEF" w:rsidRDefault="00997D45">
      <w:pPr>
        <w:numPr>
          <w:ilvl w:val="0"/>
          <w:numId w:val="1"/>
        </w:numPr>
        <w:shd w:val="clear" w:color="auto" w:fill="FFFFFF"/>
        <w:ind w:left="0" w:firstLine="710"/>
        <w:jc w:val="both"/>
        <w:rPr>
          <w:rFonts w:ascii="Calibri" w:hAnsi="Calibri" w:cs="Calibri"/>
          <w:color w:val="000000"/>
          <w:sz w:val="22"/>
          <w:szCs w:val="22"/>
        </w:rPr>
      </w:pPr>
      <w:r>
        <w:rPr>
          <w:color w:val="000000"/>
        </w:rPr>
        <w:t>Самостоятельные работы школьников с учебником, задания, направленные на групповую форму.</w:t>
      </w:r>
    </w:p>
    <w:p w:rsidR="00FA6BEF" w:rsidRDefault="00997D45">
      <w:pPr>
        <w:numPr>
          <w:ilvl w:val="0"/>
          <w:numId w:val="1"/>
        </w:numPr>
        <w:shd w:val="clear" w:color="auto" w:fill="FFFFFF"/>
        <w:ind w:left="0" w:firstLine="710"/>
        <w:jc w:val="both"/>
        <w:rPr>
          <w:rFonts w:ascii="Calibri" w:hAnsi="Calibri" w:cs="Calibri"/>
          <w:color w:val="000000"/>
          <w:sz w:val="22"/>
          <w:szCs w:val="22"/>
        </w:rPr>
      </w:pPr>
      <w:r>
        <w:rPr>
          <w:color w:val="000000"/>
        </w:rPr>
        <w:t>Написание сочинений-эссе.</w:t>
      </w:r>
    </w:p>
    <w:p w:rsidR="00FA6BEF" w:rsidRDefault="00997D45">
      <w:pPr>
        <w:numPr>
          <w:ilvl w:val="0"/>
          <w:numId w:val="1"/>
        </w:numPr>
        <w:shd w:val="clear" w:color="auto" w:fill="FFFFFF"/>
        <w:ind w:left="0" w:firstLine="710"/>
        <w:jc w:val="both"/>
        <w:rPr>
          <w:rFonts w:ascii="Calibri" w:hAnsi="Calibri" w:cs="Calibri"/>
          <w:color w:val="000000"/>
          <w:sz w:val="22"/>
          <w:szCs w:val="22"/>
        </w:rPr>
      </w:pPr>
      <w:r>
        <w:rPr>
          <w:color w:val="000000"/>
        </w:rPr>
        <w:t>Уроки-презентации, творческие лаборатории, уроки-проекты и др.</w:t>
      </w:r>
    </w:p>
    <w:p w:rsidR="00FA6BEF" w:rsidRDefault="00997D45">
      <w:pPr>
        <w:numPr>
          <w:ilvl w:val="0"/>
          <w:numId w:val="1"/>
        </w:numPr>
        <w:shd w:val="clear" w:color="auto" w:fill="FFFFFF"/>
        <w:ind w:left="0" w:firstLine="710"/>
        <w:jc w:val="both"/>
        <w:rPr>
          <w:rFonts w:ascii="Calibri" w:hAnsi="Calibri" w:cs="Calibri"/>
          <w:color w:val="000000"/>
          <w:sz w:val="22"/>
          <w:szCs w:val="22"/>
        </w:rPr>
      </w:pPr>
      <w:r>
        <w:rPr>
          <w:color w:val="000000"/>
        </w:rPr>
        <w:t>Уроки с использованием мультимедиа.</w:t>
      </w:r>
    </w:p>
    <w:p w:rsidR="00FA6BEF" w:rsidRDefault="00997D45">
      <w:pPr>
        <w:shd w:val="clear" w:color="auto" w:fill="FFFFFF"/>
        <w:jc w:val="both"/>
      </w:pPr>
      <w:r>
        <w:rPr>
          <w:color w:val="000000"/>
        </w:rPr>
        <w:t xml:space="preserve">  </w:t>
      </w:r>
    </w:p>
    <w:p w:rsidR="00FA6BEF" w:rsidRDefault="00997D45">
      <w:pPr>
        <w:shd w:val="clear" w:color="auto" w:fill="FFFFFF"/>
        <w:jc w:val="both"/>
      </w:pPr>
      <w:r>
        <w:rPr>
          <w:b/>
          <w:color w:val="000000"/>
        </w:rPr>
        <w:t>Предполагаемые результаты</w:t>
      </w:r>
    </w:p>
    <w:p w:rsidR="00FA6BEF" w:rsidRDefault="00997D45">
      <w:pPr>
        <w:shd w:val="clear" w:color="auto" w:fill="FFFFFF"/>
        <w:jc w:val="both"/>
      </w:pPr>
      <w:r>
        <w:rPr>
          <w:color w:val="000000"/>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FA6BEF" w:rsidRDefault="00997D45">
      <w:pPr>
        <w:shd w:val="clear" w:color="auto" w:fill="FFFFFF"/>
        <w:jc w:val="both"/>
      </w:pPr>
      <w:r>
        <w:rPr>
          <w:color w:val="000000"/>
        </w:rPr>
        <w:t xml:space="preserve">2) понимание основных принципов жизни общества, основ современных научных теорий общественного развития; </w:t>
      </w:r>
    </w:p>
    <w:p w:rsidR="00FA6BEF" w:rsidRDefault="00997D45">
      <w:pPr>
        <w:shd w:val="clear" w:color="auto" w:fill="FFFFFF"/>
        <w:jc w:val="both"/>
      </w:pPr>
      <w:r>
        <w:rPr>
          <w:color w:val="000000"/>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FA6BEF" w:rsidRDefault="00997D45">
      <w:pPr>
        <w:shd w:val="clear" w:color="auto" w:fill="FFFFFF"/>
        <w:jc w:val="both"/>
      </w:pPr>
      <w:proofErr w:type="gramStart"/>
      <w:r>
        <w:rPr>
          <w:color w:val="000000"/>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roofErr w:type="gramEnd"/>
    </w:p>
    <w:p w:rsidR="00FA6BEF" w:rsidRDefault="00997D45">
      <w:pPr>
        <w:shd w:val="clear" w:color="auto" w:fill="FFFFFF"/>
        <w:jc w:val="both"/>
      </w:pPr>
      <w:r>
        <w:rPr>
          <w:color w:val="000000"/>
        </w:rPr>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FA6BEF" w:rsidRDefault="00997D45">
      <w:pPr>
        <w:shd w:val="clear" w:color="auto" w:fill="FFFFFF"/>
        <w:jc w:val="both"/>
      </w:pPr>
      <w:r>
        <w:rPr>
          <w:color w:val="000000"/>
        </w:rPr>
        <w:t xml:space="preserve">6) развитие социального кругозора и формирование познавательного интереса к изучению общественных дисциплин. </w:t>
      </w:r>
    </w:p>
    <w:p w:rsidR="00FA6BEF" w:rsidRDefault="00997D45">
      <w:pPr>
        <w:shd w:val="clear" w:color="auto" w:fill="FFFFFF"/>
        <w:jc w:val="both"/>
      </w:pPr>
      <w:r>
        <w:rPr>
          <w:b/>
          <w:color w:val="000000"/>
        </w:rPr>
        <w:t>По итогам изучения курса выпускник:</w:t>
      </w:r>
    </w:p>
    <w:p w:rsidR="00FA6BEF" w:rsidRDefault="00997D45">
      <w:pPr>
        <w:shd w:val="clear" w:color="auto" w:fill="FFFFFF"/>
      </w:pPr>
      <w:r>
        <w:rPr>
          <w:b/>
          <w:color w:val="000000"/>
        </w:rPr>
        <w:t xml:space="preserve">по разделу: Человек в социальном измерении научится: </w:t>
      </w:r>
    </w:p>
    <w:p w:rsidR="00FA6BEF" w:rsidRDefault="00997D45">
      <w:pPr>
        <w:shd w:val="clear" w:color="auto" w:fill="FFFFFF"/>
        <w:jc w:val="both"/>
      </w:pPr>
      <w:proofErr w:type="gramStart"/>
      <w:r>
        <w:rPr>
          <w:color w:val="000000"/>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roofErr w:type="gramEnd"/>
    </w:p>
    <w:p w:rsidR="00FA6BEF" w:rsidRDefault="00997D45">
      <w:pPr>
        <w:shd w:val="clear" w:color="auto" w:fill="FFFFFF"/>
        <w:jc w:val="both"/>
      </w:pPr>
      <w:r>
        <w:rPr>
          <w:color w:val="000000"/>
        </w:rPr>
        <w:lastRenderedPageBreak/>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FA6BEF" w:rsidRDefault="00997D45">
      <w:pPr>
        <w:shd w:val="clear" w:color="auto" w:fill="FFFFFF"/>
        <w:jc w:val="both"/>
      </w:pPr>
      <w:r>
        <w:rPr>
          <w:color w:val="000000"/>
        </w:rPr>
        <w:t xml:space="preserve">• сравнивать и сопоставлять на основе </w:t>
      </w:r>
      <w:proofErr w:type="gramStart"/>
      <w:r>
        <w:rPr>
          <w:color w:val="000000"/>
        </w:rPr>
        <w:t>характеристики основных возрастных периодов жизни человека возможности</w:t>
      </w:r>
      <w:proofErr w:type="gramEnd"/>
      <w:r>
        <w:rPr>
          <w:color w:val="000000"/>
        </w:rPr>
        <w:t xml:space="preserve"> и ограничения каждого возрастного периода; </w:t>
      </w:r>
    </w:p>
    <w:p w:rsidR="00FA6BEF" w:rsidRDefault="00997D45">
      <w:pPr>
        <w:shd w:val="clear" w:color="auto" w:fill="FFFFFF"/>
        <w:jc w:val="both"/>
      </w:pPr>
      <w:r>
        <w:rPr>
          <w:color w:val="000000"/>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FA6BEF" w:rsidRDefault="00997D45">
      <w:pPr>
        <w:shd w:val="clear" w:color="auto" w:fill="FFFFFF"/>
        <w:jc w:val="both"/>
      </w:pPr>
      <w:r>
        <w:rPr>
          <w:color w:val="000000"/>
        </w:rPr>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FA6BEF" w:rsidRDefault="00997D45">
      <w:pPr>
        <w:shd w:val="clear" w:color="auto" w:fill="FFFFFF"/>
        <w:jc w:val="both"/>
      </w:pPr>
      <w:r>
        <w:rPr>
          <w:color w:val="000000"/>
        </w:rPr>
        <w:t xml:space="preserve">• описывать </w:t>
      </w:r>
      <w:proofErr w:type="spellStart"/>
      <w:r>
        <w:rPr>
          <w:color w:val="000000"/>
        </w:rPr>
        <w:t>гендер</w:t>
      </w:r>
      <w:proofErr w:type="spellEnd"/>
      <w:r>
        <w:rPr>
          <w:color w:val="000000"/>
        </w:rPr>
        <w:t xml:space="preserve"> как социальный пол; приводить примеры гендерных ролей, а также различий в поведении мальчиков и девочек; </w:t>
      </w:r>
    </w:p>
    <w:p w:rsidR="00FA6BEF" w:rsidRDefault="00997D45">
      <w:pPr>
        <w:shd w:val="clear" w:color="auto" w:fill="FFFFFF"/>
        <w:jc w:val="both"/>
      </w:pPr>
      <w:r>
        <w:rPr>
          <w:color w:val="000000"/>
        </w:rP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FA6BEF" w:rsidRDefault="00997D45">
      <w:pPr>
        <w:shd w:val="clear" w:color="auto" w:fill="FFFFFF"/>
        <w:jc w:val="both"/>
      </w:pPr>
      <w:r>
        <w:rPr>
          <w:color w:val="000000"/>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FA6BEF" w:rsidRDefault="00997D45">
      <w:pPr>
        <w:shd w:val="clear" w:color="auto" w:fill="FFFFFF"/>
        <w:jc w:val="both"/>
      </w:pPr>
      <w:r>
        <w:rPr>
          <w:color w:val="000000"/>
        </w:rPr>
        <w:t xml:space="preserve">• использовать элементы причинно-следственного анализа при характеристике социальных параметров личности; </w:t>
      </w:r>
    </w:p>
    <w:p w:rsidR="00FA6BEF" w:rsidRDefault="00997D45">
      <w:pPr>
        <w:shd w:val="clear" w:color="auto" w:fill="FFFFFF"/>
        <w:jc w:val="both"/>
      </w:pPr>
      <w:r>
        <w:rPr>
          <w:color w:val="000000"/>
        </w:rPr>
        <w:t>• описывать реальные связи и зависимости между воспитанием и социализацией личности.</w:t>
      </w:r>
    </w:p>
    <w:p w:rsidR="00FA6BEF" w:rsidRDefault="00997D45">
      <w:pPr>
        <w:shd w:val="clear" w:color="auto" w:fill="FFFFFF"/>
        <w:jc w:val="both"/>
      </w:pPr>
      <w:r>
        <w:rPr>
          <w:b/>
          <w:color w:val="000000"/>
        </w:rPr>
        <w:t xml:space="preserve">по разделу: Ближайшее социальное окружение </w:t>
      </w:r>
    </w:p>
    <w:p w:rsidR="00FA6BEF" w:rsidRDefault="00997D45">
      <w:pPr>
        <w:shd w:val="clear" w:color="auto" w:fill="FFFFFF"/>
        <w:jc w:val="both"/>
      </w:pPr>
      <w:r>
        <w:rPr>
          <w:color w:val="000000"/>
        </w:rPr>
        <w:t xml:space="preserve">Выпускник научится: </w:t>
      </w:r>
    </w:p>
    <w:p w:rsidR="00FA6BEF" w:rsidRDefault="00997D45">
      <w:pPr>
        <w:shd w:val="clear" w:color="auto" w:fill="FFFFFF"/>
        <w:jc w:val="both"/>
      </w:pPr>
      <w:r>
        <w:rPr>
          <w:color w:val="000000"/>
        </w:rPr>
        <w:t xml:space="preserve">• характеризовать семью и семейные отношения; оценивать социальное значение семейных традиций и обычаев; </w:t>
      </w:r>
    </w:p>
    <w:p w:rsidR="00FA6BEF" w:rsidRDefault="00997D45">
      <w:pPr>
        <w:shd w:val="clear" w:color="auto" w:fill="FFFFFF"/>
        <w:jc w:val="both"/>
      </w:pPr>
      <w:r>
        <w:rPr>
          <w:color w:val="000000"/>
        </w:rPr>
        <w:t xml:space="preserve">• характеризовать основные роли членов семьи, включая </w:t>
      </w:r>
      <w:proofErr w:type="gramStart"/>
      <w:r>
        <w:rPr>
          <w:color w:val="000000"/>
        </w:rPr>
        <w:t>свою</w:t>
      </w:r>
      <w:proofErr w:type="gramEnd"/>
      <w:r>
        <w:rPr>
          <w:color w:val="000000"/>
        </w:rPr>
        <w:t xml:space="preserve">; </w:t>
      </w:r>
    </w:p>
    <w:p w:rsidR="00FA6BEF" w:rsidRDefault="00997D45">
      <w:pPr>
        <w:shd w:val="clear" w:color="auto" w:fill="FFFFFF"/>
        <w:jc w:val="both"/>
      </w:pPr>
      <w:r>
        <w:rPr>
          <w:color w:val="000000"/>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FA6BEF" w:rsidRDefault="00997D45">
      <w:pPr>
        <w:shd w:val="clear" w:color="auto" w:fill="FFFFFF"/>
        <w:jc w:val="both"/>
      </w:pPr>
      <w:r>
        <w:rPr>
          <w:color w:val="000000"/>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использовать элементы причинно-следственного анализа при характеристике семейных конфликтов. </w:t>
      </w:r>
    </w:p>
    <w:p w:rsidR="00FA6BEF" w:rsidRDefault="00997D45">
      <w:pPr>
        <w:shd w:val="clear" w:color="auto" w:fill="FFFFFF"/>
        <w:jc w:val="both"/>
      </w:pPr>
      <w:r>
        <w:rPr>
          <w:b/>
          <w:color w:val="000000"/>
        </w:rPr>
        <w:t xml:space="preserve">по разделу: Общество — большой «дом» человечества </w:t>
      </w:r>
    </w:p>
    <w:p w:rsidR="00FA6BEF" w:rsidRDefault="00997D45">
      <w:pPr>
        <w:shd w:val="clear" w:color="auto" w:fill="FFFFFF"/>
        <w:jc w:val="both"/>
      </w:pPr>
      <w:r>
        <w:rPr>
          <w:b/>
          <w:color w:val="000000"/>
        </w:rPr>
        <w:t>Выпускник научится:</w:t>
      </w:r>
    </w:p>
    <w:p w:rsidR="00FA6BEF" w:rsidRDefault="00997D45">
      <w:pPr>
        <w:shd w:val="clear" w:color="auto" w:fill="FFFFFF"/>
        <w:jc w:val="both"/>
      </w:pPr>
      <w:r>
        <w:rPr>
          <w:color w:val="000000"/>
        </w:rPr>
        <w:t xml:space="preserve">• распознавать на основе приведённых данных основные типы обществ; </w:t>
      </w:r>
    </w:p>
    <w:p w:rsidR="00FA6BEF" w:rsidRDefault="00997D45">
      <w:pPr>
        <w:shd w:val="clear" w:color="auto" w:fill="FFFFFF"/>
        <w:jc w:val="both"/>
      </w:pPr>
      <w:r>
        <w:rPr>
          <w:color w:val="000000"/>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FA6BEF" w:rsidRDefault="00997D45">
      <w:pPr>
        <w:shd w:val="clear" w:color="auto" w:fill="FFFFFF"/>
        <w:jc w:val="both"/>
      </w:pPr>
      <w:r>
        <w:rPr>
          <w:color w:val="000000"/>
        </w:rPr>
        <w:t xml:space="preserve">• различать экономические, социальные, политические, культурные явления и процессы общественной жизни; </w:t>
      </w:r>
    </w:p>
    <w:p w:rsidR="00FA6BEF" w:rsidRDefault="00997D45">
      <w:pPr>
        <w:shd w:val="clear" w:color="auto" w:fill="FFFFFF"/>
        <w:jc w:val="both"/>
      </w:pPr>
      <w:r>
        <w:rPr>
          <w:color w:val="000000"/>
        </w:rPr>
        <w:t xml:space="preserve">• применять знания курса и социальный опыт для выражения и аргументации собственных суждений, касающихся многообразия социальных </w:t>
      </w:r>
    </w:p>
    <w:p w:rsidR="00FA6BEF" w:rsidRDefault="00997D45">
      <w:pPr>
        <w:shd w:val="clear" w:color="auto" w:fill="FFFFFF"/>
        <w:jc w:val="both"/>
      </w:pPr>
      <w:r>
        <w:rPr>
          <w:color w:val="000000"/>
        </w:rPr>
        <w:t xml:space="preserve">групп и социальных различий в обществе; </w:t>
      </w:r>
    </w:p>
    <w:p w:rsidR="00FA6BEF" w:rsidRDefault="00997D45">
      <w:pPr>
        <w:shd w:val="clear" w:color="auto" w:fill="FFFFFF"/>
        <w:jc w:val="both"/>
      </w:pPr>
      <w:r>
        <w:rPr>
          <w:color w:val="000000"/>
        </w:rPr>
        <w:t xml:space="preserve">• выполнять несложные познавательные и практические задания, основанные на ситуациях жизнедеятельности человека в разных сферах </w:t>
      </w:r>
    </w:p>
    <w:p w:rsidR="00FA6BEF" w:rsidRDefault="00997D45">
      <w:pPr>
        <w:shd w:val="clear" w:color="auto" w:fill="FFFFFF"/>
        <w:jc w:val="both"/>
      </w:pPr>
      <w:r>
        <w:rPr>
          <w:color w:val="000000"/>
        </w:rPr>
        <w:lastRenderedPageBreak/>
        <w:t xml:space="preserve">общества.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наблюдать и характеризовать явления и события, происходящие в различных сферах общественной жизни; </w:t>
      </w:r>
    </w:p>
    <w:p w:rsidR="00FA6BEF" w:rsidRDefault="00997D45">
      <w:pPr>
        <w:shd w:val="clear" w:color="auto" w:fill="FFFFFF"/>
        <w:jc w:val="both"/>
      </w:pPr>
      <w:r>
        <w:rPr>
          <w:color w:val="000000"/>
        </w:rPr>
        <w:t xml:space="preserve">• объяснять взаимодействие социальных общностей и групп; </w:t>
      </w:r>
    </w:p>
    <w:p w:rsidR="00FA6BEF" w:rsidRDefault="00997D45">
      <w:pPr>
        <w:shd w:val="clear" w:color="auto" w:fill="FFFFFF"/>
        <w:jc w:val="both"/>
      </w:pPr>
      <w:r>
        <w:rPr>
          <w:color w:val="000000"/>
        </w:rPr>
        <w:t xml:space="preserve">• выявлять причинно-следственные связи общественных явлений и характеризовать основные направления общественного развития. </w:t>
      </w:r>
    </w:p>
    <w:p w:rsidR="00FA6BEF" w:rsidRDefault="00997D45">
      <w:pPr>
        <w:shd w:val="clear" w:color="auto" w:fill="FFFFFF"/>
        <w:jc w:val="both"/>
      </w:pPr>
      <w:r>
        <w:rPr>
          <w:b/>
          <w:color w:val="000000"/>
        </w:rPr>
        <w:t xml:space="preserve">по разделу: Общество, в котором мы живём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характеризовать глобальные проблемы современности; </w:t>
      </w:r>
    </w:p>
    <w:p w:rsidR="00FA6BEF" w:rsidRDefault="00997D45">
      <w:pPr>
        <w:shd w:val="clear" w:color="auto" w:fill="FFFFFF"/>
        <w:jc w:val="both"/>
      </w:pPr>
      <w:r>
        <w:rPr>
          <w:color w:val="000000"/>
        </w:rPr>
        <w:t xml:space="preserve">• раскрывать духовные ценности и достижения народов нашей страны; </w:t>
      </w:r>
    </w:p>
    <w:p w:rsidR="00FA6BEF" w:rsidRDefault="00997D45">
      <w:pPr>
        <w:shd w:val="clear" w:color="auto" w:fill="FFFFFF"/>
        <w:jc w:val="both"/>
      </w:pPr>
      <w:r>
        <w:rPr>
          <w:color w:val="000000"/>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FA6BEF" w:rsidRDefault="00997D45">
      <w:pPr>
        <w:shd w:val="clear" w:color="auto" w:fill="FFFFFF"/>
        <w:jc w:val="both"/>
      </w:pPr>
      <w:r>
        <w:rPr>
          <w:color w:val="000000"/>
        </w:rPr>
        <w:t xml:space="preserve">• формулировать собственную точку зрения на социальный портрет достойного гражданина страны; </w:t>
      </w:r>
    </w:p>
    <w:p w:rsidR="00FA6BEF" w:rsidRDefault="00997D45">
      <w:pPr>
        <w:shd w:val="clear" w:color="auto" w:fill="FFFFFF"/>
        <w:jc w:val="both"/>
      </w:pPr>
      <w:r>
        <w:rPr>
          <w:color w:val="000000"/>
        </w:rPr>
        <w:t xml:space="preserve">• находить и извлекать информацию о положении России среди других государств мира из адаптированных источников различного типа.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характеризовать и конкретизировать фактами социальной жизни изменения, происходящие в современном обществе; </w:t>
      </w:r>
    </w:p>
    <w:p w:rsidR="00FA6BEF" w:rsidRDefault="00997D45">
      <w:pPr>
        <w:shd w:val="clear" w:color="auto" w:fill="FFFFFF"/>
        <w:jc w:val="both"/>
      </w:pPr>
      <w:r>
        <w:rPr>
          <w:color w:val="000000"/>
        </w:rPr>
        <w:t xml:space="preserve">• показывать влияние происходящих в обществе изменений на положение России в мире. </w:t>
      </w:r>
    </w:p>
    <w:p w:rsidR="00FA6BEF" w:rsidRDefault="00997D45">
      <w:pPr>
        <w:shd w:val="clear" w:color="auto" w:fill="FFFFFF"/>
        <w:jc w:val="both"/>
      </w:pPr>
      <w:r>
        <w:rPr>
          <w:b/>
          <w:color w:val="000000"/>
        </w:rPr>
        <w:t xml:space="preserve">по разделу: Регулирование поведения людей в обществе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FA6BEF" w:rsidRDefault="00997D45">
      <w:pPr>
        <w:shd w:val="clear" w:color="auto" w:fill="FFFFFF"/>
        <w:jc w:val="both"/>
      </w:pPr>
      <w:r>
        <w:rPr>
          <w:color w:val="000000"/>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FA6BEF" w:rsidRDefault="00997D45">
      <w:pPr>
        <w:shd w:val="clear" w:color="auto" w:fill="FFFFFF"/>
        <w:jc w:val="both"/>
      </w:pPr>
      <w:r>
        <w:rPr>
          <w:color w:val="000000"/>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FA6BEF" w:rsidRDefault="00997D45">
      <w:pPr>
        <w:shd w:val="clear" w:color="auto" w:fill="FFFFFF"/>
        <w:jc w:val="both"/>
      </w:pPr>
      <w:r>
        <w:rPr>
          <w:color w:val="000000"/>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FA6BEF" w:rsidRDefault="00997D45">
      <w:pPr>
        <w:shd w:val="clear" w:color="auto" w:fill="FFFFFF"/>
        <w:jc w:val="both"/>
      </w:pPr>
      <w:r>
        <w:rPr>
          <w:color w:val="000000"/>
        </w:rPr>
        <w:t xml:space="preserve"> </w:t>
      </w: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использовать элементы причинно-следственного анализа для понимания влияния моральных устоев на развитие общества и человека; </w:t>
      </w:r>
    </w:p>
    <w:p w:rsidR="00FA6BEF" w:rsidRDefault="00997D45">
      <w:pPr>
        <w:shd w:val="clear" w:color="auto" w:fill="FFFFFF"/>
        <w:jc w:val="both"/>
      </w:pPr>
      <w:r>
        <w:rPr>
          <w:color w:val="000000"/>
        </w:rPr>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FA6BEF" w:rsidRDefault="00997D45">
      <w:pPr>
        <w:shd w:val="clear" w:color="auto" w:fill="FFFFFF"/>
        <w:jc w:val="both"/>
      </w:pPr>
      <w:r>
        <w:rPr>
          <w:color w:val="000000"/>
        </w:rPr>
        <w:t>• оценивать сущность и значение правопорядка и законности, собственный вклад в их становление и развитие.</w:t>
      </w:r>
    </w:p>
    <w:p w:rsidR="00FA6BEF" w:rsidRDefault="00997D45">
      <w:pPr>
        <w:shd w:val="clear" w:color="auto" w:fill="FFFFFF"/>
        <w:jc w:val="both"/>
      </w:pPr>
      <w:r>
        <w:rPr>
          <w:b/>
          <w:color w:val="000000"/>
        </w:rPr>
        <w:t xml:space="preserve">по разделу: Основы российского законодательства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на основе полученных знаний о правовых нормах выбирать в предлагаемых модельных ситуациях и осуществлять на практике модель </w:t>
      </w:r>
    </w:p>
    <w:p w:rsidR="00FA6BEF" w:rsidRDefault="00997D45">
      <w:pPr>
        <w:shd w:val="clear" w:color="auto" w:fill="FFFFFF"/>
        <w:jc w:val="both"/>
      </w:pPr>
      <w:r>
        <w:rPr>
          <w:color w:val="000000"/>
        </w:rPr>
        <w:t xml:space="preserve">правомерного социального поведения, основанного на уважении к закону и правопорядку; </w:t>
      </w:r>
    </w:p>
    <w:p w:rsidR="00FA6BEF" w:rsidRDefault="00997D45">
      <w:pPr>
        <w:shd w:val="clear" w:color="auto" w:fill="FFFFFF"/>
        <w:jc w:val="both"/>
      </w:pPr>
      <w:r>
        <w:rPr>
          <w:color w:val="000000"/>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w:t>
      </w:r>
      <w:r>
        <w:rPr>
          <w:color w:val="000000"/>
        </w:rPr>
        <w:lastRenderedPageBreak/>
        <w:t>работника и работодателя; предусмотренные гражданским правом Российской Федерации механизмы защиты прав собственности и разрешения гражданск</w:t>
      </w:r>
      <w:proofErr w:type="gramStart"/>
      <w:r>
        <w:rPr>
          <w:color w:val="000000"/>
        </w:rPr>
        <w:t>о-</w:t>
      </w:r>
      <w:proofErr w:type="gramEnd"/>
      <w:r>
        <w:rPr>
          <w:color w:val="000000"/>
        </w:rPr>
        <w:t xml:space="preserve"> правовых споров; </w:t>
      </w:r>
    </w:p>
    <w:p w:rsidR="00FA6BEF" w:rsidRDefault="00997D45">
      <w:pPr>
        <w:shd w:val="clear" w:color="auto" w:fill="FFFFFF"/>
        <w:jc w:val="both"/>
      </w:pPr>
      <w:r>
        <w:rPr>
          <w:color w:val="000000"/>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FA6BEF" w:rsidRDefault="00997D45">
      <w:pPr>
        <w:shd w:val="clear" w:color="auto" w:fill="FFFFFF"/>
        <w:jc w:val="both"/>
      </w:pPr>
      <w:r>
        <w:rPr>
          <w:color w:val="000000"/>
        </w:rPr>
        <w:t xml:space="preserve">• объяснять на конкретных примерах особенности правового положения и юридической ответственности несовершеннолетних; </w:t>
      </w:r>
    </w:p>
    <w:p w:rsidR="00FA6BEF" w:rsidRDefault="00997D45">
      <w:pPr>
        <w:shd w:val="clear" w:color="auto" w:fill="FFFFFF"/>
        <w:jc w:val="both"/>
      </w:pPr>
      <w:r>
        <w:rPr>
          <w:color w:val="000000"/>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FA6BEF" w:rsidRDefault="00997D45">
      <w:pPr>
        <w:shd w:val="clear" w:color="auto" w:fill="FFFFFF"/>
        <w:jc w:val="both"/>
      </w:pPr>
      <w:r>
        <w:rPr>
          <w:color w:val="000000"/>
        </w:rPr>
        <w:t xml:space="preserve"> </w:t>
      </w: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оценивать сущность и значение правопорядка и законности, собственный возможный вклад в их становление и развитие; </w:t>
      </w:r>
    </w:p>
    <w:p w:rsidR="00FA6BEF" w:rsidRDefault="00997D45">
      <w:pPr>
        <w:shd w:val="clear" w:color="auto" w:fill="FFFFFF"/>
        <w:jc w:val="both"/>
      </w:pPr>
      <w:r>
        <w:rPr>
          <w:color w:val="000000"/>
        </w:rPr>
        <w:t xml:space="preserve">• осознанно содействовать защите правопорядка в обществе правовыми способами и средствами; </w:t>
      </w:r>
    </w:p>
    <w:p w:rsidR="00FA6BEF" w:rsidRDefault="00997D45">
      <w:pPr>
        <w:shd w:val="clear" w:color="auto" w:fill="FFFFFF"/>
        <w:jc w:val="both"/>
      </w:pPr>
      <w:r>
        <w:rPr>
          <w:color w:val="000000"/>
        </w:rPr>
        <w:t xml:space="preserve">• использовать знания и умения для формирования способности к личному самоопределению, самореализации, самоконтролю. </w:t>
      </w:r>
    </w:p>
    <w:p w:rsidR="00FA6BEF" w:rsidRDefault="00997D45">
      <w:pPr>
        <w:shd w:val="clear" w:color="auto" w:fill="FFFFFF"/>
        <w:jc w:val="both"/>
      </w:pPr>
      <w:r>
        <w:rPr>
          <w:b/>
          <w:color w:val="000000"/>
        </w:rPr>
        <w:t xml:space="preserve">по разделу: Мир экономики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понимать и правильно использовать основные экономические термины;</w:t>
      </w:r>
    </w:p>
    <w:p w:rsidR="00FA6BEF" w:rsidRDefault="00997D45">
      <w:pPr>
        <w:shd w:val="clear" w:color="auto" w:fill="FFFFFF"/>
        <w:jc w:val="both"/>
      </w:pPr>
      <w:r>
        <w:rPr>
          <w:color w:val="000000"/>
        </w:rPr>
        <w:t xml:space="preserve">• распознавать на основе </w:t>
      </w:r>
      <w:proofErr w:type="spellStart"/>
      <w:r>
        <w:rPr>
          <w:color w:val="000000"/>
        </w:rPr>
        <w:t>привёденных</w:t>
      </w:r>
      <w:proofErr w:type="spellEnd"/>
      <w:r>
        <w:rPr>
          <w:color w:val="000000"/>
        </w:rPr>
        <w:t xml:space="preserve"> данных основные экономические системы, экономические явления и процессы, сравнивать их; </w:t>
      </w:r>
    </w:p>
    <w:p w:rsidR="00FA6BEF" w:rsidRDefault="00997D45">
      <w:pPr>
        <w:shd w:val="clear" w:color="auto" w:fill="FFFFFF"/>
        <w:jc w:val="both"/>
      </w:pPr>
      <w:r>
        <w:rPr>
          <w:color w:val="000000"/>
        </w:rPr>
        <w:t xml:space="preserve">• объяснять механизм рыночного регулирования экономики и характеризовать роль государства в регулировании экономики;  </w:t>
      </w:r>
    </w:p>
    <w:p w:rsidR="00FA6BEF" w:rsidRDefault="00997D45">
      <w:pPr>
        <w:shd w:val="clear" w:color="auto" w:fill="FFFFFF"/>
        <w:jc w:val="both"/>
      </w:pPr>
      <w:r>
        <w:rPr>
          <w:color w:val="000000"/>
        </w:rPr>
        <w:t xml:space="preserve">• характеризовать функции денег в экономике; </w:t>
      </w:r>
    </w:p>
    <w:p w:rsidR="00FA6BEF" w:rsidRDefault="00997D45">
      <w:pPr>
        <w:shd w:val="clear" w:color="auto" w:fill="FFFFFF"/>
        <w:jc w:val="both"/>
      </w:pPr>
      <w:r>
        <w:rPr>
          <w:color w:val="000000"/>
        </w:rPr>
        <w:t xml:space="preserve">• анализировать несложные статистические данные, отражающие экономические явления и процессы; </w:t>
      </w:r>
    </w:p>
    <w:p w:rsidR="00FA6BEF" w:rsidRDefault="00997D45">
      <w:pPr>
        <w:shd w:val="clear" w:color="auto" w:fill="FFFFFF"/>
        <w:jc w:val="both"/>
      </w:pPr>
      <w:r>
        <w:rPr>
          <w:color w:val="000000"/>
        </w:rPr>
        <w:t xml:space="preserve">• получать социальную информацию об экономической жизни общества из адаптированных источников различного типа; </w:t>
      </w:r>
    </w:p>
    <w:p w:rsidR="00FA6BEF" w:rsidRDefault="00997D45">
      <w:pPr>
        <w:shd w:val="clear" w:color="auto" w:fill="FFFFFF"/>
        <w:jc w:val="both"/>
      </w:pPr>
      <w:r>
        <w:rPr>
          <w:color w:val="000000"/>
        </w:rPr>
        <w:t xml:space="preserve">• формулировать и аргументировать собственные суждения, касающиеся </w:t>
      </w:r>
      <w:proofErr w:type="gramStart"/>
      <w:r>
        <w:rPr>
          <w:color w:val="000000"/>
        </w:rPr>
        <w:t>отдельных</w:t>
      </w:r>
      <w:proofErr w:type="gramEnd"/>
    </w:p>
    <w:p w:rsidR="00FA6BEF" w:rsidRDefault="00997D45">
      <w:pPr>
        <w:shd w:val="clear" w:color="auto" w:fill="FFFFFF"/>
        <w:jc w:val="both"/>
      </w:pPr>
      <w:proofErr w:type="gramStart"/>
      <w:r>
        <w:rPr>
          <w:color w:val="000000"/>
        </w:rPr>
        <w:t xml:space="preserve">вопросов экономической жизни и опирающиеся на обществоведческие знания и личный социальный опыт. </w:t>
      </w:r>
      <w:proofErr w:type="gramEnd"/>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оценивать тенденции экономических изменений в нашем обществе; </w:t>
      </w:r>
    </w:p>
    <w:p w:rsidR="00FA6BEF" w:rsidRDefault="00997D45">
      <w:pPr>
        <w:shd w:val="clear" w:color="auto" w:fill="FFFFFF"/>
        <w:jc w:val="both"/>
      </w:pPr>
      <w:r>
        <w:rPr>
          <w:color w:val="000000"/>
        </w:rPr>
        <w:t xml:space="preserve">• анализировать с опорой на полученные знания несложную экономическую информацию, получаемую из неадаптированных источников; </w:t>
      </w:r>
    </w:p>
    <w:p w:rsidR="00FA6BEF" w:rsidRDefault="00997D45">
      <w:pPr>
        <w:shd w:val="clear" w:color="auto" w:fill="FFFFFF"/>
        <w:jc w:val="both"/>
      </w:pPr>
      <w:r>
        <w:rPr>
          <w:color w:val="000000"/>
        </w:rPr>
        <w:t xml:space="preserve">• выполнять несложные практические задания, основанные на ситуациях, связанных с описанием состояния российской экономики. </w:t>
      </w:r>
    </w:p>
    <w:p w:rsidR="00FA6BEF" w:rsidRDefault="00997D45">
      <w:pPr>
        <w:shd w:val="clear" w:color="auto" w:fill="FFFFFF"/>
        <w:jc w:val="both"/>
      </w:pPr>
      <w:r>
        <w:rPr>
          <w:color w:val="000000"/>
        </w:rPr>
        <w:t xml:space="preserve"> </w:t>
      </w:r>
      <w:r>
        <w:rPr>
          <w:b/>
          <w:color w:val="000000"/>
        </w:rPr>
        <w:t xml:space="preserve">по разделу: Человек в экономических отношениях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распознавать на основе приведённых данных основные экономические системы и экономические явления, сравнивать их; </w:t>
      </w:r>
    </w:p>
    <w:p w:rsidR="00FA6BEF" w:rsidRDefault="00997D45">
      <w:pPr>
        <w:shd w:val="clear" w:color="auto" w:fill="FFFFFF"/>
        <w:jc w:val="both"/>
      </w:pPr>
      <w:r>
        <w:rPr>
          <w:color w:val="000000"/>
        </w:rPr>
        <w:t xml:space="preserve">• характеризовать поведение производителя и потребителя как основных участников экономической деятельности; </w:t>
      </w:r>
    </w:p>
    <w:p w:rsidR="00FA6BEF" w:rsidRDefault="00997D45">
      <w:pPr>
        <w:shd w:val="clear" w:color="auto" w:fill="FFFFFF"/>
        <w:jc w:val="both"/>
      </w:pPr>
      <w:r>
        <w:rPr>
          <w:color w:val="000000"/>
        </w:rPr>
        <w:t>• применять полученные знания для характеристики экономики семьи;</w:t>
      </w:r>
    </w:p>
    <w:p w:rsidR="00FA6BEF" w:rsidRDefault="00997D45">
      <w:pPr>
        <w:shd w:val="clear" w:color="auto" w:fill="FFFFFF"/>
        <w:jc w:val="both"/>
      </w:pPr>
      <w:r>
        <w:rPr>
          <w:color w:val="000000"/>
        </w:rPr>
        <w:t xml:space="preserve">• использовать статистические данные, отражающие экономические изменения в обществе; </w:t>
      </w:r>
    </w:p>
    <w:p w:rsidR="00FA6BEF" w:rsidRDefault="00997D45">
      <w:pPr>
        <w:shd w:val="clear" w:color="auto" w:fill="FFFFFF"/>
        <w:jc w:val="both"/>
      </w:pPr>
      <w:r>
        <w:rPr>
          <w:color w:val="000000"/>
        </w:rPr>
        <w:t xml:space="preserve">• получать социальную информацию об экономической жизни общества из адаптированных источников различного типа; </w:t>
      </w:r>
    </w:p>
    <w:p w:rsidR="00FA6BEF" w:rsidRDefault="00997D45">
      <w:pPr>
        <w:shd w:val="clear" w:color="auto" w:fill="FFFFFF"/>
        <w:jc w:val="both"/>
      </w:pPr>
      <w:r>
        <w:rPr>
          <w:color w:val="000000"/>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lastRenderedPageBreak/>
        <w:t xml:space="preserve">• наблюдать и интерпретировать явления и события, происходящие в социальной жизни, с опорой на экономические знания; </w:t>
      </w:r>
    </w:p>
    <w:p w:rsidR="00FA6BEF" w:rsidRDefault="00997D45">
      <w:pPr>
        <w:shd w:val="clear" w:color="auto" w:fill="FFFFFF"/>
        <w:jc w:val="both"/>
      </w:pPr>
      <w:r>
        <w:rPr>
          <w:color w:val="000000"/>
        </w:rPr>
        <w:t xml:space="preserve">• характеризовать тенденции экономических изменений в нашем обществе;• анализировать с позиций обществознания сложившиеся практики и модели поведения потребителя; </w:t>
      </w:r>
    </w:p>
    <w:p w:rsidR="00FA6BEF" w:rsidRDefault="00997D45">
      <w:pPr>
        <w:shd w:val="clear" w:color="auto" w:fill="FFFFFF"/>
        <w:jc w:val="both"/>
      </w:pPr>
      <w:r>
        <w:rPr>
          <w:color w:val="000000"/>
        </w:rPr>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rsidR="00FA6BEF" w:rsidRDefault="00997D45">
      <w:pPr>
        <w:shd w:val="clear" w:color="auto" w:fill="FFFFFF"/>
        <w:jc w:val="both"/>
      </w:pPr>
      <w:r>
        <w:rPr>
          <w:color w:val="000000"/>
        </w:rPr>
        <w:t xml:space="preserve">• выполнять несложные практические задания, основанные на ситуациях, связанных с описанием состояния российской экономики. </w:t>
      </w:r>
    </w:p>
    <w:p w:rsidR="00FA6BEF" w:rsidRDefault="00997D45">
      <w:pPr>
        <w:shd w:val="clear" w:color="auto" w:fill="FFFFFF"/>
        <w:jc w:val="both"/>
      </w:pPr>
      <w:r>
        <w:rPr>
          <w:b/>
          <w:color w:val="000000"/>
        </w:rPr>
        <w:t>по разделу: Мир социальных отношений</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rsidR="00FA6BEF" w:rsidRDefault="00997D45">
      <w:pPr>
        <w:shd w:val="clear" w:color="auto" w:fill="FFFFFF"/>
        <w:jc w:val="both"/>
      </w:pPr>
      <w:r>
        <w:rPr>
          <w:color w:val="000000"/>
        </w:rPr>
        <w:t xml:space="preserve">• характеризовать основные социальные группы российского общества, распознавать их сущностные признаки; </w:t>
      </w:r>
    </w:p>
    <w:p w:rsidR="00FA6BEF" w:rsidRDefault="00997D45">
      <w:pPr>
        <w:shd w:val="clear" w:color="auto" w:fill="FFFFFF"/>
        <w:jc w:val="both"/>
      </w:pPr>
      <w:r>
        <w:rPr>
          <w:color w:val="000000"/>
        </w:rPr>
        <w:t xml:space="preserve">• характеризовать ведущие направления социальной политики российского государства; </w:t>
      </w:r>
    </w:p>
    <w:p w:rsidR="00FA6BEF" w:rsidRDefault="00997D45">
      <w:pPr>
        <w:shd w:val="clear" w:color="auto" w:fill="FFFFFF"/>
        <w:jc w:val="both"/>
      </w:pPr>
      <w:r>
        <w:rPr>
          <w:color w:val="000000"/>
        </w:rPr>
        <w:t xml:space="preserve">• давать оценку с позиций общественного прогресса тенденциям социальных изменений в нашем обществе, аргументировать свою позицию; </w:t>
      </w:r>
    </w:p>
    <w:p w:rsidR="00FA6BEF" w:rsidRDefault="00997D45">
      <w:pPr>
        <w:shd w:val="clear" w:color="auto" w:fill="FFFFFF"/>
        <w:jc w:val="both"/>
      </w:pPr>
      <w:r>
        <w:rPr>
          <w:color w:val="000000"/>
        </w:rPr>
        <w:t xml:space="preserve">• характеризовать собственные основные социальные роли; </w:t>
      </w:r>
    </w:p>
    <w:p w:rsidR="00FA6BEF" w:rsidRDefault="00997D45">
      <w:pPr>
        <w:shd w:val="clear" w:color="auto" w:fill="FFFFFF"/>
        <w:jc w:val="both"/>
      </w:pPr>
      <w:r>
        <w:rPr>
          <w:color w:val="000000"/>
        </w:rPr>
        <w:t xml:space="preserve">• объяснять на примере своей семьи основные функции этого социального института в обществе; </w:t>
      </w:r>
    </w:p>
    <w:p w:rsidR="00FA6BEF" w:rsidRDefault="00997D45">
      <w:pPr>
        <w:shd w:val="clear" w:color="auto" w:fill="FFFFFF"/>
        <w:jc w:val="both"/>
      </w:pPr>
      <w:r>
        <w:rPr>
          <w:color w:val="000000"/>
        </w:rPr>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FA6BEF" w:rsidRDefault="00997D45">
      <w:pPr>
        <w:shd w:val="clear" w:color="auto" w:fill="FFFFFF"/>
        <w:jc w:val="both"/>
      </w:pPr>
      <w:r>
        <w:rPr>
          <w:color w:val="000000"/>
        </w:rP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FA6BEF" w:rsidRDefault="00997D45">
      <w:pPr>
        <w:shd w:val="clear" w:color="auto" w:fill="FFFFFF"/>
        <w:jc w:val="both"/>
      </w:pPr>
      <w:r>
        <w:rPr>
          <w:color w:val="000000"/>
        </w:rPr>
        <w:t xml:space="preserve">• проводить несложные социологические исследования. Выпускник получит возможность научиться: </w:t>
      </w:r>
    </w:p>
    <w:p w:rsidR="00FA6BEF" w:rsidRDefault="00997D45">
      <w:pPr>
        <w:shd w:val="clear" w:color="auto" w:fill="FFFFFF"/>
        <w:jc w:val="both"/>
      </w:pPr>
      <w:r>
        <w:rPr>
          <w:color w:val="000000"/>
        </w:rPr>
        <w:t xml:space="preserve">• использовать понятия «равенство» и «социальная справедливость» с позиций историзма; </w:t>
      </w:r>
    </w:p>
    <w:p w:rsidR="00FA6BEF" w:rsidRDefault="00997D45">
      <w:pPr>
        <w:shd w:val="clear" w:color="auto" w:fill="FFFFFF"/>
        <w:jc w:val="both"/>
      </w:pPr>
      <w:r>
        <w:rPr>
          <w:color w:val="000000"/>
        </w:rPr>
        <w:t xml:space="preserve">• ориентироваться в потоке информации, относящейся к вопросам социальной структуры и социальных отношений в современном обществе; </w:t>
      </w:r>
    </w:p>
    <w:p w:rsidR="00FA6BEF" w:rsidRDefault="00997D45">
      <w:pPr>
        <w:shd w:val="clear" w:color="auto" w:fill="FFFFFF"/>
        <w:jc w:val="both"/>
      </w:pPr>
      <w:r>
        <w:rPr>
          <w:color w:val="000000"/>
        </w:rPr>
        <w:t xml:space="preserve">• адекватно понимать информацию, относящуюся к социальной сфере общества, получаемую из различных источников. </w:t>
      </w:r>
    </w:p>
    <w:p w:rsidR="00FA6BEF" w:rsidRDefault="00997D45">
      <w:pPr>
        <w:shd w:val="clear" w:color="auto" w:fill="FFFFFF"/>
        <w:jc w:val="both"/>
      </w:pPr>
      <w:r>
        <w:rPr>
          <w:b/>
          <w:color w:val="000000"/>
        </w:rPr>
        <w:t xml:space="preserve">по разделу: Политическая жизнь общества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FA6BEF" w:rsidRDefault="00997D45">
      <w:pPr>
        <w:shd w:val="clear" w:color="auto" w:fill="FFFFFF"/>
        <w:jc w:val="both"/>
      </w:pPr>
      <w:r>
        <w:rPr>
          <w:color w:val="000000"/>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FA6BEF" w:rsidRDefault="00997D45">
      <w:pPr>
        <w:shd w:val="clear" w:color="auto" w:fill="FFFFFF"/>
        <w:jc w:val="both"/>
      </w:pPr>
      <w:r>
        <w:rPr>
          <w:color w:val="000000"/>
        </w:rPr>
        <w:t xml:space="preserve">• сравнивать различные типы политических режимов, обосновывать преимущества демократического политического устройства; </w:t>
      </w:r>
    </w:p>
    <w:p w:rsidR="00FA6BEF" w:rsidRDefault="00997D45">
      <w:pPr>
        <w:shd w:val="clear" w:color="auto" w:fill="FFFFFF"/>
        <w:jc w:val="both"/>
      </w:pPr>
      <w:r>
        <w:rPr>
          <w:color w:val="000000"/>
        </w:rPr>
        <w:t xml:space="preserve">• описывать основные признаки любого государства, конкретизировать их на примерах прошлого и современности; </w:t>
      </w:r>
    </w:p>
    <w:p w:rsidR="00FA6BEF" w:rsidRDefault="00997D45">
      <w:pPr>
        <w:shd w:val="clear" w:color="auto" w:fill="FFFFFF"/>
        <w:jc w:val="both"/>
      </w:pPr>
      <w:r>
        <w:rPr>
          <w:color w:val="000000"/>
        </w:rPr>
        <w:t xml:space="preserve">• характеризовать базовые черты избирательной системы в нашем обществе, основные проявления роли избирателя; </w:t>
      </w:r>
    </w:p>
    <w:p w:rsidR="00FA6BEF" w:rsidRDefault="00997D45">
      <w:pPr>
        <w:shd w:val="clear" w:color="auto" w:fill="FFFFFF"/>
        <w:jc w:val="both"/>
      </w:pPr>
      <w:r>
        <w:rPr>
          <w:color w:val="000000"/>
        </w:rPr>
        <w:t xml:space="preserve">• различать факты и мнения в потоке политической информации.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осознавать значение гражданской активности и патриотической позиции в укреплении нашего государства; </w:t>
      </w:r>
    </w:p>
    <w:p w:rsidR="00FA6BEF" w:rsidRDefault="00997D45">
      <w:pPr>
        <w:shd w:val="clear" w:color="auto" w:fill="FFFFFF"/>
        <w:jc w:val="both"/>
      </w:pPr>
      <w:r>
        <w:rPr>
          <w:color w:val="000000"/>
        </w:rPr>
        <w:t xml:space="preserve">• соотносить различные оценки политических событий и процессов и делать обоснованные выводы. </w:t>
      </w:r>
    </w:p>
    <w:p w:rsidR="00FA6BEF" w:rsidRDefault="00997D45">
      <w:pPr>
        <w:shd w:val="clear" w:color="auto" w:fill="FFFFFF"/>
        <w:jc w:val="both"/>
      </w:pPr>
      <w:r>
        <w:rPr>
          <w:color w:val="000000"/>
        </w:rPr>
        <w:t xml:space="preserve">По разделу: Культурно-информационная среда общественной жизни </w:t>
      </w:r>
    </w:p>
    <w:p w:rsidR="00FA6BEF" w:rsidRDefault="00997D45">
      <w:pPr>
        <w:shd w:val="clear" w:color="auto" w:fill="FFFFFF"/>
        <w:jc w:val="both"/>
      </w:pPr>
      <w:r>
        <w:rPr>
          <w:color w:val="000000"/>
        </w:rPr>
        <w:lastRenderedPageBreak/>
        <w:t xml:space="preserve">Выпускник научится: </w:t>
      </w:r>
    </w:p>
    <w:p w:rsidR="00FA6BEF" w:rsidRDefault="00997D45">
      <w:pPr>
        <w:shd w:val="clear" w:color="auto" w:fill="FFFFFF"/>
        <w:jc w:val="both"/>
      </w:pPr>
      <w:r>
        <w:rPr>
          <w:color w:val="000000"/>
        </w:rPr>
        <w:t xml:space="preserve">• характеризовать развитие отдельных областей и форм культуры; </w:t>
      </w:r>
    </w:p>
    <w:p w:rsidR="00FA6BEF" w:rsidRDefault="00997D45">
      <w:pPr>
        <w:shd w:val="clear" w:color="auto" w:fill="FFFFFF"/>
        <w:jc w:val="both"/>
      </w:pPr>
      <w:r>
        <w:rPr>
          <w:color w:val="000000"/>
        </w:rPr>
        <w:t xml:space="preserve">• распознавать и различать явления духовной культуры; </w:t>
      </w:r>
    </w:p>
    <w:p w:rsidR="00FA6BEF" w:rsidRDefault="00997D45">
      <w:pPr>
        <w:shd w:val="clear" w:color="auto" w:fill="FFFFFF"/>
        <w:jc w:val="both"/>
      </w:pPr>
      <w:r>
        <w:rPr>
          <w:color w:val="000000"/>
        </w:rPr>
        <w:t xml:space="preserve">• описывать различные средства массовой информации; </w:t>
      </w:r>
    </w:p>
    <w:p w:rsidR="00FA6BEF" w:rsidRDefault="00997D45">
      <w:pPr>
        <w:shd w:val="clear" w:color="auto" w:fill="FFFFFF"/>
        <w:jc w:val="both"/>
      </w:pPr>
      <w:r>
        <w:rPr>
          <w:color w:val="000000"/>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FA6BEF" w:rsidRDefault="00997D45">
      <w:pPr>
        <w:shd w:val="clear" w:color="auto" w:fill="FFFFFF"/>
        <w:jc w:val="both"/>
      </w:pPr>
      <w:r>
        <w:rPr>
          <w:color w:val="000000"/>
        </w:rPr>
        <w:t xml:space="preserve">• видеть различные точки зрения в вопросах ценностного выбора и приоритетов в духовной сфере, формулировать собственное отношение. </w:t>
      </w:r>
    </w:p>
    <w:p w:rsidR="00FA6BEF" w:rsidRDefault="00997D45">
      <w:pPr>
        <w:shd w:val="clear" w:color="auto" w:fill="FFFFFF"/>
        <w:jc w:val="both"/>
      </w:pPr>
      <w:r>
        <w:rPr>
          <w:b/>
          <w:color w:val="000000"/>
        </w:rPr>
        <w:t>Выпускник получит возможность научиться:</w:t>
      </w:r>
    </w:p>
    <w:p w:rsidR="00FA6BEF" w:rsidRDefault="00997D45">
      <w:pPr>
        <w:shd w:val="clear" w:color="auto" w:fill="FFFFFF"/>
        <w:jc w:val="both"/>
      </w:pPr>
      <w:r>
        <w:rPr>
          <w:color w:val="000000"/>
        </w:rPr>
        <w:t xml:space="preserve">• описывать процессы создания, сохранения, трансляции и усвоения достижений культуры; </w:t>
      </w:r>
    </w:p>
    <w:p w:rsidR="00FA6BEF" w:rsidRDefault="00997D45">
      <w:pPr>
        <w:shd w:val="clear" w:color="auto" w:fill="FFFFFF"/>
        <w:jc w:val="both"/>
      </w:pPr>
      <w:r>
        <w:rPr>
          <w:color w:val="000000"/>
        </w:rPr>
        <w:t xml:space="preserve">• характеризовать основные направления развития отечественной культуры в современных условиях; </w:t>
      </w:r>
    </w:p>
    <w:p w:rsidR="00FA6BEF" w:rsidRDefault="00997D45">
      <w:pPr>
        <w:shd w:val="clear" w:color="auto" w:fill="FFFFFF"/>
        <w:jc w:val="both"/>
      </w:pPr>
      <w:r>
        <w:rPr>
          <w:color w:val="000000"/>
        </w:rPr>
        <w:t xml:space="preserve">• осуществлять рефлексию своих ценностей. </w:t>
      </w:r>
    </w:p>
    <w:p w:rsidR="00FA6BEF" w:rsidRDefault="00997D45">
      <w:pPr>
        <w:shd w:val="clear" w:color="auto" w:fill="FFFFFF"/>
        <w:jc w:val="both"/>
      </w:pPr>
      <w:r>
        <w:rPr>
          <w:b/>
          <w:color w:val="000000"/>
        </w:rPr>
        <w:t xml:space="preserve">по разделу: Человек в меняющемся обществе </w:t>
      </w:r>
    </w:p>
    <w:p w:rsidR="00FA6BEF" w:rsidRDefault="00997D45">
      <w:pPr>
        <w:shd w:val="clear" w:color="auto" w:fill="FFFFFF"/>
        <w:jc w:val="both"/>
      </w:pPr>
      <w:r>
        <w:rPr>
          <w:b/>
          <w:color w:val="000000"/>
        </w:rPr>
        <w:t xml:space="preserve">Выпускник научится: </w:t>
      </w:r>
    </w:p>
    <w:p w:rsidR="00FA6BEF" w:rsidRDefault="00997D45">
      <w:pPr>
        <w:shd w:val="clear" w:color="auto" w:fill="FFFFFF"/>
        <w:jc w:val="both"/>
      </w:pPr>
      <w:r>
        <w:rPr>
          <w:color w:val="000000"/>
        </w:rPr>
        <w:t xml:space="preserve">• характеризовать явление ускорения социального развития; </w:t>
      </w:r>
    </w:p>
    <w:p w:rsidR="00FA6BEF" w:rsidRDefault="00997D45">
      <w:pPr>
        <w:shd w:val="clear" w:color="auto" w:fill="FFFFFF"/>
        <w:jc w:val="both"/>
      </w:pPr>
      <w:r>
        <w:rPr>
          <w:color w:val="000000"/>
        </w:rPr>
        <w:t xml:space="preserve">• объяснять необходимость непрерывного образования в современных условиях; </w:t>
      </w:r>
    </w:p>
    <w:p w:rsidR="00FA6BEF" w:rsidRDefault="00997D45">
      <w:pPr>
        <w:shd w:val="clear" w:color="auto" w:fill="FFFFFF"/>
        <w:jc w:val="both"/>
      </w:pPr>
      <w:r>
        <w:rPr>
          <w:color w:val="000000"/>
        </w:rPr>
        <w:t xml:space="preserve">• описывать многообразие профессий в современном мире; </w:t>
      </w:r>
    </w:p>
    <w:p w:rsidR="00FA6BEF" w:rsidRDefault="00997D45">
      <w:pPr>
        <w:shd w:val="clear" w:color="auto" w:fill="FFFFFF"/>
        <w:jc w:val="both"/>
      </w:pPr>
      <w:r>
        <w:rPr>
          <w:color w:val="000000"/>
        </w:rPr>
        <w:t>• характеризовать роль молодёжи в развитии современного общества;</w:t>
      </w:r>
    </w:p>
    <w:p w:rsidR="00FA6BEF" w:rsidRDefault="00997D45">
      <w:pPr>
        <w:shd w:val="clear" w:color="auto" w:fill="FFFFFF"/>
        <w:jc w:val="both"/>
      </w:pPr>
      <w:r>
        <w:rPr>
          <w:color w:val="000000"/>
        </w:rPr>
        <w:t xml:space="preserve">• извлекать социальную информацию из доступных источников; </w:t>
      </w:r>
    </w:p>
    <w:p w:rsidR="00FA6BEF" w:rsidRDefault="00997D45">
      <w:pPr>
        <w:shd w:val="clear" w:color="auto" w:fill="FFFFFF"/>
        <w:jc w:val="both"/>
      </w:pPr>
      <w:r>
        <w:rPr>
          <w:color w:val="000000"/>
        </w:rPr>
        <w:t xml:space="preserve">• применять полученные знания для решения отдельных социальных проблем. </w:t>
      </w:r>
    </w:p>
    <w:p w:rsidR="00FA6BEF" w:rsidRDefault="00997D45">
      <w:pPr>
        <w:shd w:val="clear" w:color="auto" w:fill="FFFFFF"/>
        <w:jc w:val="both"/>
      </w:pPr>
      <w:r>
        <w:rPr>
          <w:b/>
          <w:color w:val="000000"/>
        </w:rPr>
        <w:t xml:space="preserve">Выпускник получит возможность научиться: </w:t>
      </w:r>
    </w:p>
    <w:p w:rsidR="00FA6BEF" w:rsidRDefault="00997D45">
      <w:pPr>
        <w:shd w:val="clear" w:color="auto" w:fill="FFFFFF"/>
        <w:jc w:val="both"/>
      </w:pPr>
      <w:r>
        <w:rPr>
          <w:color w:val="000000"/>
        </w:rPr>
        <w:t xml:space="preserve">• критически воспринимать сообщения и рекламу в СМИ и Интернете о таких направлениях массовой культуры, как шоу-бизнес и мода; </w:t>
      </w:r>
    </w:p>
    <w:p w:rsidR="00FA6BEF" w:rsidRDefault="00997D45">
      <w:pPr>
        <w:shd w:val="clear" w:color="auto" w:fill="FFFFFF"/>
        <w:jc w:val="both"/>
      </w:pPr>
      <w:r>
        <w:rPr>
          <w:color w:val="000000"/>
        </w:rPr>
        <w:t xml:space="preserve">• оценивать роль спорта и спортивных достижений в контексте современной общественной жизни; </w:t>
      </w:r>
    </w:p>
    <w:p w:rsidR="00FA6BEF" w:rsidRDefault="00997D45">
      <w:pPr>
        <w:shd w:val="clear" w:color="auto" w:fill="FFFFFF"/>
        <w:jc w:val="both"/>
      </w:pPr>
      <w:r>
        <w:rPr>
          <w:color w:val="000000"/>
        </w:rPr>
        <w:t xml:space="preserve">• выражать и обосновывать собственную позицию по актуальным проблемам молодёжи. </w:t>
      </w:r>
    </w:p>
    <w:p w:rsidR="00FA6BEF" w:rsidRDefault="00997D45">
      <w:pPr>
        <w:jc w:val="both"/>
      </w:pPr>
      <w:r>
        <w:rPr>
          <w:b/>
          <w:bCs/>
        </w:rPr>
        <w:t xml:space="preserve"> </w:t>
      </w:r>
    </w:p>
    <w:p w:rsidR="00FA6BEF" w:rsidRDefault="00997D45">
      <w:pPr>
        <w:jc w:val="both"/>
      </w:pPr>
      <w:r>
        <w:rPr>
          <w:b/>
        </w:rPr>
        <w:t>Система оценки достижений обучающихся и инструментарий для оценивания результатов учебной деятельности</w:t>
      </w:r>
      <w:r>
        <w:t xml:space="preserve"> отражены локальном акте школы «Положение о системе контроля и оценивания образовательных достижений учащихся », утвержденное приказом  директора школы № 37 от 6.02.2018 года.</w:t>
      </w:r>
    </w:p>
    <w:p w:rsidR="00FA6BEF" w:rsidRDefault="00FA6BEF">
      <w:pPr>
        <w:shd w:val="clear" w:color="auto" w:fill="FFFFFF"/>
        <w:jc w:val="both"/>
        <w:rPr>
          <w:b/>
          <w:bCs/>
          <w:color w:val="000000"/>
        </w:rPr>
      </w:pPr>
    </w:p>
    <w:p w:rsidR="00FA6BEF" w:rsidRDefault="00FA6BEF">
      <w:pPr>
        <w:shd w:val="clear" w:color="auto" w:fill="FFFFFF"/>
        <w:rPr>
          <w:b/>
          <w:bCs/>
          <w:color w:val="000000"/>
        </w:rPr>
      </w:pPr>
    </w:p>
    <w:p w:rsidR="00FA6BEF" w:rsidRDefault="00997D45">
      <w:pPr>
        <w:pStyle w:val="a9"/>
        <w:shd w:val="clear" w:color="auto" w:fill="FFFFFF"/>
        <w:spacing w:line="240" w:lineRule="auto"/>
        <w:jc w:val="center"/>
        <w:rPr>
          <w:b/>
          <w:bCs/>
          <w:color w:val="000000"/>
        </w:rPr>
      </w:pPr>
      <w:r>
        <w:rPr>
          <w:b/>
          <w:bCs/>
          <w:color w:val="000000"/>
        </w:rPr>
        <w:t>Учебно-тематический план</w:t>
      </w:r>
    </w:p>
    <w:tbl>
      <w:tblPr>
        <w:tblStyle w:val="af4"/>
        <w:tblW w:w="10173" w:type="dxa"/>
        <w:tblInd w:w="-10" w:type="dxa"/>
        <w:tblCellMar>
          <w:left w:w="98" w:type="dxa"/>
        </w:tblCellMar>
        <w:tblLook w:val="04A0" w:firstRow="1" w:lastRow="0" w:firstColumn="1" w:lastColumn="0" w:noHBand="0" w:noVBand="1"/>
      </w:tblPr>
      <w:tblGrid>
        <w:gridCol w:w="1883"/>
        <w:gridCol w:w="1399"/>
        <w:gridCol w:w="6891"/>
      </w:tblGrid>
      <w:tr w:rsidR="00FA6BEF">
        <w:tc>
          <w:tcPr>
            <w:tcW w:w="1883" w:type="dxa"/>
            <w:shd w:val="clear" w:color="auto" w:fill="auto"/>
            <w:tcMar>
              <w:left w:w="98" w:type="dxa"/>
            </w:tcMar>
          </w:tcPr>
          <w:p w:rsidR="00FA6BEF" w:rsidRDefault="00997D45">
            <w:pPr>
              <w:pStyle w:val="a9"/>
              <w:spacing w:after="0" w:line="240" w:lineRule="auto"/>
              <w:rPr>
                <w:b/>
                <w:bCs/>
                <w:color w:val="000000"/>
              </w:rPr>
            </w:pPr>
            <w:r>
              <w:rPr>
                <w:b/>
                <w:bCs/>
                <w:color w:val="000000"/>
              </w:rPr>
              <w:t>Раздел учебного курса</w:t>
            </w:r>
          </w:p>
        </w:tc>
        <w:tc>
          <w:tcPr>
            <w:tcW w:w="1399" w:type="dxa"/>
            <w:shd w:val="clear" w:color="auto" w:fill="auto"/>
            <w:tcMar>
              <w:left w:w="98" w:type="dxa"/>
            </w:tcMar>
          </w:tcPr>
          <w:p w:rsidR="00FA6BEF" w:rsidRDefault="00997D45">
            <w:pPr>
              <w:pStyle w:val="a9"/>
              <w:spacing w:after="0" w:line="240" w:lineRule="auto"/>
              <w:rPr>
                <w:b/>
                <w:bCs/>
                <w:color w:val="000000"/>
              </w:rPr>
            </w:pPr>
            <w:r>
              <w:rPr>
                <w:b/>
                <w:bCs/>
                <w:color w:val="000000"/>
              </w:rPr>
              <w:t>Ко-во часов на изучение раздела</w:t>
            </w:r>
          </w:p>
        </w:tc>
        <w:tc>
          <w:tcPr>
            <w:tcW w:w="6891" w:type="dxa"/>
            <w:shd w:val="clear" w:color="auto" w:fill="auto"/>
            <w:tcMar>
              <w:left w:w="98" w:type="dxa"/>
            </w:tcMar>
          </w:tcPr>
          <w:p w:rsidR="00FA6BEF" w:rsidRDefault="00997D45">
            <w:pPr>
              <w:pStyle w:val="a9"/>
              <w:spacing w:after="0" w:line="240" w:lineRule="auto"/>
              <w:rPr>
                <w:b/>
                <w:bCs/>
                <w:color w:val="000000"/>
              </w:rPr>
            </w:pPr>
            <w:r>
              <w:rPr>
                <w:b/>
                <w:bCs/>
                <w:color w:val="000000"/>
              </w:rPr>
              <w:t>Характеристика видов деятельности учащихся</w:t>
            </w:r>
          </w:p>
        </w:tc>
      </w:tr>
      <w:tr w:rsidR="00FA6BEF">
        <w:tc>
          <w:tcPr>
            <w:tcW w:w="10173" w:type="dxa"/>
            <w:gridSpan w:val="3"/>
            <w:shd w:val="clear" w:color="auto" w:fill="auto"/>
            <w:tcMar>
              <w:left w:w="98" w:type="dxa"/>
            </w:tcMar>
          </w:tcPr>
          <w:p w:rsidR="00FA6BEF" w:rsidRDefault="00997D45">
            <w:pPr>
              <w:pStyle w:val="a9"/>
              <w:spacing w:after="0" w:line="240" w:lineRule="auto"/>
              <w:jc w:val="center"/>
              <w:rPr>
                <w:b/>
                <w:bCs/>
                <w:color w:val="000000"/>
              </w:rPr>
            </w:pPr>
            <w:r>
              <w:rPr>
                <w:b/>
                <w:bCs/>
                <w:color w:val="000000"/>
              </w:rPr>
              <w:t>6 класс</w:t>
            </w:r>
          </w:p>
        </w:tc>
      </w:tr>
      <w:tr w:rsidR="00FA6BEF">
        <w:tc>
          <w:tcPr>
            <w:tcW w:w="1883" w:type="dxa"/>
            <w:shd w:val="clear" w:color="auto" w:fill="auto"/>
            <w:tcMar>
              <w:left w:w="98" w:type="dxa"/>
            </w:tcMar>
          </w:tcPr>
          <w:p w:rsidR="00FA6BEF" w:rsidRDefault="00997D45">
            <w:pPr>
              <w:pStyle w:val="a9"/>
              <w:spacing w:after="0" w:line="240" w:lineRule="auto"/>
              <w:jc w:val="center"/>
              <w:rPr>
                <w:b/>
                <w:bCs/>
                <w:color w:val="000000"/>
              </w:rPr>
            </w:pPr>
            <w:r>
              <w:rPr>
                <w:b/>
                <w:bCs/>
              </w:rPr>
              <w:t>Вводный урок</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FA6BEF">
            <w:pPr>
              <w:pStyle w:val="a9"/>
              <w:spacing w:after="0" w:line="240" w:lineRule="auto"/>
              <w:rPr>
                <w:b/>
                <w:bCs/>
                <w:color w:val="000000"/>
              </w:rPr>
            </w:pP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Глава I.  Что такое человек.</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12</w:t>
            </w:r>
          </w:p>
        </w:tc>
        <w:tc>
          <w:tcPr>
            <w:tcW w:w="6891" w:type="dxa"/>
            <w:shd w:val="clear" w:color="auto" w:fill="auto"/>
            <w:tcMar>
              <w:left w:w="98" w:type="dxa"/>
            </w:tcMar>
          </w:tcPr>
          <w:p w:rsidR="00FA6BEF" w:rsidRDefault="00997D45">
            <w:pPr>
              <w:pStyle w:val="a9"/>
              <w:spacing w:after="0" w:line="240" w:lineRule="auto"/>
              <w:jc w:val="both"/>
              <w:rPr>
                <w:bCs/>
              </w:rPr>
            </w:pPr>
            <w:r>
              <w:rPr>
                <w:bCs/>
              </w:rP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Глава II.  Деятельность человека</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10</w:t>
            </w:r>
          </w:p>
        </w:tc>
        <w:tc>
          <w:tcPr>
            <w:tcW w:w="6891" w:type="dxa"/>
            <w:shd w:val="clear" w:color="auto" w:fill="auto"/>
            <w:tcMar>
              <w:left w:w="98" w:type="dxa"/>
            </w:tcMar>
          </w:tcPr>
          <w:p w:rsidR="00FA6BEF" w:rsidRDefault="00997D45">
            <w:pPr>
              <w:pStyle w:val="a9"/>
              <w:spacing w:after="0" w:line="240" w:lineRule="auto"/>
              <w:jc w:val="both"/>
              <w:rPr>
                <w:bCs/>
              </w:rPr>
            </w:pPr>
            <w:r>
              <w:rPr>
                <w:bCs/>
              </w:rPr>
              <w:t xml:space="preserve">Характеризовать деятельность человека, </w:t>
            </w:r>
            <w:proofErr w:type="spellStart"/>
            <w:r>
              <w:rPr>
                <w:bCs/>
              </w:rPr>
              <w:t>еѐ</w:t>
            </w:r>
            <w:proofErr w:type="spellEnd"/>
            <w:r>
              <w:rPr>
                <w:bCs/>
              </w:rPr>
              <w:t xml:space="preserve"> отдельные виды. Описывать и иллюстрировать примерами различные мотивы деятельности. Использовать элементы причинно-следственного анализа для выявления связи между деятельностью и формированием личности. Выявлять условия и оценивать качества собственной успешной деятельности.</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 xml:space="preserve">Глава III. </w:t>
            </w:r>
            <w:r>
              <w:rPr>
                <w:b/>
                <w:bCs/>
              </w:rPr>
              <w:lastRenderedPageBreak/>
              <w:t>Человек среди людей</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lastRenderedPageBreak/>
              <w:t>10</w:t>
            </w:r>
          </w:p>
        </w:tc>
        <w:tc>
          <w:tcPr>
            <w:tcW w:w="6891" w:type="dxa"/>
            <w:shd w:val="clear" w:color="auto" w:fill="auto"/>
            <w:tcMar>
              <w:left w:w="98" w:type="dxa"/>
            </w:tcMar>
          </w:tcPr>
          <w:p w:rsidR="00FA6BEF" w:rsidRDefault="00997D45">
            <w:pPr>
              <w:pStyle w:val="a9"/>
              <w:spacing w:after="0" w:line="240" w:lineRule="auto"/>
              <w:jc w:val="both"/>
              <w:rPr>
                <w:bCs/>
              </w:rPr>
            </w:pPr>
            <w:r>
              <w:rPr>
                <w:bCs/>
              </w:rPr>
              <w:t xml:space="preserve">Описывать межличностные отношения и их отдельные виды.  </w:t>
            </w:r>
            <w:r>
              <w:rPr>
                <w:bCs/>
              </w:rPr>
              <w:lastRenderedPageBreak/>
              <w:t xml:space="preserve">Показывать проявления сотрудничества и соперничества на конкретных примерах. Описывать с опорой на примеры взаимодействие и сотрудничество людей в обществе.  Оценивать </w:t>
            </w:r>
            <w:proofErr w:type="gramStart"/>
            <w:r>
              <w:rPr>
                <w:bCs/>
              </w:rPr>
              <w:t>собственное</w:t>
            </w:r>
            <w:proofErr w:type="gramEnd"/>
            <w:r>
              <w:rPr>
                <w:bCs/>
              </w:rPr>
              <w:t xml:space="preserve">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roofErr w:type="gramStart"/>
            <w:r>
              <w:rPr>
                <w:bCs/>
              </w:rPr>
              <w:t xml:space="preserve"> О</w:t>
            </w:r>
            <w:proofErr w:type="gramEnd"/>
            <w:r>
              <w:rPr>
                <w:bCs/>
              </w:rPr>
              <w:t xml:space="preserve">писывать большие и малые, формальные и неформальные группы. Приводить примеры таких групп. Характеризовать и иллюстрировать примерами групповые нормы. Описывать с опорой на примеры взаимодействие и сотрудничество людей в обществе.  Оценивать </w:t>
            </w:r>
            <w:proofErr w:type="gramStart"/>
            <w:r>
              <w:rPr>
                <w:bCs/>
              </w:rPr>
              <w:t>собственное</w:t>
            </w:r>
            <w:proofErr w:type="gramEnd"/>
            <w:r>
              <w:rPr>
                <w:bCs/>
              </w:rPr>
              <w:t xml:space="preserve">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 Исследовать практические ситуации, связанные с выявлением места человека в группе, проявлением лидерства. Описывать сущность и возникновения межличностных конфликтов. Характеризовать варианты поведения в конфликтных ситуациях. Объяснять, в </w:t>
            </w:r>
            <w:proofErr w:type="spellStart"/>
            <w:proofErr w:type="gramStart"/>
            <w:r>
              <w:rPr>
                <w:bCs/>
              </w:rPr>
              <w:t>ч</w:t>
            </w:r>
            <w:proofErr w:type="gramEnd"/>
            <w:r>
              <w:rPr>
                <w:bCs/>
              </w:rPr>
              <w:t>ѐм</w:t>
            </w:r>
            <w:proofErr w:type="spellEnd"/>
            <w:r>
              <w:rPr>
                <w:bCs/>
              </w:rPr>
              <w:t xml:space="preserve"> заключается конструктивное разрешение конфликта. Иллюстрировать объяснение примерами. Выявлять и анализировать собственные типичные реакции в конфликтной ситуации. Описывать семейные отношения и их отдельные виды.  Показывать проявления сотрудничества и соперничества на конкретных примерах. Описывать с опорой на примеры взаимодействие и сотрудничество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lastRenderedPageBreak/>
              <w:t>Итоговое повторение</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997D45">
            <w:pPr>
              <w:shd w:val="clear" w:color="auto" w:fill="FFFFFF"/>
            </w:pPr>
            <w:r>
              <w:t xml:space="preserve">Выполнение итоговых контрольных работ, </w:t>
            </w:r>
            <w:proofErr w:type="spellStart"/>
            <w:r>
              <w:rPr>
                <w:bCs/>
              </w:rPr>
              <w:t>разноуровневых</w:t>
            </w:r>
            <w:proofErr w:type="spellEnd"/>
            <w:r>
              <w:rPr>
                <w:bCs/>
              </w:rPr>
              <w:t xml:space="preserve"> тестовых заданий. </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Итого</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34</w:t>
            </w:r>
          </w:p>
          <w:p w:rsidR="00FA6BEF" w:rsidRDefault="00FA6BEF">
            <w:pPr>
              <w:pStyle w:val="a9"/>
              <w:spacing w:after="0" w:line="240" w:lineRule="auto"/>
              <w:jc w:val="center"/>
              <w:rPr>
                <w:b/>
                <w:bCs/>
                <w:color w:val="000000"/>
              </w:rPr>
            </w:pPr>
          </w:p>
          <w:p w:rsidR="00FA6BEF" w:rsidRDefault="00FA6BEF">
            <w:pPr>
              <w:pStyle w:val="a9"/>
              <w:spacing w:after="0" w:line="240" w:lineRule="auto"/>
              <w:jc w:val="center"/>
              <w:rPr>
                <w:b/>
                <w:bCs/>
                <w:color w:val="000000"/>
              </w:rPr>
            </w:pPr>
          </w:p>
        </w:tc>
        <w:tc>
          <w:tcPr>
            <w:tcW w:w="6891" w:type="dxa"/>
            <w:shd w:val="clear" w:color="auto" w:fill="auto"/>
            <w:tcMar>
              <w:left w:w="98" w:type="dxa"/>
            </w:tcMar>
          </w:tcPr>
          <w:p w:rsidR="00FA6BEF" w:rsidRDefault="00FA6BEF">
            <w:pPr>
              <w:pStyle w:val="a9"/>
              <w:spacing w:after="0" w:line="240" w:lineRule="auto"/>
              <w:rPr>
                <w:bCs/>
              </w:rPr>
            </w:pPr>
          </w:p>
          <w:p w:rsidR="00FA6BEF" w:rsidRDefault="00FA6BEF">
            <w:pPr>
              <w:pStyle w:val="a9"/>
              <w:spacing w:after="0" w:line="240" w:lineRule="auto"/>
              <w:rPr>
                <w:bCs/>
              </w:rPr>
            </w:pPr>
          </w:p>
        </w:tc>
      </w:tr>
      <w:tr w:rsidR="00FA6BEF">
        <w:tc>
          <w:tcPr>
            <w:tcW w:w="10173" w:type="dxa"/>
            <w:gridSpan w:val="3"/>
            <w:shd w:val="clear" w:color="auto" w:fill="auto"/>
            <w:tcMar>
              <w:left w:w="98" w:type="dxa"/>
            </w:tcMar>
          </w:tcPr>
          <w:p w:rsidR="00FA6BEF" w:rsidRDefault="00997D45">
            <w:pPr>
              <w:pStyle w:val="a9"/>
              <w:spacing w:after="0" w:line="240" w:lineRule="auto"/>
              <w:jc w:val="center"/>
              <w:rPr>
                <w:b/>
                <w:bCs/>
              </w:rPr>
            </w:pPr>
            <w:r>
              <w:rPr>
                <w:b/>
                <w:bCs/>
              </w:rPr>
              <w:t>7 класс</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Вводный урок</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FA6BEF">
            <w:pPr>
              <w:pStyle w:val="a9"/>
              <w:spacing w:after="0" w:line="240" w:lineRule="auto"/>
              <w:rPr>
                <w:bCs/>
              </w:rPr>
            </w:pP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Раздел 1. Регулирование поведения людей в обществе.</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14</w:t>
            </w:r>
          </w:p>
        </w:tc>
        <w:tc>
          <w:tcPr>
            <w:tcW w:w="6891" w:type="dxa"/>
            <w:shd w:val="clear" w:color="auto" w:fill="auto"/>
            <w:tcMar>
              <w:left w:w="98" w:type="dxa"/>
            </w:tcMar>
          </w:tcPr>
          <w:p w:rsidR="00FA6BEF" w:rsidRDefault="00997D45">
            <w:pPr>
              <w:pStyle w:val="af2"/>
              <w:jc w:val="both"/>
            </w:pPr>
            <w:r>
              <w:t xml:space="preserve">Характеризовать на примерах социальные нормы и их роль в общественной жизни. Охарактеризовать конституционные права и обязанности граждан РФ. Анализировать несложные практические ситуации, связанные с реализацией гражданами своих прав и свобод. Находить и извлекать социальную информацию  о механизмах  реализации и защиты прав и свобод человека и гражданина. Называть права ребенка и характеризовать способы их защиты. Раскрыть значение соблюдения законов для обеспечения правопорядка. Объяснять и конкретизировать фактами социальной жизни связь закона и правопорядка. Раскрывать значение дисциплины как необходимое условие существование общества и человека. Характеризовать различные виды дисциплины. Моделировать несложные практические ситуации, связанные с последствиями нарушения общеобязательной и специальной дисциплины. </w:t>
            </w:r>
            <w:r>
              <w:lastRenderedPageBreak/>
              <w:t xml:space="preserve">Характеризовать ответственность за нарушение законов. Определять черты законопослушного поведения. Моделировать несложные практические ситуации, связанные с последствиями противозаконного поведения. Описывать и иллюстрировать примерами проявления ответственности несовершеннолетних. Называть правоохранительные органы Российского государства. Различать сферу деятельности правоохранительных </w:t>
            </w:r>
            <w:proofErr w:type="gramStart"/>
            <w:r>
              <w:t>органов</w:t>
            </w:r>
            <w:proofErr w:type="gramEnd"/>
            <w:r>
              <w:t xml:space="preserve"> в том числе судебной системы. Приводить примеры деятельности правоохранительных органов.</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lastRenderedPageBreak/>
              <w:t>Раздел 2.</w:t>
            </w:r>
          </w:p>
          <w:p w:rsidR="00FA6BEF" w:rsidRDefault="00997D45">
            <w:pPr>
              <w:pStyle w:val="a9"/>
              <w:spacing w:after="0" w:line="240" w:lineRule="auto"/>
              <w:rPr>
                <w:b/>
                <w:bCs/>
              </w:rPr>
            </w:pPr>
            <w:r>
              <w:rPr>
                <w:b/>
                <w:bCs/>
              </w:rPr>
              <w:t>Человек в экономических отношениях.</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14</w:t>
            </w:r>
          </w:p>
        </w:tc>
        <w:tc>
          <w:tcPr>
            <w:tcW w:w="6891" w:type="dxa"/>
            <w:shd w:val="clear" w:color="auto" w:fill="auto"/>
            <w:tcMar>
              <w:left w:w="98" w:type="dxa"/>
            </w:tcMar>
          </w:tcPr>
          <w:p w:rsidR="00FA6BEF" w:rsidRDefault="00997D45">
            <w:pPr>
              <w:pStyle w:val="af2"/>
              <w:jc w:val="both"/>
            </w:pPr>
            <w:r>
              <w:t>Характеризовать роль потребителя и производителя в экономике, приводить примеры их деятельности. Описывать различные формы организации хозяйственной жизни. Исследовать несложные практические ситуации, связанные с выполнением социальных ролей потребителя и производителя. Описывать составляющие квалификации работника. Характеризовать факторы, влияющие на размер заработной платы. Объяснять взаимосвязь качества и количества труда. Раскрывать роль производства в удовлетворении потребностей общества. Характеризовать факторы, влияющие на производительность труда. Объяснять значение труда в развитии производства. Объяснять значение бизнеса в экономическом развитии страны. Характеризовать особенности предпринимательской деятельности. Исследовать несложные практические ситуации, связанные с достижением успеха в бизнесе. Выражать собственное отношение к бизнесу с морально – этической позиции. Объяснять условия осуществления обмена в экономике. Характеризовать торговлю и её формы как особый вид экономической деятельности. Раскрывать роль рекламы в развитии торговли. Выражать собственное отношение к рекламной информации. Описывать виды денег. Раскрывать на примерах функции денег. 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Раздел 3.</w:t>
            </w:r>
          </w:p>
          <w:p w:rsidR="00FA6BEF" w:rsidRDefault="00997D45">
            <w:pPr>
              <w:pStyle w:val="a9"/>
              <w:spacing w:after="0" w:line="240" w:lineRule="auto"/>
              <w:rPr>
                <w:b/>
                <w:bCs/>
              </w:rPr>
            </w:pPr>
            <w:r>
              <w:rPr>
                <w:b/>
                <w:bCs/>
              </w:rPr>
              <w:t>Человек и природа.</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4</w:t>
            </w:r>
          </w:p>
        </w:tc>
        <w:tc>
          <w:tcPr>
            <w:tcW w:w="6891" w:type="dxa"/>
            <w:shd w:val="clear" w:color="auto" w:fill="auto"/>
            <w:tcMar>
              <w:left w:w="98" w:type="dxa"/>
            </w:tcMar>
          </w:tcPr>
          <w:p w:rsidR="00FA6BEF" w:rsidRDefault="00997D45">
            <w:pPr>
              <w:pStyle w:val="af2"/>
              <w:jc w:val="both"/>
            </w:pPr>
            <w:r>
              <w:t xml:space="preserve">Объяснять значение природных ресурсов в жизни общества. Характеризовать отношение людей к неисчерпаемым </w:t>
            </w:r>
            <w:proofErr w:type="spellStart"/>
            <w:r>
              <w:t>ресурсам</w:t>
            </w:r>
            <w:proofErr w:type="gramStart"/>
            <w:r>
              <w:t>.О</w:t>
            </w:r>
            <w:proofErr w:type="gramEnd"/>
            <w:r>
              <w:t>бъяснять</w:t>
            </w:r>
            <w:proofErr w:type="spellEnd"/>
            <w:r>
              <w:t xml:space="preserve"> опасность загрязнения воды, почвы, атмосферы. Объяснять необходимость активной деятельности по охране природы. Характеризовать смысл экологической морали. Характеризовать деятельность государства по охране природы. Называть наказания, установленные законом для тех, кто наносит вред природе. Иллюстрировать примерами возможности общественных организаций и граждан в сбережении природы.</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Итоговое повторение</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997D45">
            <w:pPr>
              <w:shd w:val="clear" w:color="auto" w:fill="FFFFFF"/>
            </w:pPr>
            <w:r>
              <w:t xml:space="preserve">Выполнение итоговых контрольных работ, </w:t>
            </w:r>
            <w:proofErr w:type="spellStart"/>
            <w:r>
              <w:rPr>
                <w:bCs/>
              </w:rPr>
              <w:t>разноуровневых</w:t>
            </w:r>
            <w:proofErr w:type="spellEnd"/>
            <w:r>
              <w:rPr>
                <w:bCs/>
              </w:rPr>
              <w:t xml:space="preserve"> тестовых заданий. </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Итого</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34</w:t>
            </w:r>
          </w:p>
        </w:tc>
        <w:tc>
          <w:tcPr>
            <w:tcW w:w="6891" w:type="dxa"/>
            <w:shd w:val="clear" w:color="auto" w:fill="auto"/>
            <w:tcMar>
              <w:left w:w="98" w:type="dxa"/>
            </w:tcMar>
          </w:tcPr>
          <w:p w:rsidR="00FA6BEF" w:rsidRDefault="00FA6BEF">
            <w:pPr>
              <w:pStyle w:val="a9"/>
              <w:spacing w:after="0" w:line="240" w:lineRule="auto"/>
              <w:jc w:val="both"/>
              <w:rPr>
                <w:bCs/>
              </w:rPr>
            </w:pPr>
          </w:p>
        </w:tc>
      </w:tr>
      <w:tr w:rsidR="00FA6BEF">
        <w:tc>
          <w:tcPr>
            <w:tcW w:w="10173" w:type="dxa"/>
            <w:gridSpan w:val="3"/>
            <w:shd w:val="clear" w:color="auto" w:fill="auto"/>
            <w:tcMar>
              <w:left w:w="98" w:type="dxa"/>
            </w:tcMar>
          </w:tcPr>
          <w:p w:rsidR="00FA6BEF" w:rsidRDefault="00997D45">
            <w:pPr>
              <w:pStyle w:val="a9"/>
              <w:spacing w:after="0" w:line="240" w:lineRule="auto"/>
              <w:jc w:val="center"/>
              <w:rPr>
                <w:b/>
                <w:bCs/>
              </w:rPr>
            </w:pPr>
            <w:r>
              <w:rPr>
                <w:b/>
                <w:bCs/>
              </w:rPr>
              <w:t>8 класс</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 xml:space="preserve">Введение </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FA6BEF">
            <w:pPr>
              <w:pStyle w:val="a9"/>
              <w:spacing w:after="0" w:line="240" w:lineRule="auto"/>
              <w:jc w:val="both"/>
              <w:rPr>
                <w:bCs/>
              </w:rPr>
            </w:pP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Раздел 1.  Личность и общество.</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6</w:t>
            </w:r>
          </w:p>
        </w:tc>
        <w:tc>
          <w:tcPr>
            <w:tcW w:w="6891" w:type="dxa"/>
            <w:shd w:val="clear" w:color="auto" w:fill="auto"/>
            <w:tcMar>
              <w:left w:w="98" w:type="dxa"/>
            </w:tcMar>
          </w:tcPr>
          <w:p w:rsidR="00FA6BEF" w:rsidRDefault="00997D45">
            <w:pPr>
              <w:pStyle w:val="a9"/>
              <w:spacing w:after="0" w:line="240" w:lineRule="auto"/>
              <w:jc w:val="both"/>
              <w:rPr>
                <w:bCs/>
              </w:rPr>
            </w:pPr>
            <w:r>
              <w:rPr>
                <w:color w:val="000000"/>
                <w:shd w:val="clear" w:color="auto" w:fill="FFFFFF"/>
              </w:rPr>
              <w:t>Раскрывают смысл понятия: индивид, индивидуальность, личность; объясняют роль социальных норм в воспитании и развитии личности. Используют элементы причинно-</w:t>
            </w:r>
            <w:r>
              <w:rPr>
                <w:color w:val="000000"/>
                <w:shd w:val="clear" w:color="auto" w:fill="FFFFFF"/>
              </w:rPr>
              <w:lastRenderedPageBreak/>
              <w:t>следственного анализа при характеристике социальных параметров личности. Составление таблицы «Индивид, индивидуальность, личность». Работают со схемой «Агенты социализации» Определяют уровень своей социальной зрелости и влияние окружения, друзей, семьи на поведение, принятие решений.</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lastRenderedPageBreak/>
              <w:t>Раздел 2. Сфера духовной культуры.</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8</w:t>
            </w:r>
          </w:p>
        </w:tc>
        <w:tc>
          <w:tcPr>
            <w:tcW w:w="6891" w:type="dxa"/>
            <w:shd w:val="clear" w:color="auto" w:fill="auto"/>
            <w:tcMar>
              <w:left w:w="98" w:type="dxa"/>
            </w:tcMar>
          </w:tcPr>
          <w:p w:rsidR="00FA6BEF" w:rsidRDefault="00997D45">
            <w:pPr>
              <w:pStyle w:val="ae"/>
              <w:shd w:val="clear" w:color="auto" w:fill="FFFFFF"/>
              <w:spacing w:before="0" w:after="0"/>
              <w:jc w:val="both"/>
            </w:pPr>
            <w:r>
              <w:rPr>
                <w:rFonts w:ascii="Times New Roman" w:hAnsi="Times New Roman"/>
                <w:color w:val="000000"/>
                <w:sz w:val="24"/>
                <w:szCs w:val="24"/>
                <w:shd w:val="clear" w:color="auto" w:fill="FFFFFF"/>
              </w:rPr>
              <w:t>Определяют сущностные характеристики понятия «культура». Описывают явления духовной культуры. Характеризуют духовные ценности российского народа.</w:t>
            </w:r>
            <w:r>
              <w:rPr>
                <w:rFonts w:ascii="Times New Roman" w:hAnsi="Times New Roman"/>
                <w:color w:val="000000"/>
                <w:sz w:val="24"/>
                <w:szCs w:val="24"/>
              </w:rPr>
              <w:t xml:space="preserve"> Составляют план «Роль морали в жизни общества». Характеризуют основные принципы </w:t>
            </w:r>
            <w:proofErr w:type="spellStart"/>
            <w:r>
              <w:rPr>
                <w:rFonts w:ascii="Times New Roman" w:hAnsi="Times New Roman"/>
                <w:color w:val="000000"/>
                <w:sz w:val="24"/>
                <w:szCs w:val="24"/>
              </w:rPr>
              <w:t>морали</w:t>
            </w:r>
            <w:proofErr w:type="gramStart"/>
            <w:r>
              <w:rPr>
                <w:rFonts w:ascii="Times New Roman" w:hAnsi="Times New Roman"/>
                <w:color w:val="000000"/>
                <w:sz w:val="24"/>
                <w:szCs w:val="24"/>
              </w:rPr>
              <w:t>.Х</w:t>
            </w:r>
            <w:proofErr w:type="gramEnd"/>
            <w:r>
              <w:rPr>
                <w:rFonts w:ascii="Times New Roman" w:hAnsi="Times New Roman"/>
                <w:color w:val="000000"/>
                <w:sz w:val="24"/>
                <w:szCs w:val="24"/>
              </w:rPr>
              <w:t>арактеризуют</w:t>
            </w:r>
            <w:proofErr w:type="spellEnd"/>
            <w:r>
              <w:rPr>
                <w:rFonts w:ascii="Times New Roman" w:hAnsi="Times New Roman"/>
                <w:color w:val="000000"/>
                <w:sz w:val="24"/>
                <w:szCs w:val="24"/>
              </w:rPr>
              <w:t xml:space="preserve"> моральную сторону различных социальных ситуаций. Используют элементы причинно-следственного анализа для объяснения влияния моральных устоев на развитие общества и </w:t>
            </w:r>
            <w:proofErr w:type="spellStart"/>
            <w:r>
              <w:rPr>
                <w:rFonts w:ascii="Times New Roman" w:hAnsi="Times New Roman"/>
                <w:color w:val="000000"/>
                <w:sz w:val="24"/>
                <w:szCs w:val="24"/>
              </w:rPr>
              <w:t>человека</w:t>
            </w:r>
            <w:proofErr w:type="gramStart"/>
            <w:r>
              <w:rPr>
                <w:rFonts w:ascii="Times New Roman" w:hAnsi="Times New Roman"/>
                <w:color w:val="000000"/>
                <w:sz w:val="24"/>
                <w:szCs w:val="24"/>
              </w:rPr>
              <w:t>.</w:t>
            </w:r>
            <w:r>
              <w:rPr>
                <w:rFonts w:ascii="Times New Roman" w:hAnsi="Times New Roman"/>
                <w:color w:val="000000"/>
                <w:sz w:val="24"/>
                <w:szCs w:val="24"/>
                <w:shd w:val="clear" w:color="auto" w:fill="FFFFFF"/>
              </w:rPr>
              <w:t>О</w:t>
            </w:r>
            <w:proofErr w:type="gramEnd"/>
            <w:r>
              <w:rPr>
                <w:rFonts w:ascii="Times New Roman" w:hAnsi="Times New Roman"/>
                <w:color w:val="000000"/>
                <w:sz w:val="24"/>
                <w:szCs w:val="24"/>
                <w:shd w:val="clear" w:color="auto" w:fill="FFFFFF"/>
              </w:rPr>
              <w:t>существляют</w:t>
            </w:r>
            <w:proofErr w:type="spellEnd"/>
            <w:r>
              <w:rPr>
                <w:rFonts w:ascii="Times New Roman" w:hAnsi="Times New Roman"/>
                <w:color w:val="000000"/>
                <w:sz w:val="24"/>
                <w:szCs w:val="24"/>
                <w:shd w:val="clear" w:color="auto" w:fill="FFFFFF"/>
              </w:rPr>
              <w:t xml:space="preserve"> рефлексию свои нравственных ценностей . Работают с текстом.</w:t>
            </w:r>
          </w:p>
          <w:p w:rsidR="00FA6BEF" w:rsidRDefault="00997D45">
            <w:pPr>
              <w:pStyle w:val="Style4"/>
              <w:widowControl/>
              <w:tabs>
                <w:tab w:val="left" w:pos="869"/>
              </w:tabs>
              <w:spacing w:line="240" w:lineRule="auto"/>
              <w:ind w:firstLine="0"/>
            </w:pPr>
            <w:r>
              <w:rPr>
                <w:color w:val="000000"/>
                <w:shd w:val="clear" w:color="auto" w:fill="FFFFFF"/>
              </w:rPr>
              <w:t xml:space="preserve">Работают с текстом. Приводят примеры морального выбора. Дают нравственные оценки собственным поступкам, поведению других </w:t>
            </w:r>
            <w:proofErr w:type="spellStart"/>
            <w:r>
              <w:rPr>
                <w:color w:val="000000"/>
                <w:shd w:val="clear" w:color="auto" w:fill="FFFFFF"/>
              </w:rPr>
              <w:t>людей</w:t>
            </w:r>
            <w:proofErr w:type="gramStart"/>
            <w:r>
              <w:rPr>
                <w:color w:val="000000"/>
                <w:shd w:val="clear" w:color="auto" w:fill="FFFFFF"/>
              </w:rPr>
              <w:t>.З</w:t>
            </w:r>
            <w:proofErr w:type="gramEnd"/>
            <w:r>
              <w:rPr>
                <w:color w:val="000000"/>
                <w:shd w:val="clear" w:color="auto" w:fill="FFFFFF"/>
              </w:rPr>
              <w:t>накомятся</w:t>
            </w:r>
            <w:proofErr w:type="spellEnd"/>
            <w:r>
              <w:rPr>
                <w:color w:val="000000"/>
                <w:shd w:val="clear" w:color="auto" w:fill="FFFFFF"/>
              </w:rPr>
              <w:t xml:space="preserve"> с понятиями и терминами темы: образование, самообразование. Составляют схему «Значение образования в информационном обществе». Анализируют понятия </w:t>
            </w:r>
            <w:proofErr w:type="gramStart"/>
            <w:r>
              <w:rPr>
                <w:color w:val="000000"/>
                <w:shd w:val="clear" w:color="auto" w:fill="FFFFFF"/>
              </w:rPr>
              <w:t>:о</w:t>
            </w:r>
            <w:proofErr w:type="gramEnd"/>
            <w:r>
              <w:rPr>
                <w:color w:val="000000"/>
                <w:shd w:val="clear" w:color="auto" w:fill="FFFFFF"/>
              </w:rPr>
              <w:t xml:space="preserve">бразование, закон, конвенция. Извлекают информацию о тенденциях в развитии образования из различных источников. Характеризуют науку как особую систему знаний. Раскрывают сущность научного познания. Составляют кластер «отличительные черты науки от других </w:t>
            </w:r>
            <w:proofErr w:type="spellStart"/>
            <w:r>
              <w:rPr>
                <w:color w:val="000000"/>
                <w:shd w:val="clear" w:color="auto" w:fill="FFFFFF"/>
              </w:rPr>
              <w:t>систем»</w:t>
            </w:r>
            <w:proofErr w:type="gramStart"/>
            <w:r>
              <w:rPr>
                <w:color w:val="000000"/>
                <w:shd w:val="clear" w:color="auto" w:fill="FFFFFF"/>
              </w:rPr>
              <w:t>.С</w:t>
            </w:r>
            <w:proofErr w:type="gramEnd"/>
            <w:r>
              <w:rPr>
                <w:color w:val="000000"/>
                <w:shd w:val="clear" w:color="auto" w:fill="FFFFFF"/>
              </w:rPr>
              <w:t>оставляют</w:t>
            </w:r>
            <w:proofErr w:type="spellEnd"/>
            <w:r>
              <w:rPr>
                <w:color w:val="000000"/>
                <w:shd w:val="clear" w:color="auto" w:fill="FFFFFF"/>
              </w:rPr>
              <w:t xml:space="preserve"> план «Сущностные характеристики религии и её роль в культурной жизни». Объясняют сущность и значение веротерпимости. Раскрывают сущность свободы совести. Оценивают своё отношение к религии.</w:t>
            </w:r>
          </w:p>
          <w:p w:rsidR="00FA6BEF" w:rsidRDefault="00997D45">
            <w:pPr>
              <w:pStyle w:val="a9"/>
              <w:spacing w:after="0" w:line="240" w:lineRule="auto"/>
              <w:jc w:val="both"/>
              <w:rPr>
                <w:bCs/>
              </w:rPr>
            </w:pPr>
            <w:r>
              <w:rPr>
                <w:color w:val="000000"/>
                <w:shd w:val="clear" w:color="auto" w:fill="FFFFFF"/>
              </w:rPr>
              <w:t>Систематизируют наиболее часто задаваемые вопросы. Участвуют в коллективном обсуждении.</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Раздел 3. Социальная сфера.</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5</w:t>
            </w:r>
          </w:p>
        </w:tc>
        <w:tc>
          <w:tcPr>
            <w:tcW w:w="6891" w:type="dxa"/>
            <w:shd w:val="clear" w:color="auto" w:fill="auto"/>
            <w:tcMar>
              <w:left w:w="98" w:type="dxa"/>
            </w:tcMar>
          </w:tcPr>
          <w:p w:rsidR="00FA6BEF" w:rsidRDefault="00997D45">
            <w:pPr>
              <w:pStyle w:val="Style4"/>
              <w:widowControl/>
              <w:tabs>
                <w:tab w:val="left" w:pos="869"/>
              </w:tabs>
              <w:spacing w:line="240" w:lineRule="auto"/>
              <w:ind w:firstLine="0"/>
              <w:jc w:val="left"/>
            </w:pPr>
            <w:r>
              <w:rPr>
                <w:color w:val="000000"/>
                <w:shd w:val="clear" w:color="auto" w:fill="FFFFFF"/>
              </w:rPr>
              <w:t>Работа с таблицей «Различие разных социальных общностей и групп</w:t>
            </w:r>
            <w:proofErr w:type="gramStart"/>
            <w:r>
              <w:rPr>
                <w:color w:val="000000"/>
                <w:shd w:val="clear" w:color="auto" w:fill="FFFFFF"/>
              </w:rPr>
              <w:t xml:space="preserve">.» </w:t>
            </w:r>
            <w:proofErr w:type="gramEnd"/>
            <w:r>
              <w:rPr>
                <w:color w:val="000000"/>
                <w:shd w:val="clear" w:color="auto" w:fill="FFFFFF"/>
              </w:rPr>
              <w:t xml:space="preserve">Составляют схему «Причины социального неравенства». Приводят примеры различных видов социальной мобильности. Характеризую причины социальных конфликтов, используя </w:t>
            </w:r>
            <w:proofErr w:type="spellStart"/>
            <w:r>
              <w:rPr>
                <w:color w:val="000000"/>
                <w:shd w:val="clear" w:color="auto" w:fill="FFFFFF"/>
              </w:rPr>
              <w:t>межпредметные</w:t>
            </w:r>
            <w:proofErr w:type="spellEnd"/>
            <w:r>
              <w:rPr>
                <w:color w:val="000000"/>
                <w:shd w:val="clear" w:color="auto" w:fill="FFFFFF"/>
              </w:rPr>
              <w:t xml:space="preserve"> связи. Составление таблицы «Предписанный и достигаемый статусы». Объясняют причины ролевых различий по тендерному признаку, показывают их проявление в различных социальных ситуациях. Описывают основные роли старших подростков. Характеризуют </w:t>
            </w:r>
            <w:proofErr w:type="spellStart"/>
            <w:r>
              <w:rPr>
                <w:color w:val="000000"/>
                <w:shd w:val="clear" w:color="auto" w:fill="FFFFFF"/>
              </w:rPr>
              <w:t>межпоколенческие</w:t>
            </w:r>
            <w:proofErr w:type="spellEnd"/>
            <w:r>
              <w:rPr>
                <w:color w:val="000000"/>
                <w:shd w:val="clear" w:color="auto" w:fill="FFFFFF"/>
              </w:rPr>
              <w:t xml:space="preserve"> отношения в современном </w:t>
            </w:r>
            <w:proofErr w:type="spellStart"/>
            <w:r>
              <w:rPr>
                <w:color w:val="000000"/>
                <w:shd w:val="clear" w:color="auto" w:fill="FFFFFF"/>
              </w:rPr>
              <w:t>обществе</w:t>
            </w:r>
            <w:proofErr w:type="gramStart"/>
            <w:r>
              <w:rPr>
                <w:color w:val="000000"/>
                <w:shd w:val="clear" w:color="auto" w:fill="FFFFFF"/>
              </w:rPr>
              <w:t>.О</w:t>
            </w:r>
            <w:proofErr w:type="gramEnd"/>
            <w:r>
              <w:rPr>
                <w:color w:val="000000"/>
                <w:shd w:val="clear" w:color="auto" w:fill="FFFFFF"/>
              </w:rPr>
              <w:t>бъясняют</w:t>
            </w:r>
            <w:proofErr w:type="spellEnd"/>
            <w:r>
              <w:rPr>
                <w:color w:val="000000"/>
                <w:shd w:val="clear" w:color="auto" w:fill="FFFFFF"/>
              </w:rPr>
              <w:t xml:space="preserve"> смысл понятий «этнос», «нация», «</w:t>
            </w:r>
            <w:proofErr w:type="spellStart"/>
            <w:r>
              <w:rPr>
                <w:color w:val="000000"/>
                <w:shd w:val="clear" w:color="auto" w:fill="FFFFFF"/>
              </w:rPr>
              <w:t>национальность»Характеризуют</w:t>
            </w:r>
            <w:proofErr w:type="spellEnd"/>
            <w:r>
              <w:rPr>
                <w:color w:val="000000"/>
                <w:shd w:val="clear" w:color="auto" w:fill="FFFFFF"/>
              </w:rPr>
              <w:t xml:space="preserve"> противоречивость межнациональных отношений в современном мире. Объясняют причины возникновения межнациональных конфликтов и характеризуют пути их разрешения</w:t>
            </w:r>
          </w:p>
          <w:p w:rsidR="00FA6BEF" w:rsidRDefault="00997D45">
            <w:pPr>
              <w:pStyle w:val="a9"/>
              <w:spacing w:after="0" w:line="240" w:lineRule="auto"/>
              <w:rPr>
                <w:bCs/>
              </w:rPr>
            </w:pPr>
            <w:r>
              <w:rPr>
                <w:color w:val="000000"/>
                <w:shd w:val="clear" w:color="auto" w:fill="FFFFFF"/>
              </w:rPr>
              <w:t>Составление таблицы «Причины отклоняющегося поведения». Выделяют опасные формы отклоняющегося поведения, причины их. Оценивают опасные последствия наркомании и алкоголизма для человека и общества.</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Раздел 4. Экономика.</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13</w:t>
            </w:r>
          </w:p>
        </w:tc>
        <w:tc>
          <w:tcPr>
            <w:tcW w:w="6891" w:type="dxa"/>
            <w:shd w:val="clear" w:color="auto" w:fill="auto"/>
            <w:tcMar>
              <w:left w:w="98" w:type="dxa"/>
            </w:tcMar>
          </w:tcPr>
          <w:p w:rsidR="00FA6BEF" w:rsidRDefault="00997D45">
            <w:pPr>
              <w:pStyle w:val="Style4"/>
              <w:widowControl/>
              <w:tabs>
                <w:tab w:val="left" w:pos="869"/>
              </w:tabs>
              <w:spacing w:line="240" w:lineRule="auto"/>
              <w:ind w:firstLine="0"/>
              <w:rPr>
                <w:color w:val="000000"/>
                <w:highlight w:val="white"/>
              </w:rPr>
            </w:pPr>
            <w:r>
              <w:rPr>
                <w:color w:val="000000"/>
                <w:shd w:val="clear" w:color="auto" w:fill="FFFFFF"/>
              </w:rPr>
              <w:t xml:space="preserve">Объясняют проблему ограниченности экономических ресурсов. Составляют таблицу «Различие свободных и экономических </w:t>
            </w:r>
            <w:r>
              <w:rPr>
                <w:color w:val="000000"/>
                <w:shd w:val="clear" w:color="auto" w:fill="FFFFFF"/>
              </w:rPr>
              <w:lastRenderedPageBreak/>
              <w:t>благ». Приводят примеры принятия решения на основе экономического выбора.</w:t>
            </w:r>
          </w:p>
          <w:p w:rsidR="00FA6BEF" w:rsidRDefault="00997D45">
            <w:pPr>
              <w:pStyle w:val="Style4"/>
              <w:widowControl/>
              <w:tabs>
                <w:tab w:val="left" w:pos="869"/>
              </w:tabs>
              <w:spacing w:line="240" w:lineRule="auto"/>
              <w:ind w:firstLine="0"/>
              <w:rPr>
                <w:color w:val="000000"/>
                <w:highlight w:val="white"/>
              </w:rPr>
            </w:pPr>
            <w:r>
              <w:rPr>
                <w:color w:val="000000"/>
                <w:shd w:val="clear" w:color="auto" w:fill="FFFFFF"/>
              </w:rPr>
              <w:t>Описывают и иллюстрируют примерами решения основных вопросов участниками экономики. Составляют таблицу «Различие основных типов экономических систем» и сопоставляют их. Характеризуют способы координации хозяйственной жизни в различных экономических системах.</w:t>
            </w:r>
          </w:p>
          <w:p w:rsidR="00FA6BEF" w:rsidRDefault="00997D45">
            <w:pPr>
              <w:pStyle w:val="Style4"/>
              <w:widowControl/>
              <w:tabs>
                <w:tab w:val="left" w:pos="869"/>
              </w:tabs>
              <w:spacing w:line="240" w:lineRule="auto"/>
              <w:ind w:firstLine="0"/>
              <w:rPr>
                <w:color w:val="000000"/>
                <w:highlight w:val="white"/>
              </w:rPr>
            </w:pPr>
            <w:r>
              <w:rPr>
                <w:color w:val="000000"/>
              </w:rPr>
              <w:t xml:space="preserve">Объясняют смысл понятия «собственность». Характеризуют примерами формы собственности. Анализируют несложные практические ситуации, связанные с реализацией и защитой прав собственности. </w:t>
            </w:r>
            <w:r>
              <w:rPr>
                <w:color w:val="000000"/>
                <w:shd w:val="clear" w:color="auto" w:fill="FFFFFF"/>
              </w:rPr>
              <w:t xml:space="preserve">Характеризуют рыночное хозяйство как один из способов организации экономической жизни; условия функционирования рыночной экономической системы. Описывают действие рыночного механизма формирования цен на товары и услуги. Формулируют собственное мнение о роли рыночного механизма регулирования экономики в жизни общества. Составляют таблицу «Различие товара и услуги». Приводят примеры факторов производства. Исследуют несложные практические ситуации, связанные с использованием различных способов повышения эффективности производства. Составляют кластер «Социально-экономическую роль и функции предпринимательства». </w:t>
            </w:r>
            <w:proofErr w:type="gramStart"/>
            <w:r>
              <w:rPr>
                <w:color w:val="000000"/>
                <w:shd w:val="clear" w:color="auto" w:fill="FFFFFF"/>
              </w:rPr>
              <w:t>Работа с таблицей «Сравнение различных организационно-правовые форм предпринимательской деятельности.</w:t>
            </w:r>
            <w:proofErr w:type="gramEnd"/>
            <w:r>
              <w:rPr>
                <w:color w:val="000000"/>
                <w:shd w:val="clear" w:color="auto" w:fill="FFFFFF"/>
              </w:rPr>
              <w:t xml:space="preserve"> Составляют таблицу «Преимущества и недостатки малого бизнеса». Приводят примеры предпринимательской деятельности. Составляют план «Экономические функции государства». Описывают различные формы вмешательства государства в рыночные отношения. Составляют кластер «Прямые и косвенные налоги». Приводят примеры государственной политики регулирования доходов и расходов. Составляют кластер «Основные источники доходов </w:t>
            </w:r>
            <w:proofErr w:type="spellStart"/>
            <w:r>
              <w:rPr>
                <w:color w:val="000000"/>
                <w:shd w:val="clear" w:color="auto" w:fill="FFFFFF"/>
              </w:rPr>
              <w:t>граждан</w:t>
            </w:r>
            <w:proofErr w:type="gramStart"/>
            <w:r>
              <w:rPr>
                <w:color w:val="000000"/>
                <w:shd w:val="clear" w:color="auto" w:fill="FFFFFF"/>
              </w:rPr>
              <w:t>.»</w:t>
            </w:r>
            <w:proofErr w:type="gramEnd"/>
            <w:r>
              <w:rPr>
                <w:color w:val="000000"/>
                <w:shd w:val="clear" w:color="auto" w:fill="FFFFFF"/>
              </w:rPr>
              <w:t>;схему</w:t>
            </w:r>
            <w:proofErr w:type="spellEnd"/>
            <w:r>
              <w:rPr>
                <w:color w:val="000000"/>
                <w:shd w:val="clear" w:color="auto" w:fill="FFFFFF"/>
              </w:rPr>
              <w:t xml:space="preserve"> « Причины неравенства доходов населения». Объясняют необходимость перераспределения доходов. Иллюстрируют примерами государственные меры социальной поддержки населения. Описывают закономерность изменения потребительских расходов семьи в зависимости от доходов. Характеризуют виды услуг, предоставляемых гражданам. Раскрывают на примерах меры защиты прав потребителей.</w:t>
            </w:r>
          </w:p>
          <w:p w:rsidR="00FA6BEF" w:rsidRDefault="00997D45">
            <w:pPr>
              <w:shd w:val="clear" w:color="auto" w:fill="FFFFFF"/>
              <w:jc w:val="both"/>
              <w:rPr>
                <w:color w:val="000000"/>
              </w:rPr>
            </w:pPr>
            <w:r>
              <w:rPr>
                <w:color w:val="000000"/>
              </w:rPr>
              <w:t xml:space="preserve">Объясняют связь семейной экономики с инфляционными процессами в стране; влияние инфляции на реальные доходы и уровень жизни населения. Характеризуют безработицу как закономерное явление рыночной экономики. Называют и описывают причины безработицы. Анализируют проблемы связанные с безработицей. Оценивают собственные возможности на рынке труда. </w:t>
            </w:r>
            <w:r>
              <w:rPr>
                <w:color w:val="000000"/>
                <w:shd w:val="clear" w:color="auto" w:fill="FFFFFF"/>
              </w:rPr>
              <w:t xml:space="preserve">Составляют схему «Причины формирования мирового хозяйства»; Объясняют примерами направления внешнеторговой политики государства. Приводят примеры </w:t>
            </w:r>
            <w:proofErr w:type="spellStart"/>
            <w:r>
              <w:rPr>
                <w:color w:val="000000"/>
                <w:shd w:val="clear" w:color="auto" w:fill="FFFFFF"/>
              </w:rPr>
              <w:t>межд</w:t>
            </w:r>
            <w:proofErr w:type="gramStart"/>
            <w:r>
              <w:rPr>
                <w:color w:val="000000"/>
                <w:shd w:val="clear" w:color="auto" w:fill="FFFFFF"/>
              </w:rPr>
              <w:t>.т</w:t>
            </w:r>
            <w:proofErr w:type="gramEnd"/>
            <w:r>
              <w:rPr>
                <w:color w:val="000000"/>
                <w:shd w:val="clear" w:color="auto" w:fill="FFFFFF"/>
              </w:rPr>
              <w:t>орговли</w:t>
            </w:r>
            <w:proofErr w:type="spellEnd"/>
            <w:r>
              <w:rPr>
                <w:color w:val="000000"/>
                <w:shd w:val="clear" w:color="auto" w:fill="FFFFFF"/>
              </w:rPr>
              <w:t>, опираясь на факты. Осуществляют экономический анализ на основе статистических данных, оценивают последствия внешнеторговой политики.</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lastRenderedPageBreak/>
              <w:t>Итоговое повторение</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997D45">
            <w:pPr>
              <w:shd w:val="clear" w:color="auto" w:fill="FFFFFF"/>
            </w:pPr>
            <w:r>
              <w:t xml:space="preserve">Выполнение итоговых контрольных работ, </w:t>
            </w:r>
            <w:proofErr w:type="spellStart"/>
            <w:r>
              <w:rPr>
                <w:bCs/>
              </w:rPr>
              <w:t>разноуровневых</w:t>
            </w:r>
            <w:proofErr w:type="spellEnd"/>
            <w:r>
              <w:rPr>
                <w:bCs/>
              </w:rPr>
              <w:t xml:space="preserve"> тестовых заданий. </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lastRenderedPageBreak/>
              <w:t>Итого</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34</w:t>
            </w:r>
          </w:p>
        </w:tc>
        <w:tc>
          <w:tcPr>
            <w:tcW w:w="6891" w:type="dxa"/>
            <w:shd w:val="clear" w:color="auto" w:fill="auto"/>
            <w:tcMar>
              <w:left w:w="98" w:type="dxa"/>
            </w:tcMar>
          </w:tcPr>
          <w:p w:rsidR="00FA6BEF" w:rsidRDefault="00FA6BEF">
            <w:pPr>
              <w:pStyle w:val="a9"/>
              <w:spacing w:after="0" w:line="240" w:lineRule="auto"/>
              <w:rPr>
                <w:bCs/>
              </w:rPr>
            </w:pPr>
          </w:p>
        </w:tc>
      </w:tr>
      <w:tr w:rsidR="00FA6BEF">
        <w:tc>
          <w:tcPr>
            <w:tcW w:w="10173" w:type="dxa"/>
            <w:gridSpan w:val="3"/>
            <w:shd w:val="clear" w:color="auto" w:fill="auto"/>
            <w:tcMar>
              <w:left w:w="98" w:type="dxa"/>
            </w:tcMar>
          </w:tcPr>
          <w:p w:rsidR="00FA6BEF" w:rsidRDefault="00997D45">
            <w:pPr>
              <w:pStyle w:val="a9"/>
              <w:spacing w:after="0" w:line="240" w:lineRule="auto"/>
              <w:jc w:val="center"/>
              <w:rPr>
                <w:b/>
                <w:bCs/>
              </w:rPr>
            </w:pPr>
            <w:r>
              <w:rPr>
                <w:b/>
                <w:bCs/>
              </w:rPr>
              <w:t>9 класс</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Вводный урок</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w:t>
            </w:r>
          </w:p>
        </w:tc>
        <w:tc>
          <w:tcPr>
            <w:tcW w:w="6891" w:type="dxa"/>
            <w:shd w:val="clear" w:color="auto" w:fill="auto"/>
            <w:tcMar>
              <w:left w:w="98" w:type="dxa"/>
            </w:tcMar>
          </w:tcPr>
          <w:p w:rsidR="00FA6BEF" w:rsidRDefault="00FA6BEF">
            <w:pPr>
              <w:pStyle w:val="a9"/>
              <w:spacing w:after="0" w:line="240" w:lineRule="auto"/>
              <w:rPr>
                <w:bCs/>
              </w:rPr>
            </w:pP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Политическая сфера общества</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14</w:t>
            </w:r>
          </w:p>
        </w:tc>
        <w:tc>
          <w:tcPr>
            <w:tcW w:w="6891" w:type="dxa"/>
            <w:shd w:val="clear" w:color="auto" w:fill="auto"/>
            <w:tcMar>
              <w:left w:w="98" w:type="dxa"/>
            </w:tcMar>
          </w:tcPr>
          <w:p w:rsidR="00FA6BEF" w:rsidRDefault="00997D45">
            <w:pPr>
              <w:pStyle w:val="af2"/>
              <w:jc w:val="both"/>
            </w:pPr>
            <w:r>
              <w:t>Характеризовать власть и политику как социальные явления. Раскрывать признаки суверенитета. Различать формы правления и государственного устройства. Сопоставлять различные типы политические режимов. Называть и раскрывать основные принципы демократического устройства. Раскрывать принципы правового государства. Раскрывать сущность гражданского общества. Характеризовать местное самоуправление. Анализировать влияние политических отношений на судьбы людей. Проиллюстрировать основные идею темы примерами из истории, современных событий, личного социального опыта. Описывать различные формы участия гражданина в политической жизни. Обосновывать ценность и значимость гражданской активности. Приводить примеры гражданственности. Называть признаки политической партии их на примере одной из партий РФ. Характеризовать проявления многопартийности.</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Правовая сфера общества</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17</w:t>
            </w:r>
          </w:p>
        </w:tc>
        <w:tc>
          <w:tcPr>
            <w:tcW w:w="6891" w:type="dxa"/>
            <w:shd w:val="clear" w:color="auto" w:fill="auto"/>
            <w:tcMar>
              <w:left w:w="98" w:type="dxa"/>
            </w:tcMar>
          </w:tcPr>
          <w:p w:rsidR="00FA6BEF" w:rsidRDefault="00997D45">
            <w:pPr>
              <w:pStyle w:val="af2"/>
              <w:jc w:val="both"/>
            </w:pPr>
            <w:r>
              <w:t xml:space="preserve">Объяснить, почему закон является нормативным актом высшей юридической силы. Сопоставлять позитивное и естественное право. Характеризовать элементы системы российского законодательства. Раскрывать смысл понятия «правоотношение», показывать на примерах отличия правоотношений от других видов социальных отношений. Раскрывать смысл понятий «субъективные юридические права» и «юридические обязанности участников правоотношений». Объяснять причину субъективности прав и юридического закрепления обязанностей участников правоотношений. Раскрывать смысл понятий «дееспособность» и «правоспособность». Раскрывать особенности возникновения правоспособности и дееспособности у физических и юридических лиц. Объяснять причины этих различий. Называть основания возникновения правоотношений. Различать правонарушение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поведения. Объяснять смысл презумпции невиновности. Называть основные правоохранительные органы РФ.  Различать сферы деятельности правоохранительных органов и судебной системы. Приводить примеры деятельности правоохранительных органов. Характеризовать Конституцию РФ как закон высшей юридической силы. Приводить конкретные примеры с опорой на текст Конституции РФ, подтверждающие её высшую юридическую силу.  Называть главные задачи Конституции. Объяснять, какие принципы правового государства отражены в статьях 2, 10, 15, 17, 18 Конституции РФ. Характеризовать принципы федерального устройства РФ. Проводить различия между статусом человека и статусом гражданина. Объяснять смысл понятия «права человека». Объяснять, почему Всеобщая декларация прав человека не являются юридическим документом. </w:t>
            </w:r>
            <w:r>
              <w:lastRenderedPageBreak/>
              <w:t>Классифицировать права и свободы (приводить примеры различных групп прав). 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Находить и извлекать информацию о правах потребителя, предусмотренных законом РФ. Раскрывать на примерах меры защиты прав потребителей. 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отношениях между работниками и работодателями. Раскрывать особенности положения несовершеннолетних в трудовых правоотношениях. Объяснять условия заключения и расторжения брака. Приводить примеры прав и обязанностей супругов, родителей и детей. Находить информацию о семейных правоотношениях и извлекать её из адаптированных источников различного типа. Определять сферу общественных отношений, 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Характеризовать значение административных наказаний. Характеризовать особенности уголовного права и уголовно-правовых отношений. Указывать объекты уголовно-правовых отношений. Перечислять важнейшие признаки преступления</w:t>
            </w:r>
            <w:proofErr w:type="gramStart"/>
            <w:r>
              <w:t xml:space="preserve"> .</w:t>
            </w:r>
            <w:proofErr w:type="gramEnd"/>
            <w:r>
              <w:t xml:space="preserve"> Отличать необходимую оборону от самосуда. Характеризовать специфику уголовной ответственности несовершеннолетних. Называть основные социальные права человека. Раскрывать понятие «социальное государство». На конкретных примерах иллюстрировать основные направления социальной политики нашего государства. Объяснять сущность гуманитарного права. Характеризовать основные нормы, направленные на защиту раненых, военнопленных, мирного населения. Указывать методы и средства ведения войны, которые запрещены. Оценивать необходимость и значение международно-правовой защиты жертв войны.  Объяснять значение международного гуманитарного права. Раскрывать смысл понятия «военное преступление». Объяснить смысл понятия «право на образование». Различать право на образование применительно к основной и полной средней школе. Объяснять взаимосвязь права на образование и обязанности получить образование.</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lastRenderedPageBreak/>
              <w:t>Итоговое повторение</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2</w:t>
            </w:r>
          </w:p>
        </w:tc>
        <w:tc>
          <w:tcPr>
            <w:tcW w:w="6891" w:type="dxa"/>
            <w:shd w:val="clear" w:color="auto" w:fill="auto"/>
            <w:tcMar>
              <w:left w:w="98" w:type="dxa"/>
            </w:tcMar>
          </w:tcPr>
          <w:p w:rsidR="00FA6BEF" w:rsidRDefault="00997D45">
            <w:pPr>
              <w:shd w:val="clear" w:color="auto" w:fill="FFFFFF"/>
            </w:pPr>
            <w:r>
              <w:t xml:space="preserve">Выполнение итоговых контрольных работ, </w:t>
            </w:r>
            <w:proofErr w:type="spellStart"/>
            <w:r>
              <w:rPr>
                <w:bCs/>
              </w:rPr>
              <w:t>разноуровневых</w:t>
            </w:r>
            <w:proofErr w:type="spellEnd"/>
            <w:r>
              <w:rPr>
                <w:bCs/>
              </w:rPr>
              <w:t xml:space="preserve"> тестовых заданий. </w:t>
            </w:r>
          </w:p>
        </w:tc>
      </w:tr>
      <w:tr w:rsidR="00FA6BEF">
        <w:tc>
          <w:tcPr>
            <w:tcW w:w="1883" w:type="dxa"/>
            <w:shd w:val="clear" w:color="auto" w:fill="auto"/>
            <w:tcMar>
              <w:left w:w="98" w:type="dxa"/>
            </w:tcMar>
          </w:tcPr>
          <w:p w:rsidR="00FA6BEF" w:rsidRDefault="00997D45">
            <w:pPr>
              <w:pStyle w:val="a9"/>
              <w:spacing w:after="0" w:line="240" w:lineRule="auto"/>
              <w:rPr>
                <w:b/>
                <w:bCs/>
              </w:rPr>
            </w:pPr>
            <w:r>
              <w:rPr>
                <w:b/>
                <w:bCs/>
              </w:rPr>
              <w:t>Итого</w:t>
            </w:r>
          </w:p>
        </w:tc>
        <w:tc>
          <w:tcPr>
            <w:tcW w:w="1399" w:type="dxa"/>
            <w:shd w:val="clear" w:color="auto" w:fill="auto"/>
            <w:tcMar>
              <w:left w:w="98" w:type="dxa"/>
            </w:tcMar>
          </w:tcPr>
          <w:p w:rsidR="00FA6BEF" w:rsidRDefault="00997D45">
            <w:pPr>
              <w:pStyle w:val="a9"/>
              <w:spacing w:after="0" w:line="240" w:lineRule="auto"/>
              <w:jc w:val="center"/>
              <w:rPr>
                <w:b/>
                <w:bCs/>
                <w:color w:val="000000"/>
              </w:rPr>
            </w:pPr>
            <w:r>
              <w:rPr>
                <w:b/>
                <w:bCs/>
                <w:color w:val="000000"/>
              </w:rPr>
              <w:t>34</w:t>
            </w:r>
          </w:p>
        </w:tc>
        <w:tc>
          <w:tcPr>
            <w:tcW w:w="6891" w:type="dxa"/>
            <w:shd w:val="clear" w:color="auto" w:fill="auto"/>
            <w:tcMar>
              <w:left w:w="98" w:type="dxa"/>
            </w:tcMar>
          </w:tcPr>
          <w:p w:rsidR="00FA6BEF" w:rsidRDefault="00FA6BEF">
            <w:pPr>
              <w:pStyle w:val="a9"/>
              <w:spacing w:after="0" w:line="240" w:lineRule="auto"/>
              <w:rPr>
                <w:bCs/>
              </w:rPr>
            </w:pPr>
          </w:p>
        </w:tc>
      </w:tr>
    </w:tbl>
    <w:p w:rsidR="00FA6BEF" w:rsidRDefault="00FA6BEF">
      <w:pPr>
        <w:rPr>
          <w:b/>
        </w:rPr>
      </w:pPr>
    </w:p>
    <w:p w:rsidR="00FA6BEF" w:rsidRDefault="00997D45">
      <w:pPr>
        <w:pStyle w:val="c64"/>
        <w:shd w:val="clear" w:color="auto" w:fill="FFFFFF"/>
        <w:jc w:val="center"/>
      </w:pPr>
      <w:r>
        <w:rPr>
          <w:b/>
          <w:bCs/>
          <w:color w:val="000000"/>
        </w:rPr>
        <w:t>Распределение часов на изучение краеведческого материала по годам обучения</w:t>
      </w:r>
    </w:p>
    <w:tbl>
      <w:tblPr>
        <w:tblW w:w="10320" w:type="dxa"/>
        <w:tblInd w:w="-528"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5250"/>
        <w:gridCol w:w="5070"/>
      </w:tblGrid>
      <w:tr w:rsidR="00FA6BEF">
        <w:tc>
          <w:tcPr>
            <w:tcW w:w="5249" w:type="dxa"/>
            <w:tcBorders>
              <w:top w:val="single" w:sz="2" w:space="0" w:color="000001"/>
              <w:left w:val="single" w:sz="2" w:space="0" w:color="000001"/>
              <w:bottom w:val="single" w:sz="2" w:space="0" w:color="000001"/>
            </w:tcBorders>
            <w:shd w:val="clear" w:color="auto" w:fill="auto"/>
            <w:tcMar>
              <w:left w:w="42" w:type="dxa"/>
            </w:tcMar>
          </w:tcPr>
          <w:p w:rsidR="00FA6BEF" w:rsidRDefault="00997D45">
            <w:pPr>
              <w:pStyle w:val="af2"/>
              <w:jc w:val="center"/>
            </w:pPr>
            <w:r>
              <w:rPr>
                <w:b/>
                <w:bCs/>
              </w:rPr>
              <w:t>класс</w:t>
            </w:r>
          </w:p>
        </w:tc>
        <w:tc>
          <w:tcPr>
            <w:tcW w:w="507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FA6BEF" w:rsidRDefault="00997D45">
            <w:pPr>
              <w:pStyle w:val="af2"/>
              <w:jc w:val="center"/>
            </w:pPr>
            <w:r>
              <w:rPr>
                <w:b/>
                <w:bCs/>
              </w:rPr>
              <w:t>количество часов</w:t>
            </w:r>
          </w:p>
        </w:tc>
      </w:tr>
      <w:tr w:rsidR="00FA6BEF">
        <w:tc>
          <w:tcPr>
            <w:tcW w:w="5249" w:type="dxa"/>
            <w:tcBorders>
              <w:top w:val="single" w:sz="2" w:space="0" w:color="000001"/>
              <w:left w:val="single" w:sz="2" w:space="0" w:color="000001"/>
              <w:bottom w:val="single" w:sz="2" w:space="0" w:color="000001"/>
            </w:tcBorders>
            <w:shd w:val="clear" w:color="auto" w:fill="auto"/>
            <w:tcMar>
              <w:left w:w="42" w:type="dxa"/>
            </w:tcMar>
          </w:tcPr>
          <w:p w:rsidR="00FA6BEF" w:rsidRDefault="00997D45">
            <w:pPr>
              <w:pStyle w:val="af2"/>
              <w:jc w:val="center"/>
            </w:pPr>
            <w:r>
              <w:t>8</w:t>
            </w:r>
          </w:p>
        </w:tc>
        <w:tc>
          <w:tcPr>
            <w:tcW w:w="507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FA6BEF" w:rsidRDefault="00997D45">
            <w:pPr>
              <w:pStyle w:val="af2"/>
              <w:jc w:val="center"/>
            </w:pPr>
            <w:r>
              <w:t>5</w:t>
            </w:r>
          </w:p>
        </w:tc>
      </w:tr>
      <w:tr w:rsidR="00FA6BEF">
        <w:tc>
          <w:tcPr>
            <w:tcW w:w="5249" w:type="dxa"/>
            <w:tcBorders>
              <w:top w:val="single" w:sz="2" w:space="0" w:color="000001"/>
              <w:left w:val="single" w:sz="2" w:space="0" w:color="000001"/>
              <w:bottom w:val="single" w:sz="2" w:space="0" w:color="000001"/>
            </w:tcBorders>
            <w:shd w:val="clear" w:color="auto" w:fill="auto"/>
            <w:tcMar>
              <w:left w:w="42" w:type="dxa"/>
            </w:tcMar>
          </w:tcPr>
          <w:p w:rsidR="00FA6BEF" w:rsidRDefault="00997D45">
            <w:pPr>
              <w:pStyle w:val="af2"/>
              <w:jc w:val="center"/>
            </w:pPr>
            <w:r>
              <w:t>9</w:t>
            </w:r>
          </w:p>
        </w:tc>
        <w:tc>
          <w:tcPr>
            <w:tcW w:w="507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FA6BEF" w:rsidRDefault="00997D45">
            <w:pPr>
              <w:pStyle w:val="af2"/>
              <w:jc w:val="center"/>
            </w:pPr>
            <w:r>
              <w:t>5</w:t>
            </w:r>
          </w:p>
        </w:tc>
      </w:tr>
    </w:tbl>
    <w:p w:rsidR="00FA6BEF" w:rsidRDefault="00FA6BEF">
      <w:pPr>
        <w:pStyle w:val="c5"/>
        <w:shd w:val="clear" w:color="auto" w:fill="FFFFFF"/>
        <w:spacing w:beforeAutospacing="0" w:afterAutospacing="0"/>
        <w:jc w:val="both"/>
        <w:rPr>
          <w:rStyle w:val="c30"/>
          <w:b/>
          <w:bCs/>
          <w:color w:val="000000"/>
        </w:rPr>
      </w:pPr>
    </w:p>
    <w:p w:rsidR="00FA6BEF" w:rsidRDefault="00997D45">
      <w:pPr>
        <w:pStyle w:val="c5"/>
        <w:shd w:val="clear" w:color="auto" w:fill="FFFFFF"/>
        <w:spacing w:beforeAutospacing="0" w:afterAutospacing="0"/>
        <w:jc w:val="both"/>
      </w:pPr>
      <w:r>
        <w:rPr>
          <w:rStyle w:val="c30"/>
          <w:b/>
          <w:bCs/>
          <w:color w:val="000000"/>
        </w:rPr>
        <w:lastRenderedPageBreak/>
        <w:t xml:space="preserve">                                       Содержание учебного курса</w:t>
      </w:r>
    </w:p>
    <w:p w:rsidR="00FA6BEF" w:rsidRDefault="00997D45">
      <w:pPr>
        <w:pStyle w:val="c5"/>
        <w:shd w:val="clear" w:color="auto" w:fill="FFFFFF"/>
        <w:spacing w:beforeAutospacing="0" w:afterAutospacing="0"/>
        <w:ind w:left="720" w:hanging="720"/>
        <w:jc w:val="both"/>
        <w:rPr>
          <w:color w:val="000000"/>
        </w:rPr>
      </w:pPr>
      <w:r>
        <w:rPr>
          <w:rStyle w:val="c30"/>
          <w:b/>
          <w:bCs/>
          <w:color w:val="000000"/>
        </w:rPr>
        <w:t xml:space="preserve">           Человек. Деятельность человека.</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w:t>
      </w:r>
      <w:proofErr w:type="gramStart"/>
      <w:r>
        <w:rPr>
          <w:rStyle w:val="c23"/>
          <w:color w:val="000000"/>
        </w:rPr>
        <w:t>Биологическое</w:t>
      </w:r>
      <w:proofErr w:type="gramEnd"/>
      <w:r>
        <w:rPr>
          <w:rStyle w:val="c23"/>
          <w:color w:val="000000"/>
        </w:rPr>
        <w:t xml:space="preserve"> и социальное в человеке. Черты сходства и различий человека и животного. Природа человека. Отличие человека от  животных. Мышление и речь.</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Индивид, индивидуальность, личность. Социализация личности. Агенты  социализации. Выдающаяся  личность.  Выдающиеся личности в истории нашей страны. Выдающиеся личности Республики Коми.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Человек познает мир. Познание человеком мира и самого себя. Самооценка, роль самооценки в формировании  личности, самопознание. Способности человека. Задатки, талант, гениальность.</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Роль деятельности в жизни человека и общества. Деятельность человека и  её основные  формы (труд, игра, учение). Мотивы деятельности. Связь между деятельностью и формированием личности. Потребности человека. Иерархия потребностей. Индивидуальный характер потребностей. Люди с ограниченными  возможностями и  особыми потребностями.</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Духовный мир человека. Мысли и чувства. На пути к жизненному успеху. Труд и образ жизни  людей как создаются материальные блага. Готовимся выбирать профессию. Межличностные отношения. Человек и его ближайшее окружение. Роль чувств в отношениях между людьми. Человек в малой группе. Социальные группы (большие и малые).</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Группы формальные и неформальные.  Лидеры. Лидерство. Личные и деловые отношения.</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w:t>
      </w:r>
      <w:proofErr w:type="spellStart"/>
      <w:r>
        <w:rPr>
          <w:rStyle w:val="c23"/>
          <w:color w:val="000000"/>
        </w:rPr>
        <w:t>Референтные</w:t>
      </w:r>
      <w:proofErr w:type="spellEnd"/>
      <w:r>
        <w:rPr>
          <w:rStyle w:val="c23"/>
          <w:color w:val="000000"/>
        </w:rPr>
        <w:t xml:space="preserve"> группы. Групповые нормы. Общение. Цели, формы, средства общения. Стили общения. Особенности общения </w:t>
      </w:r>
      <w:proofErr w:type="gramStart"/>
      <w:r>
        <w:rPr>
          <w:rStyle w:val="c23"/>
          <w:color w:val="000000"/>
        </w:rPr>
        <w:t>в</w:t>
      </w:r>
      <w:proofErr w:type="gramEnd"/>
      <w:r>
        <w:rPr>
          <w:rStyle w:val="c23"/>
          <w:color w:val="000000"/>
        </w:rPr>
        <w:t xml:space="preserve">   со сверстниками, старшими и младшими.</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Межличностные отношения. Межличностные конфликты</w:t>
      </w:r>
      <w:proofErr w:type="gramStart"/>
      <w:r>
        <w:rPr>
          <w:rStyle w:val="c23"/>
          <w:color w:val="000000"/>
        </w:rPr>
        <w:t xml:space="preserve"> ,</w:t>
      </w:r>
      <w:proofErr w:type="gramEnd"/>
      <w:r>
        <w:rPr>
          <w:rStyle w:val="c23"/>
          <w:color w:val="000000"/>
        </w:rPr>
        <w:t>причины их  возникновения. Агрессивное  поведение. Пути решения конфликта. Конструктивное решение конфликта.</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Человек славен добрыми делами.  Что такое человечность. Мораль. Золотое правило нравственности. Основы нравственного воспитания. Смелость. Смелость и отвага. Страх - защитная реакция  человека. Преодоление  страха. Человек и человечность. Гуманизм и </w:t>
      </w:r>
      <w:proofErr w:type="gramStart"/>
      <w:r>
        <w:rPr>
          <w:rStyle w:val="c23"/>
          <w:color w:val="000000"/>
        </w:rPr>
        <w:t>уважение</w:t>
      </w:r>
      <w:proofErr w:type="gramEnd"/>
      <w:r>
        <w:rPr>
          <w:rStyle w:val="c23"/>
          <w:color w:val="000000"/>
        </w:rPr>
        <w:t xml:space="preserve"> и любовь  к людям. Жизненные ценности и ориентиры.</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Общество.</w:t>
      </w:r>
    </w:p>
    <w:p w:rsidR="00FA6BEF" w:rsidRDefault="00997D45">
      <w:pPr>
        <w:pStyle w:val="c22"/>
        <w:shd w:val="clear" w:color="auto" w:fill="FFFFFF"/>
        <w:spacing w:beforeAutospacing="0" w:afterAutospacing="0"/>
        <w:ind w:left="360" w:hanging="360"/>
        <w:jc w:val="both"/>
        <w:rPr>
          <w:color w:val="000000"/>
        </w:rPr>
      </w:pPr>
      <w:r>
        <w:rPr>
          <w:rStyle w:val="c12"/>
          <w:color w:val="000000"/>
        </w:rPr>
        <w:t xml:space="preserve">     Общество как форма жизнедеятельности людей. Основные сферы жизни общества и их взаимодействие. Общественные отношения. Взаимосвязь общества и природы. </w:t>
      </w:r>
      <w:r>
        <w:rPr>
          <w:rStyle w:val="c23"/>
          <w:color w:val="000000"/>
        </w:rPr>
        <w:t xml:space="preserve"> Развитие общества. Общественный прогресс. Типы обществ.</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Усиление взаимосвязей стран и народов. Глобальные проблемы современности. Опасность международного терроризма Человек - часть природы. Взаимосвязь человека и природы. Проблема загрязнения окружающей среды. Экологическая ситуация в современном мире.  Законы Российской Федерации,  направленные на  охрану природы. Экологический кризис и пути его разрешения. Главные правила  экологической морали. Современные средства связи и коммуникации, их влияние на нашу жизнь. Современное российское общество, особенности его развития.</w:t>
      </w:r>
    </w:p>
    <w:p w:rsidR="00FA6BEF" w:rsidRDefault="00997D45">
      <w:pPr>
        <w:pStyle w:val="c22"/>
        <w:shd w:val="clear" w:color="auto" w:fill="FFFFFF"/>
        <w:spacing w:beforeAutospacing="0" w:afterAutospacing="0"/>
        <w:ind w:left="360" w:hanging="360"/>
        <w:jc w:val="both"/>
      </w:pPr>
      <w:r>
        <w:rPr>
          <w:rStyle w:val="c23"/>
          <w:b/>
          <w:bCs/>
          <w:color w:val="000000"/>
        </w:rPr>
        <w:t xml:space="preserve">       Социальные нормы</w:t>
      </w:r>
    </w:p>
    <w:p w:rsidR="00FA6BEF" w:rsidRDefault="00997D45">
      <w:pPr>
        <w:pStyle w:val="c22"/>
        <w:shd w:val="clear" w:color="auto" w:fill="FFFFFF"/>
        <w:spacing w:beforeAutospacing="0" w:afterAutospacing="0"/>
        <w:ind w:left="360" w:hanging="360"/>
        <w:jc w:val="both"/>
        <w:rPr>
          <w:color w:val="000000"/>
        </w:rPr>
      </w:pPr>
      <w:r>
        <w:rPr>
          <w:rStyle w:val="c12"/>
          <w:color w:val="000000"/>
        </w:rPr>
        <w:t xml:space="preserve">      Социальные нормы как регуляторы поведения человека в обществе. Обычаи, традиции, общественные нравы. Общественные нравы, традиции и обычаи. </w:t>
      </w:r>
      <w:r>
        <w:rPr>
          <w:rStyle w:val="c23"/>
          <w:color w:val="000000"/>
        </w:rPr>
        <w:t xml:space="preserve"> Как усваиваются социальные нормы. Общественные ценности. Гражданственность и патриотизм. Права и обязанности граждан. Права и свободы человека и гражданина в  РФ.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Долг общественный и долг моральный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w:t>
      </w:r>
      <w:r>
        <w:rPr>
          <w:rStyle w:val="c23"/>
          <w:color w:val="000000"/>
        </w:rPr>
        <w:lastRenderedPageBreak/>
        <w:t>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Закон и правопорядок в обществе. Необходимость  соблюдения законов. Закон и справедливость. Закон и границы свободы поведения. Защита Отечества - долг и обязанность. Защита Отечества.  Регулярная армия.  Военная служба.  Важность  подготовки к исполнению  воинского долга. Дисциплина - необходимое условие  существования общества и человека.  Общеобязательная и  специальная дисциплина. Внешняя и внутренняя дисциплина. Дисциплина, воля, самовоспитание Ответственность за нарушение законов. Понятие правонарушения и преступления. Ответственность несовершеннолетних. Правоохранительные органы  Российской Федерации. Полиция, адвокатура, нотариат. Судебная система  Российской Федерации.</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Сфера духовной культуры</w:t>
      </w:r>
    </w:p>
    <w:p w:rsidR="00FA6BEF" w:rsidRDefault="00997D45">
      <w:pPr>
        <w:pStyle w:val="c22"/>
        <w:shd w:val="clear" w:color="auto" w:fill="FFFFFF"/>
        <w:spacing w:beforeAutospacing="0" w:afterAutospacing="0"/>
        <w:ind w:left="360" w:hanging="360"/>
        <w:jc w:val="both"/>
        <w:rPr>
          <w:rStyle w:val="c35"/>
          <w:i/>
          <w:iCs/>
          <w:color w:val="000000"/>
        </w:rPr>
      </w:pPr>
      <w:r>
        <w:rPr>
          <w:rStyle w:val="c12"/>
          <w:color w:val="000000"/>
        </w:rPr>
        <w:t xml:space="preserve">      Сфера духовной жизни. И её особенности</w:t>
      </w:r>
      <w:proofErr w:type="gramStart"/>
      <w:r>
        <w:rPr>
          <w:rStyle w:val="c12"/>
          <w:color w:val="000000"/>
        </w:rPr>
        <w:t xml:space="preserve"> .</w:t>
      </w:r>
      <w:proofErr w:type="gramEnd"/>
      <w:r>
        <w:rPr>
          <w:rStyle w:val="c12"/>
          <w:color w:val="000000"/>
        </w:rPr>
        <w:t>Культура личности в обществе.  Тенденции развития культуры  в современной России. 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w:t>
      </w:r>
      <w:proofErr w:type="gramStart"/>
      <w:r>
        <w:rPr>
          <w:rStyle w:val="c12"/>
          <w:color w:val="000000"/>
        </w:rPr>
        <w:t>.</w:t>
      </w:r>
      <w:r>
        <w:rPr>
          <w:rStyle w:val="c12"/>
          <w:i/>
          <w:iCs/>
          <w:color w:val="000000"/>
        </w:rPr>
        <w:t>. </w:t>
      </w:r>
      <w:proofErr w:type="gramEnd"/>
      <w:r>
        <w:rPr>
          <w:rStyle w:val="c12"/>
          <w:color w:val="000000"/>
        </w:rPr>
        <w:t>Самообразование. Религия как  одна  из форм культуры. Роль религии  в культурном развитии.  Религиозные организации  объединения. Мировые религии. Роль религии в жизни общества. Свобода совести. Атеизм.  Искусство как элемент духовной культуры общества. Влияние искусства на развитие личности. </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Социальная сфера жизни общества</w:t>
      </w:r>
    </w:p>
    <w:p w:rsidR="00FA6BEF" w:rsidRDefault="00997D45">
      <w:pPr>
        <w:pStyle w:val="c22"/>
        <w:shd w:val="clear" w:color="auto" w:fill="FFFFFF"/>
        <w:spacing w:beforeAutospacing="0" w:afterAutospacing="0"/>
        <w:ind w:left="360" w:hanging="360"/>
        <w:jc w:val="both"/>
        <w:rPr>
          <w:rStyle w:val="c35"/>
          <w:i/>
          <w:iCs/>
          <w:color w:val="000000"/>
        </w:rPr>
      </w:pPr>
      <w:r>
        <w:rPr>
          <w:rStyle w:val="c12"/>
          <w:color w:val="000000"/>
        </w:rPr>
        <w:t xml:space="preserve">       Социальная структура общества. Социальные общности и группы. Социальная мобильность Многообразие социальных групп. Социальные статусы и роли.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Моя семья </w:t>
      </w:r>
      <w:proofErr w:type="gramStart"/>
      <w:r>
        <w:rPr>
          <w:rStyle w:val="c12"/>
          <w:color w:val="000000"/>
        </w:rPr>
        <w:t xml:space="preserve">( </w:t>
      </w:r>
      <w:proofErr w:type="gramEnd"/>
      <w:r>
        <w:rPr>
          <w:rStyle w:val="c12"/>
          <w:color w:val="000000"/>
        </w:rPr>
        <w:t>родословная моей семьи).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Политическая сфера жизни общества</w:t>
      </w:r>
    </w:p>
    <w:p w:rsidR="00FA6BEF" w:rsidRDefault="00997D45">
      <w:pPr>
        <w:pStyle w:val="c22"/>
        <w:shd w:val="clear" w:color="auto" w:fill="FFFFFF"/>
        <w:spacing w:beforeAutospacing="0" w:afterAutospacing="0"/>
        <w:ind w:left="360" w:hanging="360"/>
        <w:jc w:val="both"/>
        <w:rPr>
          <w:rStyle w:val="c23"/>
          <w:b/>
          <w:bCs/>
          <w:color w:val="000000"/>
        </w:rPr>
      </w:pPr>
      <w:r>
        <w:rPr>
          <w:rStyle w:val="c12"/>
          <w:color w:val="000000"/>
        </w:rPr>
        <w:t xml:space="preserve">      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w:t>
      </w:r>
      <w:r>
        <w:rPr>
          <w:rStyle w:val="c23"/>
          <w:color w:val="000000"/>
        </w:rPr>
        <w:t xml:space="preserve">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Гражданин и государство</w:t>
      </w:r>
    </w:p>
    <w:p w:rsidR="00FA6BEF" w:rsidRDefault="00997D45">
      <w:pPr>
        <w:pStyle w:val="c22"/>
        <w:shd w:val="clear" w:color="auto" w:fill="FFFFFF"/>
        <w:spacing w:beforeAutospacing="0" w:afterAutospacing="0"/>
        <w:ind w:left="360" w:hanging="360"/>
        <w:jc w:val="both"/>
        <w:rPr>
          <w:color w:val="000000"/>
        </w:rPr>
      </w:pPr>
      <w:r>
        <w:rPr>
          <w:rStyle w:val="c12"/>
          <w:color w:val="000000"/>
        </w:rPr>
        <w:t xml:space="preserve">      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Российской Федерации. Полиция, адвокатура, нотариат. </w:t>
      </w:r>
      <w:r>
        <w:rPr>
          <w:rStyle w:val="c23"/>
          <w:color w:val="000000"/>
        </w:rPr>
        <w:t>Гражданство Российской Федерации.</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w:t>
      </w:r>
      <w:r>
        <w:rPr>
          <w:rStyle w:val="c23"/>
          <w:color w:val="000000"/>
        </w:rPr>
        <w:lastRenderedPageBreak/>
        <w:t>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Права ребенка и их защита. Особенности правового статуса несовершеннолетних. Защита  прав и интересов детей, оставшихся без  попечения родителей.</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Основы российского законодательства.</w:t>
      </w:r>
    </w:p>
    <w:p w:rsidR="00FA6BEF" w:rsidRDefault="00997D45">
      <w:pPr>
        <w:pStyle w:val="c22"/>
        <w:shd w:val="clear" w:color="auto" w:fill="FFFFFF"/>
        <w:spacing w:beforeAutospacing="0" w:afterAutospacing="0"/>
        <w:ind w:left="360" w:hanging="360"/>
        <w:jc w:val="both"/>
        <w:rPr>
          <w:color w:val="000000"/>
        </w:rPr>
      </w:pPr>
      <w:r>
        <w:rPr>
          <w:rStyle w:val="c12"/>
          <w:color w:val="000000"/>
        </w:rPr>
        <w:t xml:space="preserve">      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Ответственность за нарушение законов. Понятие правонарушения и преступления.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Опасный путь преступной </w:t>
      </w:r>
      <w:proofErr w:type="spellStart"/>
      <w:r>
        <w:rPr>
          <w:rStyle w:val="c12"/>
          <w:color w:val="000000"/>
        </w:rPr>
        <w:t>жизни</w:t>
      </w:r>
      <w:proofErr w:type="gramStart"/>
      <w:r>
        <w:rPr>
          <w:rStyle w:val="c12"/>
          <w:color w:val="000000"/>
        </w:rPr>
        <w:t>.</w:t>
      </w:r>
      <w:r>
        <w:rPr>
          <w:rStyle w:val="c12"/>
          <w:i/>
          <w:iCs/>
          <w:color w:val="000000"/>
        </w:rPr>
        <w:t>.</w:t>
      </w:r>
      <w:proofErr w:type="gramEnd"/>
      <w:r>
        <w:rPr>
          <w:rStyle w:val="c23"/>
          <w:color w:val="000000"/>
        </w:rPr>
        <w:t>Необходимая</w:t>
      </w:r>
      <w:proofErr w:type="spellEnd"/>
      <w:r>
        <w:rPr>
          <w:rStyle w:val="c23"/>
          <w:color w:val="000000"/>
        </w:rPr>
        <w:t xml:space="preserve">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Pr>
          <w:rStyle w:val="c23"/>
          <w:color w:val="000000"/>
        </w:rPr>
        <w:t>малолетних</w:t>
      </w:r>
      <w:proofErr w:type="gramEnd"/>
      <w:r>
        <w:rPr>
          <w:rStyle w:val="c23"/>
          <w:color w:val="000000"/>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FA6BEF" w:rsidRDefault="00997D45">
      <w:pPr>
        <w:pStyle w:val="c22"/>
        <w:shd w:val="clear" w:color="auto" w:fill="FFFFFF"/>
        <w:spacing w:beforeAutospacing="0" w:afterAutospacing="0"/>
        <w:ind w:left="360" w:hanging="360"/>
        <w:jc w:val="both"/>
        <w:rPr>
          <w:color w:val="000000"/>
        </w:rPr>
      </w:pPr>
      <w:r>
        <w:rPr>
          <w:rStyle w:val="c23"/>
          <w:b/>
          <w:bCs/>
          <w:color w:val="000000"/>
        </w:rPr>
        <w:t xml:space="preserve">           Экономика</w:t>
      </w:r>
    </w:p>
    <w:p w:rsidR="00FA6BEF" w:rsidRDefault="00997D45">
      <w:pPr>
        <w:pStyle w:val="c22"/>
        <w:shd w:val="clear" w:color="auto" w:fill="FFFFFF"/>
        <w:spacing w:beforeAutospacing="0" w:afterAutospacing="0"/>
        <w:ind w:left="360" w:hanging="360"/>
        <w:jc w:val="both"/>
        <w:rPr>
          <w:color w:val="000000"/>
        </w:rPr>
      </w:pPr>
      <w:r>
        <w:rPr>
          <w:rStyle w:val="c12"/>
          <w:color w:val="000000"/>
        </w:rPr>
        <w:t xml:space="preserve">       Понятие экономики. Роль экономики в жизни общества. Главные вопросы  экономики. Натуральное и товарное хозяйство. Основные участники  экономики</w:t>
      </w:r>
      <w:proofErr w:type="gramStart"/>
      <w:r>
        <w:rPr>
          <w:rStyle w:val="c12"/>
          <w:color w:val="000000"/>
        </w:rPr>
        <w:t xml:space="preserve"> :</w:t>
      </w:r>
      <w:proofErr w:type="gramEnd"/>
      <w:r>
        <w:rPr>
          <w:rStyle w:val="c12"/>
          <w:color w:val="000000"/>
        </w:rPr>
        <w:t xml:space="preserve"> производители и потребители. Товары и услуги. Мастерство работника.  Профессионализм и  профессиональная успешность.  Труд и заработная плата. Ресурсы и потребности, ограниченность ресурсов.  Экономический выбор и альтернативная стоимость. Производство   основа экономики. Производство </w:t>
      </w:r>
      <w:proofErr w:type="gramStart"/>
      <w:r>
        <w:rPr>
          <w:rStyle w:val="c12"/>
          <w:color w:val="000000"/>
        </w:rPr>
        <w:t>:з</w:t>
      </w:r>
      <w:proofErr w:type="gramEnd"/>
      <w:r>
        <w:rPr>
          <w:rStyle w:val="c12"/>
          <w:color w:val="000000"/>
        </w:rPr>
        <w:t>атраты, выручка, прибыль. Распределение. Обмен. Потребление. Факторы производства. Экономическая система и её функции. Рыночная экономика. Закон спроса и предложения. Рыночное равновесие. Законы рыночной экономики. Производительность труда. Разделение труда и специализация. Новые технологии и их возможности. Собственность. Торговля и ее формы. Реклама. Деньги и их функции</w:t>
      </w:r>
      <w:proofErr w:type="gramStart"/>
      <w:r>
        <w:rPr>
          <w:rStyle w:val="c12"/>
          <w:color w:val="000000"/>
        </w:rPr>
        <w:t xml:space="preserve">.. </w:t>
      </w:r>
      <w:proofErr w:type="gramEnd"/>
      <w:r>
        <w:rPr>
          <w:rStyle w:val="c12"/>
          <w:color w:val="000000"/>
        </w:rPr>
        <w:t>Исторические формы денег. Инфляция, ее последствия. Типы экономических систем. Рынок и рыночный механизм. Предпринимательская деятельность. Виды и формы  бизнеса. Роль предпринимательства в    развитии  экономики. Условия успеха в предпринимательской деятельности. Этика предпринимателя. Цели фирмы и её основные  организационно-правовые формы. Издержки, выручка, прибыль. Виды рынков. Рынок капиталов. Рынок труда. Безработица, её причины и последствия.</w:t>
      </w:r>
      <w:proofErr w:type="gramStart"/>
      <w:r>
        <w:rPr>
          <w:rStyle w:val="c12"/>
          <w:color w:val="000000"/>
        </w:rPr>
        <w:t> </w:t>
      </w:r>
      <w:r>
        <w:rPr>
          <w:rStyle w:val="c23"/>
          <w:color w:val="000000"/>
        </w:rPr>
        <w:t>.</w:t>
      </w:r>
      <w:proofErr w:type="gramEnd"/>
      <w:r>
        <w:rPr>
          <w:rStyle w:val="c23"/>
          <w:color w:val="000000"/>
        </w:rPr>
        <w:t xml:space="preserve">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 Собственность. Право собственности.  Формы собственности.  Защита прав собственности. Прожиточный минимум.  Права потребителей.</w:t>
      </w:r>
    </w:p>
    <w:p w:rsidR="00FA6BEF" w:rsidRDefault="00997D45">
      <w:pPr>
        <w:pStyle w:val="c22"/>
        <w:shd w:val="clear" w:color="auto" w:fill="FFFFFF"/>
        <w:spacing w:beforeAutospacing="0" w:afterAutospacing="0"/>
        <w:ind w:left="360" w:hanging="360"/>
        <w:jc w:val="both"/>
        <w:rPr>
          <w:color w:val="000000"/>
        </w:rPr>
      </w:pPr>
      <w:r>
        <w:rPr>
          <w:rStyle w:val="c23"/>
          <w:color w:val="000000"/>
        </w:rPr>
        <w:t xml:space="preserve">       </w:t>
      </w:r>
      <w:proofErr w:type="gramStart"/>
      <w:r>
        <w:rPr>
          <w:rStyle w:val="c23"/>
          <w:color w:val="000000"/>
        </w:rPr>
        <w:t>Банковские услуги, предоставляемые гражданам: депозит, кредит, платежная карта, электронные деньги, денежный перевод, обмен валюты.</w:t>
      </w:r>
      <w:proofErr w:type="gramEnd"/>
      <w:r>
        <w:rPr>
          <w:rStyle w:val="c23"/>
          <w:color w:val="000000"/>
        </w:rPr>
        <w:t xml:space="preserve">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w:t>
      </w:r>
    </w:p>
    <w:p w:rsidR="00FA6BEF" w:rsidRDefault="00997D45">
      <w:pPr>
        <w:pStyle w:val="c22"/>
        <w:shd w:val="clear" w:color="auto" w:fill="FFFFFF"/>
        <w:spacing w:beforeAutospacing="0" w:afterAutospacing="0"/>
        <w:ind w:left="360" w:hanging="360"/>
        <w:jc w:val="both"/>
        <w:rPr>
          <w:color w:val="000000"/>
        </w:rPr>
      </w:pPr>
      <w:r>
        <w:rPr>
          <w:rStyle w:val="c12"/>
          <w:color w:val="000000"/>
        </w:rPr>
        <w:lastRenderedPageBreak/>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Экономика семьи.  Расходы  и доходы семьи. Прожиточный минимум. Распределение доходов.  Неравенство доходов. Экономические меры   социальной поддержки населения. Активы и пассивы. Личный финансовый план. Сбережения. Мировое хозяйство. Мировая торговля</w:t>
      </w:r>
    </w:p>
    <w:p w:rsidR="00FA6BEF" w:rsidRDefault="00FA6BEF">
      <w:pPr>
        <w:shd w:val="clear" w:color="auto" w:fill="FFFFFF"/>
        <w:jc w:val="both"/>
        <w:rPr>
          <w:color w:val="000000"/>
        </w:rPr>
      </w:pPr>
    </w:p>
    <w:p w:rsidR="00FA6BEF" w:rsidRDefault="00FA6BEF">
      <w:pPr>
        <w:jc w:val="both"/>
        <w:rPr>
          <w:b/>
        </w:rPr>
      </w:pPr>
    </w:p>
    <w:p w:rsidR="00FA6BEF" w:rsidRDefault="00997D45">
      <w:pPr>
        <w:jc w:val="both"/>
        <w:rPr>
          <w:b/>
        </w:rPr>
      </w:pPr>
      <w:r>
        <w:rPr>
          <w:b/>
        </w:rPr>
        <w:t>Требования к уровню подготовки учащихся, обучающихся по данной программе:</w:t>
      </w:r>
    </w:p>
    <w:p w:rsidR="00FA6BEF" w:rsidRDefault="00997D45">
      <w:pPr>
        <w:shd w:val="clear" w:color="auto" w:fill="FFFFFF"/>
        <w:jc w:val="both"/>
        <w:rPr>
          <w:color w:val="000000"/>
        </w:rPr>
      </w:pPr>
      <w:r>
        <w:rPr>
          <w:b/>
          <w:color w:val="000000"/>
        </w:rPr>
        <w:t xml:space="preserve">Личностными  результатами </w:t>
      </w:r>
      <w:r>
        <w:rPr>
          <w:color w:val="000000"/>
        </w:rPr>
        <w:t xml:space="preserve">выпускников основной школы, формируемыми  </w:t>
      </w:r>
      <w:proofErr w:type="gramStart"/>
      <w:r>
        <w:rPr>
          <w:color w:val="000000"/>
        </w:rPr>
        <w:t>при</w:t>
      </w:r>
      <w:proofErr w:type="gramEnd"/>
      <w:r>
        <w:rPr>
          <w:color w:val="000000"/>
        </w:rPr>
        <w:t xml:space="preserve"> </w:t>
      </w:r>
    </w:p>
    <w:p w:rsidR="00FA6BEF" w:rsidRDefault="00997D45">
      <w:pPr>
        <w:shd w:val="clear" w:color="auto" w:fill="FFFFFF"/>
        <w:jc w:val="both"/>
        <w:rPr>
          <w:color w:val="000000"/>
        </w:rPr>
      </w:pPr>
      <w:proofErr w:type="gramStart"/>
      <w:r>
        <w:rPr>
          <w:color w:val="000000"/>
        </w:rPr>
        <w:t>изучении</w:t>
      </w:r>
      <w:proofErr w:type="gramEnd"/>
      <w:r>
        <w:rPr>
          <w:color w:val="000000"/>
        </w:rPr>
        <w:t xml:space="preserve"> содержания курса по обществознанию, являются: </w:t>
      </w:r>
    </w:p>
    <w:p w:rsidR="00FA6BEF" w:rsidRDefault="00997D45">
      <w:pPr>
        <w:shd w:val="clear" w:color="auto" w:fill="FFFFFF"/>
        <w:jc w:val="both"/>
        <w:rPr>
          <w:color w:val="000000"/>
        </w:rPr>
      </w:pPr>
      <w:r>
        <w:rPr>
          <w:color w:val="000000"/>
        </w:rPr>
        <w:t xml:space="preserve">• </w:t>
      </w:r>
      <w:proofErr w:type="spellStart"/>
      <w:r>
        <w:rPr>
          <w:color w:val="000000"/>
        </w:rPr>
        <w:t>мотивированность</w:t>
      </w:r>
      <w:proofErr w:type="spellEnd"/>
      <w:r>
        <w:rPr>
          <w:color w:val="000000"/>
        </w:rPr>
        <w:t xml:space="preserve"> и направленность на активное и созидательное участие в будущем </w:t>
      </w:r>
      <w:proofErr w:type="gramStart"/>
      <w:r>
        <w:rPr>
          <w:color w:val="000000"/>
        </w:rPr>
        <w:t>в</w:t>
      </w:r>
      <w:proofErr w:type="gramEnd"/>
      <w:r>
        <w:rPr>
          <w:color w:val="000000"/>
        </w:rPr>
        <w:t xml:space="preserve"> </w:t>
      </w:r>
    </w:p>
    <w:p w:rsidR="00FA6BEF" w:rsidRDefault="00997D45">
      <w:pPr>
        <w:shd w:val="clear" w:color="auto" w:fill="FFFFFF"/>
        <w:jc w:val="both"/>
        <w:rPr>
          <w:color w:val="000000"/>
        </w:rPr>
      </w:pPr>
      <w:r>
        <w:rPr>
          <w:color w:val="000000"/>
        </w:rPr>
        <w:t xml:space="preserve">общественной и государственной жизни; </w:t>
      </w:r>
    </w:p>
    <w:p w:rsidR="00FA6BEF" w:rsidRDefault="00997D45">
      <w:pPr>
        <w:shd w:val="clear" w:color="auto" w:fill="FFFFFF"/>
        <w:jc w:val="both"/>
        <w:rPr>
          <w:color w:val="000000"/>
        </w:rPr>
      </w:pPr>
      <w:r>
        <w:rPr>
          <w:color w:val="000000"/>
        </w:rPr>
        <w:t xml:space="preserve">• заинтересованность не только в личном успехе, но и в развитии различных сторон жизни </w:t>
      </w:r>
    </w:p>
    <w:p w:rsidR="00FA6BEF" w:rsidRDefault="00997D45">
      <w:pPr>
        <w:shd w:val="clear" w:color="auto" w:fill="FFFFFF"/>
        <w:jc w:val="both"/>
        <w:rPr>
          <w:color w:val="000000"/>
        </w:rPr>
      </w:pPr>
      <w:r>
        <w:rPr>
          <w:color w:val="000000"/>
        </w:rPr>
        <w:t xml:space="preserve">общества, в благополучии и процветании своей страны; </w:t>
      </w:r>
    </w:p>
    <w:p w:rsidR="00FA6BEF" w:rsidRDefault="00997D45">
      <w:pPr>
        <w:shd w:val="clear" w:color="auto" w:fill="FFFFFF"/>
        <w:jc w:val="both"/>
        <w:rPr>
          <w:color w:val="000000"/>
        </w:rPr>
      </w:pPr>
      <w:r>
        <w:rPr>
          <w:color w:val="000000"/>
        </w:rPr>
        <w:t xml:space="preserve">• ценностные ориентиры, основанные на идеях патриотизма, любви и уважения </w:t>
      </w:r>
      <w:proofErr w:type="gramStart"/>
      <w:r>
        <w:rPr>
          <w:color w:val="000000"/>
        </w:rPr>
        <w:t>к</w:t>
      </w:r>
      <w:proofErr w:type="gramEnd"/>
      <w:r>
        <w:rPr>
          <w:color w:val="000000"/>
        </w:rPr>
        <w:t xml:space="preserve"> </w:t>
      </w:r>
    </w:p>
    <w:p w:rsidR="00FA6BEF" w:rsidRDefault="00997D45">
      <w:pPr>
        <w:shd w:val="clear" w:color="auto" w:fill="FFFFFF"/>
        <w:jc w:val="both"/>
        <w:rPr>
          <w:color w:val="000000"/>
        </w:rPr>
      </w:pPr>
      <w:r>
        <w:rPr>
          <w:color w:val="000000"/>
        </w:rPr>
        <w:t xml:space="preserve">Отечеству; на отношении к человеку, его правам и свободам как высшей ценности; </w:t>
      </w:r>
      <w:proofErr w:type="gramStart"/>
      <w:r>
        <w:rPr>
          <w:color w:val="000000"/>
        </w:rPr>
        <w:t>на</w:t>
      </w:r>
      <w:proofErr w:type="gramEnd"/>
      <w:r>
        <w:rPr>
          <w:color w:val="000000"/>
        </w:rPr>
        <w:t xml:space="preserve"> </w:t>
      </w:r>
    </w:p>
    <w:p w:rsidR="00FA6BEF" w:rsidRDefault="00997D45">
      <w:pPr>
        <w:shd w:val="clear" w:color="auto" w:fill="FFFFFF"/>
        <w:jc w:val="both"/>
        <w:rPr>
          <w:color w:val="000000"/>
        </w:rPr>
      </w:pPr>
      <w:proofErr w:type="gramStart"/>
      <w:r>
        <w:rPr>
          <w:color w:val="000000"/>
        </w:rPr>
        <w:t>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roofErr w:type="gramEnd"/>
    </w:p>
    <w:p w:rsidR="00FA6BEF" w:rsidRDefault="00997D45">
      <w:pPr>
        <w:shd w:val="clear" w:color="auto" w:fill="FFFFFF"/>
        <w:jc w:val="both"/>
        <w:rPr>
          <w:color w:val="000000"/>
        </w:rPr>
      </w:pPr>
      <w:proofErr w:type="spellStart"/>
      <w:r>
        <w:rPr>
          <w:b/>
          <w:color w:val="000000"/>
        </w:rPr>
        <w:t>Метапредметные</w:t>
      </w:r>
      <w:proofErr w:type="spellEnd"/>
      <w:r>
        <w:rPr>
          <w:b/>
          <w:color w:val="000000"/>
        </w:rPr>
        <w:t xml:space="preserve">  результаты</w:t>
      </w:r>
      <w:r>
        <w:rPr>
          <w:color w:val="000000"/>
        </w:rPr>
        <w:t xml:space="preserve"> изучения обществознания выпускниками </w:t>
      </w:r>
      <w:proofErr w:type="gramStart"/>
      <w:r>
        <w:rPr>
          <w:color w:val="000000"/>
        </w:rPr>
        <w:t>основной</w:t>
      </w:r>
      <w:proofErr w:type="gramEnd"/>
      <w:r>
        <w:rPr>
          <w:color w:val="000000"/>
        </w:rPr>
        <w:t xml:space="preserve"> </w:t>
      </w:r>
    </w:p>
    <w:p w:rsidR="00FA6BEF" w:rsidRDefault="00997D45">
      <w:pPr>
        <w:shd w:val="clear" w:color="auto" w:fill="FFFFFF"/>
        <w:jc w:val="both"/>
        <w:rPr>
          <w:color w:val="000000"/>
        </w:rPr>
      </w:pPr>
      <w:r>
        <w:rPr>
          <w:color w:val="000000"/>
        </w:rPr>
        <w:t xml:space="preserve">школы проявляются: </w:t>
      </w:r>
    </w:p>
    <w:p w:rsidR="00FA6BEF" w:rsidRDefault="00997D45">
      <w:pPr>
        <w:shd w:val="clear" w:color="auto" w:fill="FFFFFF"/>
        <w:jc w:val="both"/>
        <w:rPr>
          <w:color w:val="000000"/>
        </w:rPr>
      </w:pPr>
      <w:r>
        <w:rPr>
          <w:color w:val="000000"/>
        </w:rPr>
        <w:t xml:space="preserve">• в умении сознательно организовывать свою познавательную деятельность (от постановки цели до получения и оценки результата); </w:t>
      </w:r>
    </w:p>
    <w:p w:rsidR="00FA6BEF" w:rsidRDefault="00997D45">
      <w:pPr>
        <w:shd w:val="clear" w:color="auto" w:fill="FFFFFF"/>
        <w:jc w:val="both"/>
        <w:rPr>
          <w:color w:val="000000"/>
        </w:rPr>
      </w:pPr>
      <w:r>
        <w:rPr>
          <w:color w:val="000000"/>
        </w:rPr>
        <w:t xml:space="preserve">• в умении объяснять явления и процессы социальной действительности с </w:t>
      </w:r>
      <w:proofErr w:type="gramStart"/>
      <w:r>
        <w:rPr>
          <w:color w:val="000000"/>
        </w:rPr>
        <w:t>научных</w:t>
      </w:r>
      <w:proofErr w:type="gramEnd"/>
      <w:r>
        <w:rPr>
          <w:color w:val="000000"/>
        </w:rPr>
        <w:t xml:space="preserve">, </w:t>
      </w:r>
    </w:p>
    <w:p w:rsidR="00FA6BEF" w:rsidRDefault="00997D45">
      <w:pPr>
        <w:shd w:val="clear" w:color="auto" w:fill="FFFFFF"/>
        <w:jc w:val="both"/>
        <w:rPr>
          <w:color w:val="000000"/>
        </w:rPr>
      </w:pPr>
      <w:r>
        <w:rPr>
          <w:color w:val="000000"/>
        </w:rPr>
        <w:t xml:space="preserve">социально-философских позиций; рассматривать их комплексно в контексте сложившихся </w:t>
      </w:r>
    </w:p>
    <w:p w:rsidR="00FA6BEF" w:rsidRDefault="00997D45">
      <w:pPr>
        <w:shd w:val="clear" w:color="auto" w:fill="FFFFFF"/>
        <w:jc w:val="both"/>
        <w:rPr>
          <w:color w:val="000000"/>
        </w:rPr>
      </w:pPr>
      <w:r>
        <w:rPr>
          <w:color w:val="000000"/>
        </w:rPr>
        <w:t xml:space="preserve">реалий и возможных перспектив; </w:t>
      </w:r>
    </w:p>
    <w:p w:rsidR="00FA6BEF" w:rsidRDefault="00997D45">
      <w:pPr>
        <w:shd w:val="clear" w:color="auto" w:fill="FFFFFF"/>
        <w:jc w:val="both"/>
        <w:rPr>
          <w:color w:val="000000"/>
        </w:rPr>
      </w:pPr>
      <w:r>
        <w:rPr>
          <w:color w:val="000000"/>
        </w:rPr>
        <w:t xml:space="preserve">• способности анализировать реальные социальные ситуации, выбирать адекватные </w:t>
      </w:r>
    </w:p>
    <w:p w:rsidR="00FA6BEF" w:rsidRDefault="00997D45">
      <w:pPr>
        <w:shd w:val="clear" w:color="auto" w:fill="FFFFFF"/>
        <w:jc w:val="both"/>
        <w:rPr>
          <w:color w:val="000000"/>
        </w:rPr>
      </w:pPr>
      <w:r>
        <w:rPr>
          <w:color w:val="000000"/>
        </w:rPr>
        <w:t xml:space="preserve">способы деятельности и модели поведения в рамках реализуемых основных социальных ролей  (производитель, потребитель и др.); </w:t>
      </w:r>
    </w:p>
    <w:p w:rsidR="00FA6BEF" w:rsidRDefault="00997D45">
      <w:pPr>
        <w:shd w:val="clear" w:color="auto" w:fill="FFFFFF"/>
        <w:jc w:val="both"/>
        <w:rPr>
          <w:color w:val="000000"/>
        </w:rPr>
      </w:pPr>
      <w:proofErr w:type="gramStart"/>
      <w:r>
        <w:rPr>
          <w:color w:val="000000"/>
        </w:rPr>
        <w:t xml:space="preserve">• в овладении различными видами публичных выступлений (высказывания, монолог, </w:t>
      </w:r>
      <w:proofErr w:type="gramEnd"/>
    </w:p>
    <w:p w:rsidR="00FA6BEF" w:rsidRDefault="00997D45">
      <w:pPr>
        <w:shd w:val="clear" w:color="auto" w:fill="FFFFFF"/>
        <w:jc w:val="both"/>
        <w:rPr>
          <w:color w:val="000000"/>
        </w:rPr>
      </w:pPr>
      <w:r>
        <w:rPr>
          <w:color w:val="000000"/>
        </w:rPr>
        <w:t xml:space="preserve">дискуссия) и </w:t>
      </w:r>
      <w:proofErr w:type="gramStart"/>
      <w:r>
        <w:rPr>
          <w:color w:val="000000"/>
        </w:rPr>
        <w:t>следовании</w:t>
      </w:r>
      <w:proofErr w:type="gramEnd"/>
      <w:r>
        <w:rPr>
          <w:color w:val="000000"/>
        </w:rPr>
        <w:t xml:space="preserve"> этическим нормам и правилам ведения диалога; </w:t>
      </w:r>
    </w:p>
    <w:p w:rsidR="00FA6BEF" w:rsidRDefault="00997D45">
      <w:pPr>
        <w:shd w:val="clear" w:color="auto" w:fill="FFFFFF"/>
        <w:jc w:val="both"/>
        <w:rPr>
          <w:color w:val="000000"/>
        </w:rPr>
      </w:pPr>
      <w:r>
        <w:rPr>
          <w:color w:val="000000"/>
        </w:rPr>
        <w:t xml:space="preserve">• в умении выполнять познавательные и практические задания, в том числе </w:t>
      </w:r>
      <w:proofErr w:type="gramStart"/>
      <w:r>
        <w:rPr>
          <w:color w:val="000000"/>
        </w:rPr>
        <w:t>с</w:t>
      </w:r>
      <w:proofErr w:type="gramEnd"/>
      <w:r>
        <w:rPr>
          <w:color w:val="000000"/>
        </w:rPr>
        <w:t xml:space="preserve"> </w:t>
      </w:r>
    </w:p>
    <w:p w:rsidR="00FA6BEF" w:rsidRDefault="00997D45">
      <w:pPr>
        <w:shd w:val="clear" w:color="auto" w:fill="FFFFFF"/>
        <w:jc w:val="both"/>
        <w:rPr>
          <w:color w:val="000000"/>
        </w:rPr>
      </w:pPr>
      <w:r>
        <w:rPr>
          <w:color w:val="000000"/>
        </w:rPr>
        <w:t xml:space="preserve">использованием проектной деятельности на уроках и в доступной социальной практике, </w:t>
      </w:r>
      <w:proofErr w:type="gramStart"/>
      <w:r>
        <w:rPr>
          <w:color w:val="000000"/>
        </w:rPr>
        <w:t>на</w:t>
      </w:r>
      <w:proofErr w:type="gramEnd"/>
      <w:r>
        <w:rPr>
          <w:color w:val="000000"/>
        </w:rPr>
        <w:t xml:space="preserve">: </w:t>
      </w:r>
    </w:p>
    <w:p w:rsidR="00FA6BEF" w:rsidRDefault="00997D45">
      <w:pPr>
        <w:shd w:val="clear" w:color="auto" w:fill="FFFFFF"/>
        <w:jc w:val="both"/>
        <w:rPr>
          <w:color w:val="000000"/>
        </w:rPr>
      </w:pPr>
      <w:r>
        <w:rPr>
          <w:color w:val="000000"/>
        </w:rPr>
        <w:t xml:space="preserve">1.  использование элементов причинно-следственного анализа; </w:t>
      </w:r>
    </w:p>
    <w:p w:rsidR="00FA6BEF" w:rsidRDefault="00997D45">
      <w:pPr>
        <w:shd w:val="clear" w:color="auto" w:fill="FFFFFF"/>
        <w:jc w:val="both"/>
        <w:rPr>
          <w:color w:val="000000"/>
        </w:rPr>
      </w:pPr>
      <w:r>
        <w:rPr>
          <w:color w:val="000000"/>
        </w:rPr>
        <w:t xml:space="preserve">2.  исследование несложных реальных связей и зависимостей; </w:t>
      </w:r>
    </w:p>
    <w:p w:rsidR="00FA6BEF" w:rsidRDefault="00997D45">
      <w:pPr>
        <w:shd w:val="clear" w:color="auto" w:fill="FFFFFF"/>
        <w:jc w:val="both"/>
        <w:rPr>
          <w:color w:val="000000"/>
        </w:rPr>
      </w:pPr>
      <w:r>
        <w:rPr>
          <w:color w:val="000000"/>
        </w:rPr>
        <w:t xml:space="preserve">3.  определение сущностных характеристик изучаемого объекта; выбор верных критериев для сравнения, сопоставления, оценки объектов; </w:t>
      </w:r>
    </w:p>
    <w:p w:rsidR="00FA6BEF" w:rsidRDefault="00997D45">
      <w:pPr>
        <w:shd w:val="clear" w:color="auto" w:fill="FFFFFF"/>
        <w:jc w:val="both"/>
        <w:rPr>
          <w:color w:val="000000"/>
        </w:rPr>
      </w:pPr>
      <w:r>
        <w:rPr>
          <w:color w:val="000000"/>
        </w:rPr>
        <w:t xml:space="preserve">4.  поиск и извлечение нужной информации по заданной теме в адаптированных источниках различного типа; </w:t>
      </w:r>
    </w:p>
    <w:p w:rsidR="00FA6BEF" w:rsidRDefault="00997D45">
      <w:pPr>
        <w:shd w:val="clear" w:color="auto" w:fill="FFFFFF"/>
        <w:jc w:val="both"/>
        <w:rPr>
          <w:color w:val="000000"/>
        </w:rPr>
      </w:pPr>
      <w:proofErr w:type="gramStart"/>
      <w:r>
        <w:rPr>
          <w:color w:val="000000"/>
        </w:rPr>
        <w:t xml:space="preserve">5.  перевод информации из одной знаковой системы в другую (из текста в таблицу, из </w:t>
      </w:r>
      <w:proofErr w:type="gramEnd"/>
    </w:p>
    <w:p w:rsidR="00FA6BEF" w:rsidRDefault="00997D45">
      <w:pPr>
        <w:shd w:val="clear" w:color="auto" w:fill="FFFFFF"/>
        <w:jc w:val="both"/>
        <w:rPr>
          <w:color w:val="000000"/>
        </w:rPr>
      </w:pPr>
      <w:r>
        <w:rPr>
          <w:color w:val="000000"/>
        </w:rPr>
        <w:t xml:space="preserve">аудиовизуального ряда в текст и др.), выбор знаковых систем адекватно </w:t>
      </w:r>
      <w:proofErr w:type="gramStart"/>
      <w:r>
        <w:rPr>
          <w:color w:val="000000"/>
        </w:rPr>
        <w:t>познавательной</w:t>
      </w:r>
      <w:proofErr w:type="gramEnd"/>
      <w:r>
        <w:rPr>
          <w:color w:val="000000"/>
        </w:rPr>
        <w:t xml:space="preserve"> и </w:t>
      </w:r>
    </w:p>
    <w:p w:rsidR="00FA6BEF" w:rsidRDefault="00997D45">
      <w:pPr>
        <w:shd w:val="clear" w:color="auto" w:fill="FFFFFF"/>
        <w:jc w:val="both"/>
        <w:rPr>
          <w:color w:val="000000"/>
        </w:rPr>
      </w:pPr>
      <w:r>
        <w:rPr>
          <w:color w:val="000000"/>
        </w:rPr>
        <w:t xml:space="preserve">коммуникативной ситуации; </w:t>
      </w:r>
    </w:p>
    <w:p w:rsidR="00FA6BEF" w:rsidRDefault="00997D45">
      <w:pPr>
        <w:shd w:val="clear" w:color="auto" w:fill="FFFFFF"/>
        <w:jc w:val="both"/>
        <w:rPr>
          <w:color w:val="000000"/>
        </w:rPr>
      </w:pPr>
      <w:r>
        <w:rPr>
          <w:color w:val="000000"/>
        </w:rPr>
        <w:t>6.</w:t>
      </w:r>
      <w:r>
        <w:t xml:space="preserve"> </w:t>
      </w:r>
      <w:r>
        <w:rPr>
          <w:color w:val="000000"/>
        </w:rPr>
        <w:t xml:space="preserve">объяснение изученных положений на конкретных примерах; </w:t>
      </w:r>
    </w:p>
    <w:p w:rsidR="00FA6BEF" w:rsidRDefault="00997D45">
      <w:pPr>
        <w:shd w:val="clear" w:color="auto" w:fill="FFFFFF"/>
        <w:jc w:val="both"/>
        <w:rPr>
          <w:color w:val="000000"/>
        </w:rPr>
      </w:pPr>
      <w:r>
        <w:rPr>
          <w:color w:val="000000"/>
        </w:rPr>
        <w:t xml:space="preserve">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FA6BEF" w:rsidRDefault="00997D45">
      <w:pPr>
        <w:shd w:val="clear" w:color="auto" w:fill="FFFFFF"/>
        <w:jc w:val="both"/>
        <w:rPr>
          <w:color w:val="000000"/>
        </w:rPr>
      </w:pPr>
      <w:r>
        <w:rPr>
          <w:color w:val="000000"/>
        </w:rPr>
        <w:t xml:space="preserve">8.  определение собственного отношения к явлениям современной жизни, формулирование своей точки зрения. </w:t>
      </w:r>
    </w:p>
    <w:p w:rsidR="00FA6BEF" w:rsidRDefault="00FA6BEF">
      <w:pPr>
        <w:shd w:val="clear" w:color="auto" w:fill="FFFFFF"/>
        <w:jc w:val="both"/>
        <w:rPr>
          <w:color w:val="000000"/>
        </w:rPr>
      </w:pPr>
    </w:p>
    <w:p w:rsidR="00FA6BEF" w:rsidRDefault="00FA6BEF">
      <w:pPr>
        <w:shd w:val="clear" w:color="auto" w:fill="FFFFFF"/>
        <w:jc w:val="both"/>
        <w:rPr>
          <w:color w:val="000000"/>
        </w:rPr>
      </w:pPr>
    </w:p>
    <w:p w:rsidR="00FA6BEF" w:rsidRDefault="00FA6BEF">
      <w:pPr>
        <w:shd w:val="clear" w:color="auto" w:fill="FFFFFF"/>
        <w:jc w:val="both"/>
        <w:rPr>
          <w:color w:val="000000"/>
        </w:rPr>
      </w:pPr>
    </w:p>
    <w:p w:rsidR="00FA6BEF" w:rsidRDefault="00997D45">
      <w:pPr>
        <w:shd w:val="clear" w:color="auto" w:fill="FFFFFF"/>
        <w:jc w:val="both"/>
        <w:rPr>
          <w:color w:val="000000"/>
        </w:rPr>
      </w:pPr>
      <w:r>
        <w:rPr>
          <w:b/>
          <w:color w:val="000000"/>
        </w:rPr>
        <w:t>Предметными  результатами</w:t>
      </w:r>
      <w:r>
        <w:rPr>
          <w:color w:val="000000"/>
        </w:rPr>
        <w:t xml:space="preserve"> освоения выпускниками основной школы содержания  программы по обществознанию являются в сфере: </w:t>
      </w:r>
    </w:p>
    <w:p w:rsidR="00FA6BEF" w:rsidRDefault="00997D45">
      <w:pPr>
        <w:shd w:val="clear" w:color="auto" w:fill="FFFFFF"/>
        <w:jc w:val="both"/>
        <w:rPr>
          <w:b/>
          <w:color w:val="000000"/>
        </w:rPr>
      </w:pPr>
      <w:r>
        <w:rPr>
          <w:b/>
          <w:color w:val="000000"/>
        </w:rPr>
        <w:t xml:space="preserve">познавательной </w:t>
      </w:r>
    </w:p>
    <w:p w:rsidR="00FA6BEF" w:rsidRDefault="00997D45">
      <w:pPr>
        <w:shd w:val="clear" w:color="auto" w:fill="FFFFFF"/>
        <w:jc w:val="both"/>
        <w:rPr>
          <w:color w:val="000000"/>
        </w:rPr>
      </w:pPr>
      <w:r>
        <w:rPr>
          <w:color w:val="000000"/>
        </w:rPr>
        <w:t xml:space="preserve">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rsidR="00FA6BEF" w:rsidRDefault="00997D45">
      <w:pPr>
        <w:shd w:val="clear" w:color="auto" w:fill="FFFFFF"/>
        <w:jc w:val="both"/>
        <w:rPr>
          <w:color w:val="000000"/>
        </w:rPr>
      </w:pPr>
      <w:r>
        <w:rPr>
          <w:color w:val="000000"/>
        </w:rPr>
        <w:t xml:space="preserve">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w:t>
      </w:r>
    </w:p>
    <w:p w:rsidR="00FA6BEF" w:rsidRDefault="00997D45">
      <w:pPr>
        <w:shd w:val="clear" w:color="auto" w:fill="FFFFFF"/>
        <w:jc w:val="both"/>
        <w:rPr>
          <w:color w:val="000000"/>
        </w:rPr>
      </w:pPr>
      <w:r>
        <w:rPr>
          <w:color w:val="000000"/>
        </w:rPr>
        <w:t xml:space="preserve">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FA6BEF" w:rsidRDefault="00997D45">
      <w:pPr>
        <w:shd w:val="clear" w:color="auto" w:fill="FFFFFF"/>
        <w:jc w:val="both"/>
        <w:rPr>
          <w:color w:val="000000"/>
        </w:rPr>
      </w:pPr>
      <w:r>
        <w:rPr>
          <w:color w:val="000000"/>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rsidR="00FA6BEF" w:rsidRDefault="00997D45">
      <w:pPr>
        <w:shd w:val="clear" w:color="auto" w:fill="FFFFFF"/>
        <w:jc w:val="both"/>
        <w:rPr>
          <w:color w:val="000000"/>
        </w:rPr>
      </w:pPr>
      <w:r>
        <w:rPr>
          <w:color w:val="000000"/>
        </w:rPr>
        <w:t xml:space="preserve">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Pr>
          <w:color w:val="000000"/>
        </w:rPr>
        <w:t>позиций</w:t>
      </w:r>
      <w:proofErr w:type="gramEnd"/>
      <w:r>
        <w:rPr>
          <w:color w:val="000000"/>
        </w:rPr>
        <w:t xml:space="preserve"> одобряемых в современном российском обществе социальных ценностей; </w:t>
      </w:r>
    </w:p>
    <w:p w:rsidR="00FA6BEF" w:rsidRDefault="00997D45">
      <w:pPr>
        <w:shd w:val="clear" w:color="auto" w:fill="FFFFFF"/>
        <w:jc w:val="both"/>
        <w:rPr>
          <w:b/>
          <w:color w:val="000000"/>
        </w:rPr>
      </w:pPr>
      <w:r>
        <w:rPr>
          <w:color w:val="000000"/>
        </w:rPr>
        <w:t xml:space="preserve"> </w:t>
      </w:r>
      <w:r>
        <w:rPr>
          <w:b/>
          <w:color w:val="000000"/>
        </w:rPr>
        <w:t xml:space="preserve">ценностно-мотивационной </w:t>
      </w:r>
    </w:p>
    <w:p w:rsidR="00FA6BEF" w:rsidRDefault="00997D45">
      <w:pPr>
        <w:shd w:val="clear" w:color="auto" w:fill="FFFFFF"/>
        <w:jc w:val="both"/>
        <w:rPr>
          <w:color w:val="000000"/>
        </w:rPr>
      </w:pPr>
      <w:r>
        <w:rPr>
          <w:color w:val="000000"/>
        </w:rPr>
        <w:t xml:space="preserve"> -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FA6BEF" w:rsidRDefault="00997D45">
      <w:pPr>
        <w:shd w:val="clear" w:color="auto" w:fill="FFFFFF"/>
        <w:jc w:val="both"/>
        <w:rPr>
          <w:color w:val="000000"/>
        </w:rPr>
      </w:pPr>
      <w:r>
        <w:rPr>
          <w:color w:val="000000"/>
        </w:rPr>
        <w:t xml:space="preserve">-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FA6BEF" w:rsidRDefault="00997D45">
      <w:pPr>
        <w:shd w:val="clear" w:color="auto" w:fill="FFFFFF"/>
        <w:jc w:val="both"/>
        <w:rPr>
          <w:color w:val="000000"/>
        </w:rPr>
      </w:pPr>
      <w:r>
        <w:rPr>
          <w:color w:val="000000"/>
        </w:rPr>
        <w:t xml:space="preserve">-  приверженность гуманистическим и демократическим ценностям, патриотизму и гражданственности; </w:t>
      </w:r>
    </w:p>
    <w:p w:rsidR="00FA6BEF" w:rsidRDefault="00997D45">
      <w:pPr>
        <w:shd w:val="clear" w:color="auto" w:fill="FFFFFF"/>
        <w:jc w:val="both"/>
        <w:rPr>
          <w:b/>
          <w:color w:val="000000"/>
        </w:rPr>
      </w:pPr>
      <w:r>
        <w:rPr>
          <w:b/>
          <w:color w:val="000000"/>
        </w:rPr>
        <w:t xml:space="preserve">трудовой </w:t>
      </w:r>
    </w:p>
    <w:p w:rsidR="00FA6BEF" w:rsidRDefault="00997D45">
      <w:pPr>
        <w:shd w:val="clear" w:color="auto" w:fill="FFFFFF"/>
        <w:jc w:val="both"/>
        <w:rPr>
          <w:color w:val="000000"/>
        </w:rPr>
      </w:pPr>
      <w:r>
        <w:rPr>
          <w:color w:val="000000"/>
        </w:rPr>
        <w:t xml:space="preserve"> - знание особенностей труда как одного из основных видов деятельности человека; </w:t>
      </w:r>
    </w:p>
    <w:p w:rsidR="00FA6BEF" w:rsidRDefault="00997D45">
      <w:pPr>
        <w:shd w:val="clear" w:color="auto" w:fill="FFFFFF"/>
        <w:jc w:val="both"/>
        <w:rPr>
          <w:color w:val="000000"/>
        </w:rPr>
      </w:pPr>
      <w:r>
        <w:rPr>
          <w:color w:val="000000"/>
        </w:rPr>
        <w:t xml:space="preserve">основных требований трудовой этики в современном обществе; правовых  норм, регулирующих трудовую деятельность несовершеннолетних; </w:t>
      </w:r>
    </w:p>
    <w:p w:rsidR="00FA6BEF" w:rsidRDefault="00997D45">
      <w:pPr>
        <w:shd w:val="clear" w:color="auto" w:fill="FFFFFF"/>
        <w:jc w:val="both"/>
        <w:rPr>
          <w:color w:val="000000"/>
        </w:rPr>
      </w:pPr>
      <w:r>
        <w:rPr>
          <w:color w:val="000000"/>
        </w:rPr>
        <w:t xml:space="preserve">-понимание значения трудовой деятельности для личности и для общества; </w:t>
      </w:r>
    </w:p>
    <w:p w:rsidR="00FA6BEF" w:rsidRDefault="00997D45">
      <w:pPr>
        <w:shd w:val="clear" w:color="auto" w:fill="FFFFFF"/>
        <w:jc w:val="both"/>
        <w:rPr>
          <w:b/>
          <w:color w:val="000000"/>
        </w:rPr>
      </w:pPr>
      <w:r>
        <w:rPr>
          <w:b/>
          <w:color w:val="000000"/>
        </w:rPr>
        <w:t xml:space="preserve">эстетической </w:t>
      </w:r>
    </w:p>
    <w:p w:rsidR="00FA6BEF" w:rsidRDefault="00997D45">
      <w:pPr>
        <w:shd w:val="clear" w:color="auto" w:fill="FFFFFF"/>
        <w:jc w:val="both"/>
        <w:rPr>
          <w:color w:val="000000"/>
        </w:rPr>
      </w:pPr>
      <w:r>
        <w:rPr>
          <w:color w:val="000000"/>
        </w:rPr>
        <w:t xml:space="preserve">-  понимание специфики познания мира средствами искусства в соотнесении с другими </w:t>
      </w:r>
    </w:p>
    <w:p w:rsidR="00FA6BEF" w:rsidRDefault="00997D45">
      <w:pPr>
        <w:shd w:val="clear" w:color="auto" w:fill="FFFFFF"/>
        <w:jc w:val="both"/>
        <w:rPr>
          <w:color w:val="000000"/>
        </w:rPr>
      </w:pPr>
      <w:r>
        <w:rPr>
          <w:color w:val="000000"/>
        </w:rPr>
        <w:t xml:space="preserve">способами познания; </w:t>
      </w:r>
    </w:p>
    <w:p w:rsidR="00FA6BEF" w:rsidRDefault="00997D45">
      <w:pPr>
        <w:shd w:val="clear" w:color="auto" w:fill="FFFFFF"/>
        <w:jc w:val="both"/>
        <w:rPr>
          <w:color w:val="000000"/>
        </w:rPr>
      </w:pPr>
      <w:r>
        <w:rPr>
          <w:color w:val="000000"/>
        </w:rPr>
        <w:t xml:space="preserve">понимание роли искусства в становлении личности и в жизни общества; </w:t>
      </w:r>
    </w:p>
    <w:p w:rsidR="00FA6BEF" w:rsidRDefault="00997D45">
      <w:pPr>
        <w:shd w:val="clear" w:color="auto" w:fill="FFFFFF"/>
        <w:jc w:val="both"/>
        <w:rPr>
          <w:b/>
          <w:color w:val="000000"/>
        </w:rPr>
      </w:pPr>
      <w:r>
        <w:rPr>
          <w:color w:val="000000"/>
        </w:rPr>
        <w:t xml:space="preserve"> </w:t>
      </w:r>
      <w:r>
        <w:rPr>
          <w:b/>
          <w:color w:val="000000"/>
        </w:rPr>
        <w:t xml:space="preserve">коммуникативной </w:t>
      </w:r>
    </w:p>
    <w:p w:rsidR="00FA6BEF" w:rsidRDefault="00997D45">
      <w:pPr>
        <w:shd w:val="clear" w:color="auto" w:fill="FFFFFF"/>
        <w:jc w:val="both"/>
        <w:rPr>
          <w:color w:val="000000"/>
        </w:rPr>
      </w:pPr>
      <w:r>
        <w:rPr>
          <w:b/>
          <w:color w:val="000000"/>
        </w:rPr>
        <w:t xml:space="preserve"> </w:t>
      </w:r>
      <w:r>
        <w:rPr>
          <w:color w:val="000000"/>
        </w:rPr>
        <w:t xml:space="preserve">-знание определяющих признаков коммуникативной деятельности в сравнении с другими </w:t>
      </w:r>
    </w:p>
    <w:p w:rsidR="00FA6BEF" w:rsidRDefault="00997D45">
      <w:pPr>
        <w:shd w:val="clear" w:color="auto" w:fill="FFFFFF"/>
        <w:jc w:val="both"/>
        <w:rPr>
          <w:color w:val="000000"/>
        </w:rPr>
      </w:pPr>
      <w:r>
        <w:rPr>
          <w:color w:val="000000"/>
        </w:rPr>
        <w:t xml:space="preserve">видами деятельности; </w:t>
      </w:r>
    </w:p>
    <w:p w:rsidR="00FA6BEF" w:rsidRDefault="00997D45">
      <w:pPr>
        <w:shd w:val="clear" w:color="auto" w:fill="FFFFFF"/>
        <w:jc w:val="both"/>
        <w:rPr>
          <w:color w:val="000000"/>
        </w:rPr>
      </w:pPr>
      <w:r>
        <w:rPr>
          <w:color w:val="000000"/>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FA6BEF" w:rsidRDefault="00997D45">
      <w:pPr>
        <w:shd w:val="clear" w:color="auto" w:fill="FFFFFF"/>
        <w:jc w:val="both"/>
        <w:rPr>
          <w:color w:val="000000"/>
        </w:rPr>
      </w:pPr>
      <w:r>
        <w:rPr>
          <w:color w:val="000000"/>
        </w:rPr>
        <w:t xml:space="preserve">-понимание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FA6BEF" w:rsidRDefault="00997D45">
      <w:pPr>
        <w:shd w:val="clear" w:color="auto" w:fill="FFFFFF"/>
        <w:jc w:val="both"/>
        <w:rPr>
          <w:color w:val="000000"/>
        </w:rPr>
      </w:pPr>
      <w:r>
        <w:rPr>
          <w:color w:val="000000"/>
        </w:rPr>
        <w:t xml:space="preserve">-понимание значения коммуникации в межличностном общении; </w:t>
      </w:r>
    </w:p>
    <w:p w:rsidR="00FA6BEF" w:rsidRDefault="00997D45">
      <w:pPr>
        <w:shd w:val="clear" w:color="auto" w:fill="FFFFFF"/>
        <w:jc w:val="both"/>
        <w:rPr>
          <w:color w:val="000000"/>
        </w:rPr>
      </w:pPr>
      <w:r>
        <w:rPr>
          <w:color w:val="000000"/>
        </w:rPr>
        <w:t xml:space="preserve">-умение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FA6BEF" w:rsidRDefault="00997D45">
      <w:pPr>
        <w:shd w:val="clear" w:color="auto" w:fill="FFFFFF"/>
        <w:jc w:val="both"/>
        <w:rPr>
          <w:color w:val="000000"/>
        </w:rPr>
      </w:pPr>
      <w:r>
        <w:rPr>
          <w:color w:val="000000"/>
        </w:rPr>
        <w:t xml:space="preserve">- знакомство с отдельными приемами и техниками преодоления конфликтов. </w:t>
      </w:r>
    </w:p>
    <w:p w:rsidR="00FA6BEF" w:rsidRDefault="00FA6BEF">
      <w:pPr>
        <w:jc w:val="both"/>
        <w:rPr>
          <w:b/>
          <w:color w:val="000000"/>
        </w:rPr>
      </w:pPr>
    </w:p>
    <w:p w:rsidR="00FA6BEF" w:rsidRDefault="00FA6BEF">
      <w:pPr>
        <w:jc w:val="both"/>
        <w:rPr>
          <w:b/>
          <w:color w:val="000000"/>
        </w:rPr>
      </w:pPr>
    </w:p>
    <w:p w:rsidR="00FA6BEF" w:rsidRDefault="00FA6BEF">
      <w:pPr>
        <w:jc w:val="both"/>
        <w:rPr>
          <w:b/>
          <w:color w:val="000000"/>
        </w:rPr>
      </w:pPr>
    </w:p>
    <w:p w:rsidR="00FA6BEF" w:rsidRDefault="00FA6BEF">
      <w:pPr>
        <w:jc w:val="both"/>
        <w:rPr>
          <w:b/>
          <w:color w:val="000000"/>
        </w:rPr>
      </w:pPr>
    </w:p>
    <w:p w:rsidR="00FA6BEF" w:rsidRDefault="00FA6BEF">
      <w:pPr>
        <w:jc w:val="both"/>
        <w:rPr>
          <w:b/>
          <w:color w:val="000000"/>
        </w:rPr>
      </w:pPr>
    </w:p>
    <w:p w:rsidR="00FA6BEF" w:rsidRDefault="00997D45">
      <w:pPr>
        <w:shd w:val="clear" w:color="auto" w:fill="FFFFFF"/>
        <w:jc w:val="both"/>
        <w:rPr>
          <w:b/>
          <w:color w:val="000000"/>
        </w:rPr>
      </w:pPr>
      <w:proofErr w:type="spellStart"/>
      <w:r>
        <w:rPr>
          <w:b/>
          <w:color w:val="000000"/>
        </w:rPr>
        <w:t>Учебно</w:t>
      </w:r>
      <w:proofErr w:type="spellEnd"/>
      <w:r>
        <w:rPr>
          <w:b/>
          <w:color w:val="000000"/>
        </w:rPr>
        <w:t xml:space="preserve"> – методический комплекс:</w:t>
      </w:r>
    </w:p>
    <w:p w:rsidR="00FA6BEF" w:rsidRDefault="00997D45">
      <w:pPr>
        <w:shd w:val="clear" w:color="auto" w:fill="FFFFFF"/>
        <w:jc w:val="both"/>
        <w:rPr>
          <w:b/>
          <w:color w:val="000000"/>
        </w:rPr>
      </w:pPr>
      <w:r>
        <w:rPr>
          <w:b/>
          <w:color w:val="000000"/>
        </w:rPr>
        <w:t xml:space="preserve">1.  6 класс: </w:t>
      </w:r>
    </w:p>
    <w:p w:rsidR="00FA6BEF" w:rsidRDefault="00997D45">
      <w:pPr>
        <w:shd w:val="clear" w:color="auto" w:fill="FFFFFF"/>
        <w:jc w:val="both"/>
      </w:pPr>
      <w:r>
        <w:rPr>
          <w:b/>
          <w:color w:val="000000"/>
        </w:rPr>
        <w:t>«Обществознание. 6 класс. ФГОС».</w:t>
      </w:r>
      <w:r>
        <w:rPr>
          <w:color w:val="000000"/>
        </w:rPr>
        <w:t xml:space="preserve"> Учебник для общеобразовательных организаций с приложением на электронном носителе под редакцией Л.Н. Боголюбова, Л.Ф. Ивановой. М: Просвещение 2020.</w:t>
      </w:r>
    </w:p>
    <w:p w:rsidR="00FA6BEF" w:rsidRDefault="00997D45">
      <w:pPr>
        <w:shd w:val="clear" w:color="auto" w:fill="FFFFFF"/>
        <w:jc w:val="both"/>
        <w:rPr>
          <w:b/>
          <w:color w:val="000000"/>
        </w:rPr>
      </w:pPr>
      <w:r>
        <w:rPr>
          <w:b/>
          <w:color w:val="000000"/>
        </w:rPr>
        <w:t xml:space="preserve">2.  7 класс: </w:t>
      </w:r>
    </w:p>
    <w:p w:rsidR="00FA6BEF" w:rsidRDefault="00997D45">
      <w:pPr>
        <w:shd w:val="clear" w:color="auto" w:fill="FFFFFF"/>
        <w:jc w:val="both"/>
      </w:pPr>
      <w:r>
        <w:rPr>
          <w:b/>
          <w:color w:val="000000"/>
        </w:rPr>
        <w:t>«Обществознание. 7 класс. ФГОС».</w:t>
      </w:r>
      <w:r>
        <w:rPr>
          <w:color w:val="000000"/>
        </w:rPr>
        <w:t xml:space="preserve"> Учебник для общеобразовательных организаций под редакцией Виноградовой, Н.И. Городецкой, Л.Н. Боголюбова, Л.Ф. Ивановой. М: Просвещение 2017 . </w:t>
      </w:r>
    </w:p>
    <w:p w:rsidR="00FA6BEF" w:rsidRDefault="00997D45">
      <w:pPr>
        <w:shd w:val="clear" w:color="auto" w:fill="FFFFFF"/>
        <w:jc w:val="both"/>
        <w:rPr>
          <w:b/>
          <w:color w:val="000000"/>
        </w:rPr>
      </w:pPr>
      <w:r>
        <w:rPr>
          <w:b/>
          <w:color w:val="000000"/>
        </w:rPr>
        <w:t xml:space="preserve">3.  8 класс: </w:t>
      </w:r>
    </w:p>
    <w:p w:rsidR="00FA6BEF" w:rsidRDefault="00997D45">
      <w:pPr>
        <w:shd w:val="clear" w:color="auto" w:fill="FFFFFF"/>
        <w:jc w:val="both"/>
        <w:rPr>
          <w:color w:val="000000"/>
        </w:rPr>
      </w:pPr>
      <w:r>
        <w:rPr>
          <w:b/>
          <w:color w:val="000000"/>
        </w:rPr>
        <w:t>«Обществознание. 8 класс. ФГОС».</w:t>
      </w:r>
      <w:r>
        <w:rPr>
          <w:color w:val="000000"/>
        </w:rPr>
        <w:t xml:space="preserve"> Учебник для общеобразовательных организаций  </w:t>
      </w:r>
      <w:proofErr w:type="gramStart"/>
      <w:r>
        <w:rPr>
          <w:color w:val="000000"/>
        </w:rPr>
        <w:t>под</w:t>
      </w:r>
      <w:proofErr w:type="gramEnd"/>
      <w:r>
        <w:rPr>
          <w:color w:val="000000"/>
        </w:rPr>
        <w:t xml:space="preserve"> </w:t>
      </w:r>
    </w:p>
    <w:p w:rsidR="00FA6BEF" w:rsidRDefault="00997D45">
      <w:pPr>
        <w:shd w:val="clear" w:color="auto" w:fill="FFFFFF"/>
        <w:jc w:val="both"/>
        <w:rPr>
          <w:color w:val="000000"/>
        </w:rPr>
      </w:pPr>
      <w:r>
        <w:rPr>
          <w:color w:val="000000"/>
        </w:rPr>
        <w:t xml:space="preserve">редакцией Виноградовой, Н.И. Городецкой, Л.Н. Боголюбова, Л.Ф. Ивановой. М: Просвещение 2017. </w:t>
      </w:r>
    </w:p>
    <w:p w:rsidR="00FA6BEF" w:rsidRDefault="00997D45">
      <w:pPr>
        <w:shd w:val="clear" w:color="auto" w:fill="FFFFFF"/>
        <w:jc w:val="both"/>
        <w:rPr>
          <w:b/>
          <w:color w:val="000000"/>
        </w:rPr>
      </w:pPr>
      <w:r>
        <w:rPr>
          <w:b/>
          <w:color w:val="000000"/>
        </w:rPr>
        <w:t xml:space="preserve">4.  9 класс: </w:t>
      </w:r>
    </w:p>
    <w:p w:rsidR="00FA6BEF" w:rsidRDefault="00997D45">
      <w:pPr>
        <w:shd w:val="clear" w:color="auto" w:fill="FFFFFF"/>
        <w:jc w:val="both"/>
        <w:rPr>
          <w:color w:val="000000"/>
        </w:rPr>
      </w:pPr>
      <w:r>
        <w:rPr>
          <w:b/>
          <w:color w:val="000000"/>
        </w:rPr>
        <w:t xml:space="preserve">  «Обществознание. 9 класс. ФГОС». Учебник</w:t>
      </w:r>
      <w:r>
        <w:rPr>
          <w:color w:val="000000"/>
        </w:rPr>
        <w:t xml:space="preserve"> для общеобразовательных организаций под редакцией Виноградовой, Н.И. Городецкой, Л.Н. Боголюбова, Л.Ф. Ивановой. М: Просвещение 2017 . </w:t>
      </w:r>
    </w:p>
    <w:p w:rsidR="00FA6BEF" w:rsidRDefault="00997D45">
      <w:pPr>
        <w:pStyle w:val="a9"/>
        <w:shd w:val="clear" w:color="auto" w:fill="FFFFFF"/>
        <w:spacing w:after="0" w:line="240" w:lineRule="auto"/>
        <w:jc w:val="both"/>
        <w:rPr>
          <w:rFonts w:ascii="Times New Roman;serif" w:hAnsi="Times New Roman;serif"/>
          <w:b/>
          <w:color w:val="000000"/>
          <w:u w:val="single"/>
        </w:rPr>
      </w:pPr>
      <w:r>
        <w:rPr>
          <w:rFonts w:ascii="Times New Roman;serif" w:hAnsi="Times New Roman;serif"/>
          <w:b/>
          <w:color w:val="000000"/>
          <w:u w:val="single"/>
        </w:rPr>
        <w:t>Печатные пособия</w:t>
      </w:r>
    </w:p>
    <w:p w:rsidR="00FA6BEF" w:rsidRDefault="00997D45">
      <w:pPr>
        <w:pStyle w:val="a9"/>
        <w:shd w:val="clear" w:color="auto" w:fill="FFFFFF"/>
        <w:spacing w:after="0" w:line="240" w:lineRule="auto"/>
        <w:jc w:val="both"/>
        <w:rPr>
          <w:rFonts w:ascii="Times New Roman;serif" w:hAnsi="Times New Roman;serif"/>
          <w:b/>
          <w:color w:val="000000"/>
          <w:u w:val="single"/>
        </w:rPr>
      </w:pPr>
      <w:r>
        <w:rPr>
          <w:rFonts w:ascii="Times New Roman;serif" w:hAnsi="Times New Roman;serif"/>
        </w:rPr>
        <w:t>Боголюбов Л.Н. Рабочие тетради по обществознанию. 5-9 класс. М., «Просвещение» 2020.</w:t>
      </w:r>
    </w:p>
    <w:p w:rsidR="00FA6BEF" w:rsidRDefault="00FA6BEF">
      <w:pPr>
        <w:shd w:val="clear" w:color="auto" w:fill="FFFFFF"/>
        <w:jc w:val="center"/>
      </w:pPr>
    </w:p>
    <w:sectPr w:rsidR="00FA6BEF">
      <w:pgSz w:w="11906" w:h="16838"/>
      <w:pgMar w:top="1134" w:right="850"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Free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73C34"/>
    <w:multiLevelType w:val="multilevel"/>
    <w:tmpl w:val="B63E18F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4CBD4408"/>
    <w:multiLevelType w:val="multilevel"/>
    <w:tmpl w:val="4636F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DA3567F"/>
    <w:multiLevelType w:val="multilevel"/>
    <w:tmpl w:val="0E5083F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6BEF"/>
    <w:rsid w:val="000F2747"/>
    <w:rsid w:val="00997D45"/>
    <w:rsid w:val="00FA6B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18"/>
    <w:rPr>
      <w:rFonts w:ascii="Times New Roman" w:eastAsia="Times New Roman" w:hAnsi="Times New Roman" w:cs="Times New Roman"/>
      <w:color w:val="00000A"/>
      <w:sz w:val="24"/>
      <w:szCs w:val="24"/>
      <w:lang w:eastAsia="ru-RU"/>
    </w:rPr>
  </w:style>
  <w:style w:type="paragraph" w:styleId="2">
    <w:name w:val="heading 2"/>
    <w:basedOn w:val="a"/>
    <w:link w:val="20"/>
    <w:uiPriority w:val="9"/>
    <w:qFormat/>
    <w:rsid w:val="002B0158"/>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basedOn w:val="a0"/>
    <w:uiPriority w:val="99"/>
    <w:qFormat/>
    <w:rsid w:val="0065161E"/>
    <w:rPr>
      <w:rFonts w:ascii="Times New Roman" w:hAnsi="Times New Roman" w:cs="Times New Roman"/>
      <w:sz w:val="22"/>
      <w:szCs w:val="22"/>
    </w:rPr>
  </w:style>
  <w:style w:type="character" w:customStyle="1" w:styleId="a3">
    <w:name w:val="Текст выноски Знак"/>
    <w:basedOn w:val="a0"/>
    <w:uiPriority w:val="99"/>
    <w:semiHidden/>
    <w:qFormat/>
    <w:rsid w:val="008C3F25"/>
    <w:rPr>
      <w:rFonts w:ascii="Tahoma" w:eastAsia="Times New Roman" w:hAnsi="Tahoma" w:cs="Tahoma"/>
      <w:sz w:val="16"/>
      <w:szCs w:val="16"/>
      <w:lang w:eastAsia="ru-RU"/>
    </w:rPr>
  </w:style>
  <w:style w:type="character" w:customStyle="1" w:styleId="a4">
    <w:name w:val="Верхний колонтитул Знак"/>
    <w:basedOn w:val="a0"/>
    <w:uiPriority w:val="99"/>
    <w:semiHidden/>
    <w:qFormat/>
    <w:rsid w:val="001056F5"/>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1056F5"/>
    <w:rPr>
      <w:rFonts w:ascii="Times New Roman" w:eastAsia="Times New Roman" w:hAnsi="Times New Roman" w:cs="Times New Roman"/>
      <w:sz w:val="24"/>
      <w:szCs w:val="24"/>
      <w:lang w:eastAsia="ru-RU"/>
    </w:rPr>
  </w:style>
  <w:style w:type="character" w:customStyle="1" w:styleId="ListLabel1">
    <w:name w:val="ListLabel 1"/>
    <w:qFormat/>
    <w:rsid w:val="00E544CD"/>
    <w:rPr>
      <w:rFonts w:cs="Courier New"/>
    </w:rPr>
  </w:style>
  <w:style w:type="character" w:customStyle="1" w:styleId="ListLabel2">
    <w:name w:val="ListLabel 2"/>
    <w:qFormat/>
    <w:rsid w:val="00E544CD"/>
    <w:rPr>
      <w:rFonts w:cs="Courier New"/>
    </w:rPr>
  </w:style>
  <w:style w:type="character" w:customStyle="1" w:styleId="ListLabel3">
    <w:name w:val="ListLabel 3"/>
    <w:qFormat/>
    <w:rsid w:val="00E544CD"/>
    <w:rPr>
      <w:rFonts w:cs="Courier New"/>
    </w:rPr>
  </w:style>
  <w:style w:type="character" w:customStyle="1" w:styleId="a6">
    <w:name w:val="Символ нумерации"/>
    <w:qFormat/>
    <w:rsid w:val="00E544CD"/>
  </w:style>
  <w:style w:type="character" w:styleId="a7">
    <w:name w:val="Emphasis"/>
    <w:qFormat/>
    <w:rsid w:val="00E544CD"/>
    <w:rPr>
      <w:i/>
      <w:iCs/>
    </w:rPr>
  </w:style>
  <w:style w:type="character" w:customStyle="1" w:styleId="-">
    <w:name w:val="Интернет-ссылка"/>
    <w:rsid w:val="00E544CD"/>
    <w:rPr>
      <w:color w:val="000080"/>
      <w:u w:val="single"/>
    </w:rPr>
  </w:style>
  <w:style w:type="character" w:customStyle="1" w:styleId="1">
    <w:name w:val="Верхний колонтитул Знак1"/>
    <w:basedOn w:val="a0"/>
    <w:uiPriority w:val="99"/>
    <w:semiHidden/>
    <w:qFormat/>
    <w:rsid w:val="00240DE3"/>
    <w:rPr>
      <w:rFonts w:ascii="Times New Roman" w:eastAsia="Times New Roman" w:hAnsi="Times New Roman" w:cs="Times New Roman"/>
      <w:color w:val="00000A"/>
      <w:sz w:val="24"/>
      <w:szCs w:val="24"/>
      <w:lang w:eastAsia="ru-RU"/>
    </w:rPr>
  </w:style>
  <w:style w:type="character" w:customStyle="1" w:styleId="10">
    <w:name w:val="Нижний колонтитул Знак1"/>
    <w:basedOn w:val="a0"/>
    <w:uiPriority w:val="99"/>
    <w:semiHidden/>
    <w:qFormat/>
    <w:rsid w:val="00240DE3"/>
    <w:rPr>
      <w:rFonts w:ascii="Times New Roman" w:eastAsia="Times New Roman" w:hAnsi="Times New Roman" w:cs="Times New Roman"/>
      <w:color w:val="00000A"/>
      <w:sz w:val="24"/>
      <w:szCs w:val="24"/>
      <w:lang w:eastAsia="ru-RU"/>
    </w:rPr>
  </w:style>
  <w:style w:type="character" w:customStyle="1" w:styleId="dg-libraryrate--title">
    <w:name w:val="dg-library__rate--title"/>
    <w:basedOn w:val="a0"/>
    <w:qFormat/>
    <w:rsid w:val="003A42F9"/>
  </w:style>
  <w:style w:type="character" w:customStyle="1" w:styleId="20">
    <w:name w:val="Заголовок 2 Знак"/>
    <w:basedOn w:val="a0"/>
    <w:link w:val="2"/>
    <w:uiPriority w:val="9"/>
    <w:qFormat/>
    <w:rsid w:val="002B0158"/>
    <w:rPr>
      <w:rFonts w:ascii="Times New Roman" w:eastAsia="Times New Roman" w:hAnsi="Times New Roman" w:cs="Times New Roman"/>
      <w:b/>
      <w:bCs/>
      <w:sz w:val="36"/>
      <w:szCs w:val="36"/>
      <w:lang w:eastAsia="ru-RU"/>
    </w:rPr>
  </w:style>
  <w:style w:type="character" w:customStyle="1" w:styleId="c1">
    <w:name w:val="c1"/>
    <w:basedOn w:val="a0"/>
    <w:qFormat/>
    <w:rsid w:val="002B0158"/>
  </w:style>
  <w:style w:type="character" w:customStyle="1" w:styleId="c0">
    <w:name w:val="c0"/>
    <w:basedOn w:val="a0"/>
    <w:qFormat/>
    <w:rsid w:val="00BB135C"/>
  </w:style>
  <w:style w:type="character" w:customStyle="1" w:styleId="c26">
    <w:name w:val="c26"/>
    <w:basedOn w:val="a0"/>
    <w:qFormat/>
    <w:rsid w:val="00BB135C"/>
  </w:style>
  <w:style w:type="character" w:customStyle="1" w:styleId="c12">
    <w:name w:val="c12"/>
    <w:basedOn w:val="a0"/>
    <w:qFormat/>
    <w:rsid w:val="00BB135C"/>
  </w:style>
  <w:style w:type="character" w:customStyle="1" w:styleId="c9">
    <w:name w:val="c9"/>
    <w:basedOn w:val="a0"/>
    <w:qFormat/>
    <w:rsid w:val="00BB135C"/>
  </w:style>
  <w:style w:type="character" w:customStyle="1" w:styleId="c30">
    <w:name w:val="c30"/>
    <w:basedOn w:val="a0"/>
    <w:qFormat/>
    <w:rsid w:val="00BB135C"/>
  </w:style>
  <w:style w:type="character" w:customStyle="1" w:styleId="c23">
    <w:name w:val="c23"/>
    <w:basedOn w:val="a0"/>
    <w:qFormat/>
    <w:rsid w:val="00BB135C"/>
  </w:style>
  <w:style w:type="character" w:customStyle="1" w:styleId="c35">
    <w:name w:val="c35"/>
    <w:basedOn w:val="a0"/>
    <w:qFormat/>
    <w:rsid w:val="00BB135C"/>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ascii="Calibri" w:hAnsi="Calibri"/>
      <w:sz w:val="22"/>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rFonts w:ascii="Calibri" w:hAnsi="Calibri"/>
      <w:sz w:val="22"/>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ascii="Calibri" w:hAnsi="Calibri" w:cs="Symbol"/>
      <w:sz w:val="22"/>
    </w:rPr>
  </w:style>
  <w:style w:type="character" w:customStyle="1" w:styleId="ListLabel32">
    <w:name w:val="ListLabel 32"/>
    <w:qFormat/>
    <w:rPr>
      <w:rFonts w:cs="Courier New"/>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rPr>
      <w:rFonts w:cs="Wingdings"/>
      <w:sz w:val="20"/>
    </w:rPr>
  </w:style>
  <w:style w:type="character" w:customStyle="1" w:styleId="ListLabel40">
    <w:name w:val="ListLabel 40"/>
    <w:qFormat/>
    <w:rPr>
      <w:rFonts w:ascii="Calibri" w:hAnsi="Calibri" w:cs="Symbol"/>
      <w:sz w:val="22"/>
    </w:rPr>
  </w:style>
  <w:style w:type="character" w:customStyle="1" w:styleId="ListLabel41">
    <w:name w:val="ListLabel 41"/>
    <w:qFormat/>
    <w:rPr>
      <w:rFonts w:cs="Courier New"/>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ascii="Calibri" w:hAnsi="Calibri" w:cs="Symbol"/>
      <w:sz w:val="22"/>
    </w:rPr>
  </w:style>
  <w:style w:type="character" w:customStyle="1" w:styleId="ListLabel50">
    <w:name w:val="ListLabel 50"/>
    <w:qFormat/>
    <w:rPr>
      <w:rFonts w:cs="Courier New"/>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ascii="Calibri" w:hAnsi="Calibri" w:cs="Symbol"/>
      <w:sz w:val="22"/>
    </w:rPr>
  </w:style>
  <w:style w:type="character" w:customStyle="1" w:styleId="ListLabel59">
    <w:name w:val="ListLabel 59"/>
    <w:qFormat/>
    <w:rPr>
      <w:rFonts w:cs="Courier New"/>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paragraph" w:customStyle="1" w:styleId="a8">
    <w:name w:val="Заголовок"/>
    <w:basedOn w:val="a"/>
    <w:next w:val="a9"/>
    <w:qFormat/>
    <w:rsid w:val="00E544CD"/>
    <w:pPr>
      <w:keepNext/>
      <w:spacing w:before="240" w:after="120"/>
    </w:pPr>
    <w:rPr>
      <w:rFonts w:ascii="Liberation Sans" w:eastAsia="Tahoma" w:hAnsi="Liberation Sans" w:cs="FreeSans"/>
      <w:sz w:val="28"/>
      <w:szCs w:val="28"/>
    </w:rPr>
  </w:style>
  <w:style w:type="paragraph" w:styleId="a9">
    <w:name w:val="Body Text"/>
    <w:basedOn w:val="a"/>
    <w:rsid w:val="00E544CD"/>
    <w:pPr>
      <w:spacing w:after="140" w:line="288" w:lineRule="auto"/>
    </w:pPr>
  </w:style>
  <w:style w:type="paragraph" w:styleId="aa">
    <w:name w:val="List"/>
    <w:basedOn w:val="a9"/>
    <w:rsid w:val="00E544CD"/>
    <w:rPr>
      <w:rFonts w:cs="FreeSans"/>
    </w:rPr>
  </w:style>
  <w:style w:type="paragraph" w:styleId="ab">
    <w:name w:val="caption"/>
    <w:basedOn w:val="a"/>
    <w:qFormat/>
    <w:pPr>
      <w:suppressLineNumbers/>
      <w:spacing w:before="120" w:after="120"/>
    </w:pPr>
    <w:rPr>
      <w:rFonts w:cs="FreeSans"/>
      <w:i/>
      <w:iCs/>
    </w:rPr>
  </w:style>
  <w:style w:type="paragraph" w:styleId="ac">
    <w:name w:val="index heading"/>
    <w:basedOn w:val="a"/>
    <w:qFormat/>
    <w:rsid w:val="00E544CD"/>
    <w:pPr>
      <w:suppressLineNumbers/>
    </w:pPr>
    <w:rPr>
      <w:rFonts w:cs="FreeSans"/>
    </w:rPr>
  </w:style>
  <w:style w:type="paragraph" w:customStyle="1" w:styleId="21">
    <w:name w:val="Верхний колонтитул Знак2"/>
    <w:basedOn w:val="a"/>
    <w:link w:val="ad"/>
    <w:qFormat/>
    <w:rsid w:val="00E544CD"/>
    <w:pPr>
      <w:suppressLineNumbers/>
      <w:spacing w:before="120" w:after="120"/>
    </w:pPr>
    <w:rPr>
      <w:rFonts w:cs="FreeSans"/>
      <w:i/>
      <w:iCs/>
    </w:rPr>
  </w:style>
  <w:style w:type="paragraph" w:styleId="ae">
    <w:name w:val="Normal (Web)"/>
    <w:basedOn w:val="a"/>
    <w:uiPriority w:val="99"/>
    <w:qFormat/>
    <w:rsid w:val="00BF0118"/>
    <w:pPr>
      <w:spacing w:before="75" w:after="150"/>
    </w:pPr>
    <w:rPr>
      <w:rFonts w:ascii="Verdana" w:hAnsi="Verdana"/>
      <w:sz w:val="18"/>
      <w:szCs w:val="18"/>
    </w:rPr>
  </w:style>
  <w:style w:type="paragraph" w:styleId="af">
    <w:name w:val="List Paragraph"/>
    <w:basedOn w:val="a"/>
    <w:uiPriority w:val="34"/>
    <w:qFormat/>
    <w:rsid w:val="0065161E"/>
    <w:pPr>
      <w:spacing w:after="200" w:line="276" w:lineRule="auto"/>
      <w:ind w:left="720"/>
      <w:contextualSpacing/>
    </w:pPr>
    <w:rPr>
      <w:rFonts w:ascii="Calibri" w:hAnsi="Calibri"/>
      <w:sz w:val="22"/>
      <w:szCs w:val="22"/>
    </w:rPr>
  </w:style>
  <w:style w:type="paragraph" w:styleId="af0">
    <w:name w:val="Balloon Text"/>
    <w:basedOn w:val="a"/>
    <w:uiPriority w:val="99"/>
    <w:semiHidden/>
    <w:unhideWhenUsed/>
    <w:qFormat/>
    <w:rsid w:val="008C3F25"/>
    <w:rPr>
      <w:rFonts w:ascii="Tahoma" w:hAnsi="Tahoma" w:cs="Tahoma"/>
      <w:sz w:val="16"/>
      <w:szCs w:val="16"/>
    </w:rPr>
  </w:style>
  <w:style w:type="paragraph" w:customStyle="1" w:styleId="22">
    <w:name w:val="Нижний колонтитул Знак2"/>
    <w:basedOn w:val="a"/>
    <w:link w:val="af1"/>
    <w:uiPriority w:val="99"/>
    <w:semiHidden/>
    <w:unhideWhenUsed/>
    <w:qFormat/>
    <w:rsid w:val="001056F5"/>
    <w:pPr>
      <w:tabs>
        <w:tab w:val="center" w:pos="4677"/>
        <w:tab w:val="right" w:pos="9355"/>
      </w:tabs>
    </w:pPr>
  </w:style>
  <w:style w:type="paragraph" w:customStyle="1" w:styleId="11">
    <w:name w:val="Нижний колонтитул1"/>
    <w:basedOn w:val="a"/>
    <w:uiPriority w:val="99"/>
    <w:semiHidden/>
    <w:unhideWhenUsed/>
    <w:qFormat/>
    <w:rsid w:val="001056F5"/>
    <w:pPr>
      <w:tabs>
        <w:tab w:val="center" w:pos="4677"/>
        <w:tab w:val="right" w:pos="9355"/>
      </w:tabs>
    </w:pPr>
  </w:style>
  <w:style w:type="paragraph" w:customStyle="1" w:styleId="af2">
    <w:name w:val="Содержимое таблицы"/>
    <w:basedOn w:val="a"/>
    <w:qFormat/>
    <w:rsid w:val="00E544CD"/>
    <w:pPr>
      <w:suppressLineNumbers/>
    </w:pPr>
  </w:style>
  <w:style w:type="paragraph" w:customStyle="1" w:styleId="af3">
    <w:name w:val="Заголовок таблицы"/>
    <w:basedOn w:val="af2"/>
    <w:qFormat/>
    <w:rsid w:val="00E544CD"/>
    <w:pPr>
      <w:jc w:val="center"/>
    </w:pPr>
    <w:rPr>
      <w:b/>
      <w:bCs/>
    </w:rPr>
  </w:style>
  <w:style w:type="paragraph" w:styleId="ad">
    <w:name w:val="header"/>
    <w:basedOn w:val="a"/>
    <w:link w:val="21"/>
    <w:uiPriority w:val="99"/>
    <w:semiHidden/>
    <w:unhideWhenUsed/>
    <w:rsid w:val="00240DE3"/>
    <w:pPr>
      <w:tabs>
        <w:tab w:val="center" w:pos="4677"/>
        <w:tab w:val="right" w:pos="9355"/>
      </w:tabs>
    </w:pPr>
  </w:style>
  <w:style w:type="paragraph" w:styleId="af1">
    <w:name w:val="footer"/>
    <w:basedOn w:val="a"/>
    <w:link w:val="22"/>
    <w:uiPriority w:val="99"/>
    <w:unhideWhenUsed/>
    <w:rsid w:val="00240DE3"/>
    <w:pPr>
      <w:tabs>
        <w:tab w:val="center" w:pos="4677"/>
        <w:tab w:val="right" w:pos="9355"/>
      </w:tabs>
    </w:pPr>
  </w:style>
  <w:style w:type="paragraph" w:customStyle="1" w:styleId="Style4">
    <w:name w:val="Style4"/>
    <w:basedOn w:val="a"/>
    <w:uiPriority w:val="99"/>
    <w:qFormat/>
    <w:rsid w:val="003A42F9"/>
    <w:pPr>
      <w:widowControl w:val="0"/>
      <w:spacing w:line="220" w:lineRule="exact"/>
      <w:ind w:firstLine="514"/>
      <w:jc w:val="both"/>
    </w:pPr>
  </w:style>
  <w:style w:type="paragraph" w:customStyle="1" w:styleId="c28">
    <w:name w:val="c28"/>
    <w:basedOn w:val="a"/>
    <w:qFormat/>
    <w:rsid w:val="002B0158"/>
    <w:pPr>
      <w:spacing w:beforeAutospacing="1" w:afterAutospacing="1"/>
    </w:pPr>
  </w:style>
  <w:style w:type="paragraph" w:customStyle="1" w:styleId="c46">
    <w:name w:val="c46"/>
    <w:basedOn w:val="a"/>
    <w:qFormat/>
    <w:rsid w:val="00BB135C"/>
    <w:pPr>
      <w:spacing w:beforeAutospacing="1" w:afterAutospacing="1"/>
    </w:pPr>
  </w:style>
  <w:style w:type="paragraph" w:customStyle="1" w:styleId="c11">
    <w:name w:val="c11"/>
    <w:basedOn w:val="a"/>
    <w:qFormat/>
    <w:rsid w:val="00BB135C"/>
    <w:pPr>
      <w:spacing w:beforeAutospacing="1" w:afterAutospacing="1"/>
    </w:pPr>
  </w:style>
  <w:style w:type="paragraph" w:customStyle="1" w:styleId="c5">
    <w:name w:val="c5"/>
    <w:basedOn w:val="a"/>
    <w:qFormat/>
    <w:rsid w:val="00BB135C"/>
    <w:pPr>
      <w:spacing w:beforeAutospacing="1" w:afterAutospacing="1"/>
    </w:pPr>
  </w:style>
  <w:style w:type="paragraph" w:customStyle="1" w:styleId="c22">
    <w:name w:val="c22"/>
    <w:basedOn w:val="a"/>
    <w:qFormat/>
    <w:rsid w:val="00BB135C"/>
    <w:pPr>
      <w:spacing w:beforeAutospacing="1" w:afterAutospacing="1"/>
    </w:pPr>
  </w:style>
  <w:style w:type="paragraph" w:customStyle="1" w:styleId="c64">
    <w:name w:val="c64"/>
    <w:basedOn w:val="a"/>
    <w:qFormat/>
    <w:pPr>
      <w:spacing w:beforeAutospacing="1" w:afterAutospacing="1"/>
    </w:pPr>
  </w:style>
  <w:style w:type="table" w:styleId="af4">
    <w:name w:val="Table Grid"/>
    <w:basedOn w:val="a1"/>
    <w:uiPriority w:val="59"/>
    <w:rsid w:val="00870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DFF43-D5D6-4DC5-A993-3B6D1FCD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21</Pages>
  <Words>8507</Words>
  <Characters>48494</Characters>
  <Application>Microsoft Office Word</Application>
  <DocSecurity>0</DocSecurity>
  <Lines>404</Lines>
  <Paragraphs>113</Paragraphs>
  <ScaleCrop>false</ScaleCrop>
  <Company>Microsoft</Company>
  <LinksUpToDate>false</LinksUpToDate>
  <CharactersWithSpaces>56888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27092016</dc:creator>
  <dc:description/>
  <cp:lastModifiedBy>АСИОУ</cp:lastModifiedBy>
  <cp:revision>20</cp:revision>
  <dcterms:created xsi:type="dcterms:W3CDTF">2016-11-02T10:39:00Z</dcterms:created>
  <dcterms:modified xsi:type="dcterms:W3CDTF">2021-01-28T11:20:00Z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