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0e3a0897-ec1f-4dee-87d9-9c76575dec40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1" w:name="a38a8544-b3eb-4fe2-a122-ab9f72a9629d"/>
      <w:r>
        <w:rPr>
          <w:rFonts w:ascii="Times New Roman" w:hAnsi="Times New Roman"/>
          <w:b/>
          <w:i w:val="false"/>
          <w:color w:val="000000"/>
          <w:sz w:val="28"/>
        </w:rPr>
        <w:t>Администрация образования и воспитания Борисоглебского муниципального района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МОУ БСОШ №2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№206 от «01» сентября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2703690)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учебного предмета «Вероятность и статистика.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Базовый уровень»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2" w:name="cb952a50-2e5e-4873-8488-e41a5f7fa479"/>
      <w:r>
        <w:rPr>
          <w:rFonts w:ascii="Times New Roman" w:hAnsi="Times New Roman"/>
          <w:b/>
          <w:i w:val="false"/>
          <w:color w:val="000000"/>
          <w:sz w:val="28"/>
        </w:rPr>
        <w:t>п. Борисоглебский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id="3" w:name="ca02f4d8-9bf2-4553-b579-5a8d08367a0f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/>
      </w:pPr>
      <w:r>
        <w:rPr/>
      </w:r>
      <w:bookmarkStart w:id="4" w:name="block-202454971"/>
      <w:bookmarkStart w:id="5" w:name="block-20245497"/>
      <w:bookmarkStart w:id="6" w:name="block-202454971"/>
      <w:bookmarkStart w:id="7" w:name="block-20245497"/>
      <w:bookmarkEnd w:id="6"/>
      <w:bookmarkEnd w:id="7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8" w:name="_Toc118726574"/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bookmarkStart w:id="9" w:name="_Toc118726606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bookmarkStart w:id="10" w:name="_Toc118726607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МЕСТО КУРСА В УЧЕБНОМ ПЛАНЕ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  <w:bookmarkStart w:id="11" w:name="block-202454981"/>
      <w:bookmarkStart w:id="12" w:name="block-20245498"/>
      <w:bookmarkEnd w:id="11"/>
      <w:bookmarkEnd w:id="12"/>
    </w:p>
    <w:p>
      <w:pPr>
        <w:pStyle w:val="Normal"/>
        <w:spacing w:before="0" w:after="0"/>
        <w:ind w:left="120" w:hanging="0"/>
        <w:jc w:val="left"/>
        <w:rPr/>
      </w:pPr>
      <w:bookmarkStart w:id="13" w:name="_Toc118726611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pStyle w:val="Normal"/>
        <w:spacing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pStyle w:val="Normal"/>
        <w:spacing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left="120" w:hanging="0"/>
        <w:jc w:val="both"/>
        <w:rPr/>
      </w:pPr>
      <w:bookmarkStart w:id="14" w:name="_Toc118726613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pStyle w:val="Normal"/>
        <w:spacing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firstLine="600"/>
        <w:jc w:val="both"/>
        <w:rPr/>
      </w:pPr>
      <w:bookmarkStart w:id="15" w:name="_Toc73394999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  <w:bookmarkStart w:id="16" w:name="block-202455031"/>
      <w:bookmarkStart w:id="17" w:name="block-20245503"/>
      <w:bookmarkEnd w:id="16"/>
      <w:bookmarkEnd w:id="17"/>
    </w:p>
    <w:p>
      <w:pPr>
        <w:pStyle w:val="Normal"/>
        <w:spacing w:lineRule="exact" w:line="264" w:before="0" w:after="0"/>
        <w:ind w:left="120" w:hanging="0"/>
        <w:jc w:val="both"/>
        <w:rPr/>
      </w:pPr>
      <w:bookmarkStart w:id="18" w:name="_Toc118726577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 xml:space="preserve">ПЛАНИРУЕМЫЕ РЕЗУЛЬТАТЫ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bookmarkStart w:id="19" w:name="_Toc118726578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воспитание:</w:t>
      </w:r>
    </w:p>
    <w:p>
      <w:pPr>
        <w:pStyle w:val="Normal"/>
        <w:shd w:fill="FFFFFF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bookmarkStart w:id="20" w:name="_Toc118726579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Сотрудничество: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bookmarkStart w:id="21" w:name="_Toc118726608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bookmarkStart w:id="22" w:name="_Toc118726609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строить таблицы и диаграммы.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нормальном распределении.</w:t>
      </w:r>
      <w:bookmarkStart w:id="23" w:name="block-202455021"/>
      <w:bookmarkStart w:id="24" w:name="block-20245502"/>
      <w:bookmarkEnd w:id="23"/>
      <w:bookmarkEnd w:id="24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66"/>
        <w:gridCol w:w="2720"/>
        <w:gridCol w:w="1404"/>
        <w:gridCol w:w="2437"/>
        <w:gridCol w:w="2563"/>
        <w:gridCol w:w="3803"/>
      </w:tblGrid>
      <w:tr>
        <w:trPr>
          <w:trHeight w:val="144" w:hRule="atLeast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8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93"/>
        <w:gridCol w:w="2400"/>
        <w:gridCol w:w="1454"/>
        <w:gridCol w:w="2493"/>
        <w:gridCol w:w="2614"/>
        <w:gridCol w:w="3939"/>
      </w:tblGrid>
      <w:tr>
        <w:trPr>
          <w:trHeight w:val="144" w:hRule="atLeast"/>
        </w:trPr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4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25" w:name="block-20245499"/>
      <w:bookmarkStart w:id="26" w:name="block-20245499"/>
      <w:bookmarkEnd w:id="26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572"/>
        <w:gridCol w:w="2560"/>
        <w:gridCol w:w="1242"/>
        <w:gridCol w:w="2247"/>
        <w:gridCol w:w="2386"/>
        <w:gridCol w:w="1699"/>
        <w:gridCol w:w="2887"/>
      </w:tblGrid>
      <w:tr>
        <w:trPr>
          <w:trHeight w:val="144" w:hRule="atLeast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572"/>
        <w:gridCol w:w="2560"/>
        <w:gridCol w:w="1242"/>
        <w:gridCol w:w="2247"/>
        <w:gridCol w:w="2386"/>
        <w:gridCol w:w="1699"/>
        <w:gridCol w:w="2887"/>
      </w:tblGrid>
      <w:tr>
        <w:trPr>
          <w:trHeight w:val="144" w:hRule="atLeast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27" w:name="block-20245500"/>
      <w:bookmarkStart w:id="28" w:name="block-20245500"/>
      <w:bookmarkEnd w:id="28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​‌‌​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​‌‌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29" w:name="block-202455011"/>
      <w:bookmarkStart w:id="30" w:name="block-20245501"/>
      <w:bookmarkEnd w:id="29"/>
      <w:bookmarkEnd w:id="30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9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0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 LibreOffice_project/a726b36747cf2001e06b58ad5db1aa3a9a1872d6</Application>
  <Pages>42</Pages>
  <Words>2554</Words>
  <Characters>19265</Characters>
  <CharactersWithSpaces>21661</CharactersWithSpaces>
  <Paragraphs>432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