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A99" w:rsidRDefault="00FA0A99" w:rsidP="00286E40">
      <w:pPr>
        <w:jc w:val="center"/>
        <w:rPr>
          <w:b/>
        </w:rPr>
      </w:pPr>
      <w:bookmarkStart w:id="0" w:name="_GoBack"/>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754.5pt">
            <v:imagedata r:id="rId7" o:title="Scan0378"/>
          </v:shape>
        </w:pict>
      </w:r>
      <w:bookmarkEnd w:id="0"/>
    </w:p>
    <w:p w:rsidR="00FA0A99" w:rsidRDefault="00FA0A99" w:rsidP="00286E40">
      <w:pPr>
        <w:jc w:val="center"/>
        <w:rPr>
          <w:b/>
        </w:rPr>
      </w:pPr>
    </w:p>
    <w:p w:rsidR="00286E40" w:rsidRPr="00A5783C" w:rsidRDefault="00286E40" w:rsidP="00286E40">
      <w:pPr>
        <w:jc w:val="center"/>
        <w:rPr>
          <w:b/>
        </w:rPr>
      </w:pPr>
      <w:r w:rsidRPr="00A5783C">
        <w:rPr>
          <w:b/>
        </w:rPr>
        <w:t xml:space="preserve">Муниципальное общеобразовательное учреждение </w:t>
      </w:r>
    </w:p>
    <w:p w:rsidR="00286E40" w:rsidRPr="00A5783C" w:rsidRDefault="00286E40" w:rsidP="00286E40">
      <w:pPr>
        <w:jc w:val="center"/>
        <w:rPr>
          <w:b/>
        </w:rPr>
      </w:pPr>
      <w:r w:rsidRPr="00A5783C">
        <w:rPr>
          <w:b/>
        </w:rPr>
        <w:t xml:space="preserve">Борисоглебская средняя общеобразовательная школа № 2 </w:t>
      </w:r>
    </w:p>
    <w:p w:rsidR="00286E40" w:rsidRPr="00A5783C" w:rsidRDefault="00286E40" w:rsidP="00286E40">
      <w:pPr>
        <w:jc w:val="center"/>
      </w:pPr>
      <w:r w:rsidRPr="00A5783C">
        <w:rPr>
          <w:b/>
        </w:rPr>
        <w:t>Борисоглебского района Ярославской области.</w:t>
      </w:r>
    </w:p>
    <w:p w:rsidR="00286E40" w:rsidRPr="00A5783C" w:rsidRDefault="00286E40" w:rsidP="00286E40"/>
    <w:p w:rsidR="00286E40" w:rsidRPr="00A5783C" w:rsidRDefault="00286E40" w:rsidP="00286E40"/>
    <w:tbl>
      <w:tblPr>
        <w:tblW w:w="9977" w:type="dxa"/>
        <w:jc w:val="center"/>
        <w:tblLook w:val="01E0" w:firstRow="1" w:lastRow="1" w:firstColumn="1" w:lastColumn="1" w:noHBand="0" w:noVBand="0"/>
      </w:tblPr>
      <w:tblGrid>
        <w:gridCol w:w="4696"/>
        <w:gridCol w:w="5281"/>
      </w:tblGrid>
      <w:tr w:rsidR="00286E40" w:rsidRPr="00A5783C" w:rsidTr="00EE155B">
        <w:trPr>
          <w:jc w:val="center"/>
        </w:trPr>
        <w:tc>
          <w:tcPr>
            <w:tcW w:w="4696" w:type="dxa"/>
          </w:tcPr>
          <w:p w:rsidR="00286E40" w:rsidRPr="00A5783C" w:rsidRDefault="00286E40" w:rsidP="00EE155B"/>
          <w:p w:rsidR="00286E40" w:rsidRPr="00A5783C" w:rsidRDefault="00286E40" w:rsidP="00EE155B">
            <w:pPr>
              <w:rPr>
                <w:b/>
              </w:rPr>
            </w:pPr>
            <w:r w:rsidRPr="00A5783C">
              <w:rPr>
                <w:b/>
              </w:rPr>
              <w:t>СОГЛАСОВАНО</w:t>
            </w:r>
          </w:p>
          <w:p w:rsidR="00286E40" w:rsidRPr="00A5783C" w:rsidRDefault="00286E40" w:rsidP="00EE155B">
            <w:r w:rsidRPr="00A5783C">
              <w:t>Заместитель руководителя по УВР МОУ БСОШ № 2</w:t>
            </w:r>
          </w:p>
          <w:p w:rsidR="00286E40" w:rsidRPr="00A5783C" w:rsidRDefault="00286E40" w:rsidP="00EE155B">
            <w:r w:rsidRPr="00A5783C">
              <w:t>__________</w:t>
            </w:r>
            <w:r w:rsidRPr="00A5783C">
              <w:tab/>
              <w:t>/_________________/</w:t>
            </w:r>
          </w:p>
          <w:p w:rsidR="00286E40" w:rsidRPr="00A5783C" w:rsidRDefault="00286E40" w:rsidP="00EE155B">
            <w:pPr>
              <w:jc w:val="center"/>
              <w:rPr>
                <w:vertAlign w:val="superscript"/>
              </w:rPr>
            </w:pPr>
            <w:r w:rsidRPr="00A5783C">
              <w:rPr>
                <w:vertAlign w:val="superscript"/>
              </w:rPr>
              <w:t>ФИО</w:t>
            </w:r>
          </w:p>
          <w:p w:rsidR="00286E40" w:rsidRPr="00A5783C" w:rsidRDefault="00286E40" w:rsidP="00EE155B">
            <w:r w:rsidRPr="00A5783C">
              <w:t>«____» ______________20____г.</w:t>
            </w:r>
          </w:p>
          <w:p w:rsidR="00286E40" w:rsidRPr="00A5783C" w:rsidRDefault="00286E40" w:rsidP="00EE155B"/>
        </w:tc>
        <w:tc>
          <w:tcPr>
            <w:tcW w:w="5281" w:type="dxa"/>
          </w:tcPr>
          <w:p w:rsidR="00286E40" w:rsidRPr="00A5783C" w:rsidRDefault="00286E40" w:rsidP="00EE155B">
            <w:pPr>
              <w:rPr>
                <w:b/>
              </w:rPr>
            </w:pPr>
          </w:p>
          <w:p w:rsidR="00286E40" w:rsidRPr="00A5783C" w:rsidRDefault="00286E40" w:rsidP="00EE155B">
            <w:pPr>
              <w:ind w:left="637"/>
              <w:rPr>
                <w:b/>
              </w:rPr>
            </w:pPr>
            <w:r w:rsidRPr="00A5783C">
              <w:rPr>
                <w:b/>
              </w:rPr>
              <w:t>УТВЕРЖДЕНО</w:t>
            </w:r>
          </w:p>
          <w:p w:rsidR="00286E40" w:rsidRPr="00A5783C" w:rsidRDefault="00286E40" w:rsidP="00EE155B">
            <w:pPr>
              <w:ind w:left="637"/>
            </w:pPr>
            <w:r w:rsidRPr="00A5783C">
              <w:t>Руководитель МОУ БСОШ № 2</w:t>
            </w:r>
          </w:p>
          <w:p w:rsidR="00286E40" w:rsidRPr="00A5783C" w:rsidRDefault="00286E40" w:rsidP="00EE155B">
            <w:pPr>
              <w:ind w:left="637"/>
            </w:pPr>
          </w:p>
          <w:p w:rsidR="00286E40" w:rsidRPr="00A5783C" w:rsidRDefault="00286E40" w:rsidP="00EE155B">
            <w:pPr>
              <w:ind w:left="637"/>
            </w:pPr>
            <w:r w:rsidRPr="00A5783C">
              <w:t>__________</w:t>
            </w:r>
            <w:r w:rsidRPr="00A5783C">
              <w:tab/>
              <w:t>/_________________/</w:t>
            </w:r>
          </w:p>
          <w:p w:rsidR="00286E40" w:rsidRPr="00A5783C" w:rsidRDefault="00286E40" w:rsidP="00EE155B">
            <w:pPr>
              <w:ind w:left="637"/>
              <w:jc w:val="center"/>
              <w:rPr>
                <w:vertAlign w:val="superscript"/>
              </w:rPr>
            </w:pPr>
            <w:r w:rsidRPr="00A5783C">
              <w:rPr>
                <w:vertAlign w:val="superscript"/>
              </w:rPr>
              <w:t>ФИО</w:t>
            </w:r>
          </w:p>
          <w:p w:rsidR="00286E40" w:rsidRPr="00A5783C" w:rsidRDefault="00286E40" w:rsidP="00EE155B">
            <w:pPr>
              <w:ind w:left="637"/>
            </w:pPr>
            <w:r w:rsidRPr="00A5783C">
              <w:t xml:space="preserve">Пр. </w:t>
            </w:r>
            <w:r w:rsidR="002C3C19">
              <w:t>№</w:t>
            </w:r>
            <w:r w:rsidR="002C3C19">
              <w:rPr>
                <w:u w:val="single"/>
              </w:rPr>
              <w:t xml:space="preserve"> 217</w:t>
            </w:r>
            <w:r w:rsidR="002C3C19">
              <w:t xml:space="preserve"> от «</w:t>
            </w:r>
            <w:r w:rsidR="002C3C19">
              <w:rPr>
                <w:u w:val="single"/>
              </w:rPr>
              <w:t>29</w:t>
            </w:r>
            <w:r w:rsidR="002C3C19">
              <w:t xml:space="preserve">» </w:t>
            </w:r>
            <w:r w:rsidR="002C3C19">
              <w:rPr>
                <w:u w:val="single"/>
              </w:rPr>
              <w:t xml:space="preserve">августа </w:t>
            </w:r>
            <w:r w:rsidR="002C3C19">
              <w:t>20</w:t>
            </w:r>
            <w:r w:rsidR="002C3C19">
              <w:rPr>
                <w:u w:val="single"/>
              </w:rPr>
              <w:t>22</w:t>
            </w:r>
            <w:r w:rsidR="002C3C19">
              <w:t xml:space="preserve"> г.</w:t>
            </w:r>
          </w:p>
        </w:tc>
      </w:tr>
    </w:tbl>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BD03BA" w:rsidP="00286E40">
      <w:pPr>
        <w:jc w:val="center"/>
        <w:rPr>
          <w:b/>
        </w:rPr>
      </w:pPr>
      <w:r>
        <w:rPr>
          <w:b/>
        </w:rPr>
        <w:t xml:space="preserve"> </w:t>
      </w:r>
      <w:r w:rsidR="00286E40" w:rsidRPr="00A5783C">
        <w:rPr>
          <w:b/>
        </w:rPr>
        <w:t xml:space="preserve">РАБОЧАЯ ПРОГРАММА </w:t>
      </w:r>
    </w:p>
    <w:p w:rsidR="00286E40" w:rsidRPr="00A5783C" w:rsidRDefault="00286E40" w:rsidP="00286E40">
      <w:pPr>
        <w:jc w:val="center"/>
        <w:rPr>
          <w:b/>
        </w:rPr>
      </w:pPr>
    </w:p>
    <w:p w:rsidR="00286E40" w:rsidRPr="00A5783C" w:rsidRDefault="00286E40" w:rsidP="00286E40">
      <w:pPr>
        <w:jc w:val="center"/>
        <w:rPr>
          <w:b/>
        </w:rPr>
      </w:pPr>
      <w:r w:rsidRPr="00A5783C">
        <w:rPr>
          <w:b/>
        </w:rPr>
        <w:t>ПО</w:t>
      </w:r>
      <w:r w:rsidR="00BD03BA">
        <w:rPr>
          <w:b/>
        </w:rPr>
        <w:t xml:space="preserve"> </w:t>
      </w:r>
      <w:r w:rsidRPr="00A5783C">
        <w:rPr>
          <w:b/>
          <w:u w:val="single"/>
        </w:rPr>
        <w:t>информатике и икт</w:t>
      </w:r>
      <w:r w:rsidR="00BD03BA">
        <w:rPr>
          <w:b/>
          <w:u w:val="single"/>
        </w:rPr>
        <w:t xml:space="preserve"> </w:t>
      </w:r>
    </w:p>
    <w:p w:rsidR="00286E40" w:rsidRPr="00A5783C" w:rsidRDefault="00286E40" w:rsidP="002E1EDE">
      <w:pPr>
        <w:jc w:val="center"/>
      </w:pPr>
      <w:r w:rsidRPr="00A5783C">
        <w:rPr>
          <w:vertAlign w:val="superscript"/>
        </w:rPr>
        <w:t>предмет</w:t>
      </w:r>
    </w:p>
    <w:p w:rsidR="00286E40" w:rsidRPr="00A5783C" w:rsidRDefault="00BD03BA" w:rsidP="00286E40">
      <w:pPr>
        <w:jc w:val="center"/>
        <w:rPr>
          <w:b/>
          <w:u w:val="single"/>
        </w:rPr>
      </w:pPr>
      <w:r>
        <w:t xml:space="preserve"> </w:t>
      </w:r>
      <w:r w:rsidR="00286E40" w:rsidRPr="00A5783C">
        <w:rPr>
          <w:b/>
          <w:u w:val="single"/>
        </w:rPr>
        <w:t>основное общее образование (</w:t>
      </w:r>
      <w:r w:rsidR="00286E40" w:rsidRPr="00BD03BA">
        <w:rPr>
          <w:b/>
          <w:u w:val="single"/>
        </w:rPr>
        <w:t>10-11</w:t>
      </w:r>
      <w:r w:rsidR="00286E40" w:rsidRPr="00A5783C">
        <w:rPr>
          <w:b/>
          <w:u w:val="single"/>
        </w:rPr>
        <w:t xml:space="preserve"> класс)</w:t>
      </w:r>
      <w:r>
        <w:rPr>
          <w:b/>
          <w:u w:val="single"/>
        </w:rPr>
        <w:t xml:space="preserve"> </w:t>
      </w:r>
    </w:p>
    <w:p w:rsidR="00286E40" w:rsidRPr="00A5783C" w:rsidRDefault="00BD03BA" w:rsidP="00286E40">
      <w:pPr>
        <w:jc w:val="center"/>
      </w:pPr>
      <w:r>
        <w:rPr>
          <w:vertAlign w:val="superscript"/>
        </w:rPr>
        <w:t xml:space="preserve"> </w:t>
      </w:r>
      <w:r w:rsidR="00286E40" w:rsidRPr="00A5783C">
        <w:rPr>
          <w:vertAlign w:val="superscript"/>
        </w:rPr>
        <w:t>ступень</w:t>
      </w:r>
    </w:p>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E1EDE" w:rsidRPr="000426C5" w:rsidRDefault="002E1EDE" w:rsidP="002E1EDE">
      <w:pPr>
        <w:ind w:left="6120" w:firstLine="709"/>
      </w:pPr>
      <w:r w:rsidRPr="000426C5">
        <w:t>Составитель/составители:</w:t>
      </w:r>
    </w:p>
    <w:p w:rsidR="002E1EDE" w:rsidRPr="000426C5" w:rsidRDefault="002E1EDE" w:rsidP="002E1EDE">
      <w:pPr>
        <w:ind w:left="5245" w:firstLine="709"/>
        <w:rPr>
          <w:u w:val="single"/>
        </w:rPr>
      </w:pPr>
      <w:r w:rsidRPr="000426C5">
        <w:t>учител</w:t>
      </w:r>
      <w:r w:rsidR="0036305B">
        <w:t>ь</w:t>
      </w:r>
      <w:r w:rsidRPr="000426C5">
        <w:t xml:space="preserve">   </w:t>
      </w:r>
      <w:r w:rsidRPr="000426C5">
        <w:rPr>
          <w:u w:val="single"/>
        </w:rPr>
        <w:t>   </w:t>
      </w:r>
      <w:r w:rsidR="0036305B">
        <w:rPr>
          <w:u w:val="single"/>
        </w:rPr>
        <w:t xml:space="preserve">  </w:t>
      </w:r>
      <w:r w:rsidRPr="000426C5">
        <w:rPr>
          <w:u w:val="single"/>
        </w:rPr>
        <w:t> </w:t>
      </w:r>
      <w:r w:rsidR="0036305B">
        <w:rPr>
          <w:u w:val="single"/>
        </w:rPr>
        <w:t>информатики</w:t>
      </w:r>
      <w:r w:rsidRPr="000426C5">
        <w:rPr>
          <w:u w:val="single"/>
        </w:rPr>
        <w:t>  </w:t>
      </w:r>
      <w:r w:rsidR="0036305B">
        <w:rPr>
          <w:u w:val="single"/>
        </w:rPr>
        <w:t>  </w:t>
      </w:r>
      <w:r w:rsidRPr="000426C5">
        <w:rPr>
          <w:u w:val="single"/>
        </w:rPr>
        <w:t>          </w:t>
      </w:r>
    </w:p>
    <w:p w:rsidR="002E1EDE" w:rsidRPr="000426C5" w:rsidRDefault="002E1EDE" w:rsidP="002E1EDE">
      <w:pPr>
        <w:ind w:firstLine="709"/>
        <w:rPr>
          <w:vertAlign w:val="superscript"/>
        </w:rPr>
      </w:pPr>
      <w:r w:rsidRPr="000426C5">
        <w:t xml:space="preserve">                                                                                                                        </w:t>
      </w:r>
      <w:r w:rsidRPr="000426C5">
        <w:rPr>
          <w:vertAlign w:val="superscript"/>
        </w:rPr>
        <w:t>предмет</w:t>
      </w:r>
    </w:p>
    <w:p w:rsidR="002E1EDE" w:rsidRPr="000426C5" w:rsidRDefault="002E1EDE" w:rsidP="002E1EDE">
      <w:pPr>
        <w:ind w:firstLine="709"/>
        <w:rPr>
          <w:u w:val="single"/>
        </w:rPr>
      </w:pPr>
      <w:r w:rsidRPr="000426C5">
        <w:t xml:space="preserve">                                                                                        </w:t>
      </w:r>
      <w:r w:rsidRPr="000426C5">
        <w:rPr>
          <w:u w:val="single"/>
        </w:rPr>
        <w:t xml:space="preserve">           </w:t>
      </w:r>
      <w:r w:rsidR="0033760E">
        <w:rPr>
          <w:u w:val="single"/>
        </w:rPr>
        <w:t>Соколова</w:t>
      </w:r>
      <w:r w:rsidRPr="000426C5">
        <w:rPr>
          <w:u w:val="single"/>
        </w:rPr>
        <w:t xml:space="preserve"> А.М.                  </w:t>
      </w:r>
    </w:p>
    <w:p w:rsidR="002E1EDE" w:rsidRPr="000426C5" w:rsidRDefault="002E1EDE" w:rsidP="002E1EDE">
      <w:pPr>
        <w:ind w:firstLine="709"/>
        <w:rPr>
          <w:vertAlign w:val="superscript"/>
        </w:rPr>
      </w:pPr>
      <w:r w:rsidRPr="000426C5">
        <w:t xml:space="preserve">                                                                                                              </w:t>
      </w:r>
      <w:r w:rsidRPr="000426C5">
        <w:rPr>
          <w:vertAlign w:val="superscript"/>
        </w:rPr>
        <w:t>Ф.И.О.</w:t>
      </w:r>
    </w:p>
    <w:p w:rsidR="002E1EDE" w:rsidRPr="000426C5" w:rsidRDefault="002E1EDE" w:rsidP="002E1EDE">
      <w:pPr>
        <w:ind w:firstLine="709"/>
        <w:rPr>
          <w:u w:val="single"/>
        </w:rPr>
      </w:pPr>
      <w:r w:rsidRPr="000426C5">
        <w:t xml:space="preserve">                                                                                        </w:t>
      </w:r>
      <w:r w:rsidRPr="000426C5">
        <w:rPr>
          <w:u w:val="single"/>
        </w:rPr>
        <w:t xml:space="preserve">                  отсутствует                     </w:t>
      </w:r>
    </w:p>
    <w:p w:rsidR="002E1EDE" w:rsidRPr="000426C5" w:rsidRDefault="002E1EDE" w:rsidP="002E1EDE">
      <w:pPr>
        <w:tabs>
          <w:tab w:val="left" w:pos="5103"/>
        </w:tabs>
        <w:ind w:firstLine="709"/>
        <w:rPr>
          <w:vertAlign w:val="superscript"/>
        </w:rPr>
      </w:pPr>
      <w:r w:rsidRPr="000426C5">
        <w:t xml:space="preserve">                                                                                                              </w:t>
      </w:r>
      <w:r w:rsidRPr="000426C5">
        <w:rPr>
          <w:vertAlign w:val="superscript"/>
        </w:rPr>
        <w:t>категория</w:t>
      </w:r>
    </w:p>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286E40" w:rsidRPr="00A5783C" w:rsidRDefault="00286E40" w:rsidP="00286E40"/>
    <w:p w:rsidR="003F61DE" w:rsidRPr="002E1EDE" w:rsidRDefault="003F61DE" w:rsidP="0036305B">
      <w:pPr>
        <w:pStyle w:val="a8"/>
        <w:spacing w:line="240" w:lineRule="auto"/>
        <w:rPr>
          <w:sz w:val="24"/>
          <w:szCs w:val="24"/>
        </w:rPr>
      </w:pPr>
      <w:bookmarkStart w:id="1" w:name="_Toc47305115"/>
      <w:bookmarkStart w:id="2" w:name="_Toc47386488"/>
      <w:r w:rsidRPr="002E1EDE">
        <w:rPr>
          <w:sz w:val="24"/>
          <w:szCs w:val="24"/>
        </w:rPr>
        <w:lastRenderedPageBreak/>
        <w:t>Пояснительная записка</w:t>
      </w:r>
      <w:bookmarkEnd w:id="1"/>
      <w:bookmarkEnd w:id="2"/>
    </w:p>
    <w:p w:rsidR="003F61DE" w:rsidRPr="002E1EDE" w:rsidRDefault="003F61DE" w:rsidP="002E1EDE">
      <w:pPr>
        <w:ind w:firstLine="709"/>
        <w:jc w:val="both"/>
        <w:rPr>
          <w:b/>
          <w:bCs/>
        </w:rPr>
      </w:pPr>
    </w:p>
    <w:p w:rsidR="003F61DE" w:rsidRPr="002E1EDE" w:rsidRDefault="003F61DE" w:rsidP="002E1EDE">
      <w:pPr>
        <w:ind w:firstLine="709"/>
        <w:jc w:val="both"/>
        <w:rPr>
          <w:b/>
          <w:bCs/>
        </w:rPr>
      </w:pPr>
      <w:r w:rsidRPr="002E1EDE">
        <w:t xml:space="preserve">Рабочая программа по </w:t>
      </w:r>
      <w:r w:rsidRPr="002E1EDE">
        <w:rPr>
          <w:u w:val="single"/>
        </w:rPr>
        <w:t>информатике</w:t>
      </w:r>
      <w:r w:rsidRPr="002E1EDE">
        <w:t xml:space="preserve"> общеобразовательной школы среднего общего образования (10-11 класс) МОУ Борисоглебская СОШ №2 составлена </w:t>
      </w:r>
      <w:r w:rsidRPr="002E1EDE">
        <w:rPr>
          <w:b/>
          <w:bCs/>
          <w:u w:val="single"/>
        </w:rPr>
        <w:t>на основе следующих нормативных и методических документов</w:t>
      </w:r>
      <w:r w:rsidRPr="002E1EDE">
        <w:rPr>
          <w:b/>
          <w:bCs/>
        </w:rPr>
        <w:t>:</w:t>
      </w:r>
    </w:p>
    <w:p w:rsidR="003F61DE" w:rsidRPr="002E1EDE" w:rsidRDefault="003F61DE" w:rsidP="002E1EDE">
      <w:pPr>
        <w:pStyle w:val="af5"/>
        <w:numPr>
          <w:ilvl w:val="0"/>
          <w:numId w:val="1"/>
        </w:numPr>
        <w:tabs>
          <w:tab w:val="left" w:pos="284"/>
        </w:tabs>
        <w:spacing w:line="240" w:lineRule="auto"/>
        <w:ind w:left="0" w:firstLine="709"/>
        <w:jc w:val="both"/>
        <w:rPr>
          <w:rFonts w:ascii="Times New Roman" w:hAnsi="Times New Roman" w:cs="Times New Roman"/>
          <w:color w:val="000000" w:themeColor="text1"/>
          <w:sz w:val="24"/>
          <w:szCs w:val="24"/>
        </w:rPr>
      </w:pPr>
      <w:r w:rsidRPr="002E1EDE">
        <w:rPr>
          <w:rFonts w:ascii="Times New Roman" w:hAnsi="Times New Roman" w:cs="Times New Roman"/>
          <w:color w:val="000000" w:themeColor="text1"/>
          <w:sz w:val="24"/>
          <w:szCs w:val="24"/>
        </w:rPr>
        <w:t>Закон «Об образовании в Российской Федерации» от 29.12. 2012, № 273</w:t>
      </w:r>
    </w:p>
    <w:p w:rsidR="003F61DE" w:rsidRPr="002E1EDE" w:rsidRDefault="003F61DE" w:rsidP="002E1EDE">
      <w:pPr>
        <w:pStyle w:val="af5"/>
        <w:numPr>
          <w:ilvl w:val="0"/>
          <w:numId w:val="1"/>
        </w:numPr>
        <w:spacing w:line="240" w:lineRule="auto"/>
        <w:ind w:left="0" w:firstLine="709"/>
        <w:jc w:val="both"/>
        <w:rPr>
          <w:rStyle w:val="FontStyle43"/>
          <w:sz w:val="24"/>
          <w:szCs w:val="24"/>
        </w:rPr>
      </w:pPr>
      <w:r w:rsidRPr="002E1EDE">
        <w:rPr>
          <w:rStyle w:val="FontStyle43"/>
          <w:sz w:val="24"/>
          <w:szCs w:val="24"/>
        </w:rPr>
        <w:t>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12 мая 2016 г. № 2/16)</w:t>
      </w:r>
    </w:p>
    <w:p w:rsidR="003F61DE" w:rsidRPr="002E1EDE" w:rsidRDefault="003F61DE" w:rsidP="002E1EDE">
      <w:pPr>
        <w:pStyle w:val="af5"/>
        <w:numPr>
          <w:ilvl w:val="0"/>
          <w:numId w:val="1"/>
        </w:numPr>
        <w:tabs>
          <w:tab w:val="left" w:pos="284"/>
        </w:tabs>
        <w:spacing w:line="240" w:lineRule="auto"/>
        <w:ind w:left="0" w:firstLine="709"/>
        <w:jc w:val="both"/>
        <w:rPr>
          <w:rFonts w:ascii="Times New Roman" w:hAnsi="Times New Roman" w:cs="Times New Roman"/>
          <w:color w:val="000000" w:themeColor="text1"/>
          <w:sz w:val="24"/>
          <w:szCs w:val="24"/>
        </w:rPr>
      </w:pPr>
      <w:r w:rsidRPr="002E1EDE">
        <w:rPr>
          <w:rFonts w:ascii="Times New Roman" w:hAnsi="Times New Roman" w:cs="Times New Roman"/>
          <w:color w:val="000000"/>
          <w:sz w:val="24"/>
          <w:szCs w:val="24"/>
          <w:shd w:val="clear" w:color="auto" w:fill="FFFFFF"/>
        </w:rPr>
        <w:t>Авторской программы по информатике для старшей школы (</w:t>
      </w:r>
      <w:r w:rsidRPr="002E1EDE">
        <w:rPr>
          <w:rFonts w:ascii="Times New Roman" w:hAnsi="Times New Roman" w:cs="Times New Roman"/>
          <w:sz w:val="24"/>
          <w:szCs w:val="24"/>
        </w:rPr>
        <w:t xml:space="preserve">Л. Л. </w:t>
      </w:r>
      <w:proofErr w:type="spellStart"/>
      <w:r w:rsidRPr="002E1EDE">
        <w:rPr>
          <w:rFonts w:ascii="Times New Roman" w:hAnsi="Times New Roman" w:cs="Times New Roman"/>
          <w:sz w:val="24"/>
          <w:szCs w:val="24"/>
        </w:rPr>
        <w:t>Босова</w:t>
      </w:r>
      <w:proofErr w:type="spellEnd"/>
      <w:r w:rsidRPr="002E1EDE">
        <w:rPr>
          <w:rFonts w:ascii="Times New Roman" w:hAnsi="Times New Roman" w:cs="Times New Roman"/>
          <w:sz w:val="24"/>
          <w:szCs w:val="24"/>
        </w:rPr>
        <w:t xml:space="preserve">, А. Ю. </w:t>
      </w:r>
      <w:proofErr w:type="spellStart"/>
      <w:r w:rsidRPr="002E1EDE">
        <w:rPr>
          <w:rFonts w:ascii="Times New Roman" w:hAnsi="Times New Roman" w:cs="Times New Roman"/>
          <w:sz w:val="24"/>
          <w:szCs w:val="24"/>
        </w:rPr>
        <w:t>Босова</w:t>
      </w:r>
      <w:proofErr w:type="spellEnd"/>
      <w:r w:rsidRPr="002E1EDE">
        <w:rPr>
          <w:rFonts w:ascii="Times New Roman" w:hAnsi="Times New Roman" w:cs="Times New Roman"/>
          <w:sz w:val="24"/>
          <w:szCs w:val="24"/>
        </w:rPr>
        <w:t>)</w:t>
      </w:r>
    </w:p>
    <w:p w:rsidR="003F61DE" w:rsidRPr="002E1EDE" w:rsidRDefault="003F61DE" w:rsidP="002E1EDE">
      <w:pPr>
        <w:pStyle w:val="af5"/>
        <w:numPr>
          <w:ilvl w:val="0"/>
          <w:numId w:val="1"/>
        </w:numPr>
        <w:tabs>
          <w:tab w:val="left" w:pos="284"/>
        </w:tabs>
        <w:spacing w:line="240" w:lineRule="auto"/>
        <w:ind w:left="0" w:firstLine="709"/>
        <w:jc w:val="both"/>
        <w:rPr>
          <w:rFonts w:ascii="Times New Roman" w:hAnsi="Times New Roman" w:cs="Times New Roman"/>
          <w:color w:val="000000" w:themeColor="text1"/>
          <w:sz w:val="24"/>
          <w:szCs w:val="24"/>
        </w:rPr>
      </w:pPr>
      <w:r w:rsidRPr="002E1EDE">
        <w:rPr>
          <w:rFonts w:ascii="Times New Roman" w:hAnsi="Times New Roman" w:cs="Times New Roman"/>
          <w:color w:val="000000" w:themeColor="text1"/>
          <w:sz w:val="24"/>
          <w:szCs w:val="24"/>
        </w:rPr>
        <w:t>Положение о рабочей программе учителя-предметника №139 от 26.06.2020г.</w:t>
      </w:r>
    </w:p>
    <w:p w:rsidR="003F61DE" w:rsidRPr="002E1EDE" w:rsidRDefault="003F61DE" w:rsidP="002E1EDE">
      <w:pPr>
        <w:tabs>
          <w:tab w:val="left" w:pos="284"/>
        </w:tabs>
        <w:jc w:val="both"/>
        <w:rPr>
          <w:color w:val="000000" w:themeColor="text1"/>
        </w:rPr>
      </w:pPr>
    </w:p>
    <w:p w:rsidR="00286E40" w:rsidRDefault="003F61DE" w:rsidP="002E1EDE">
      <w:pPr>
        <w:pStyle w:val="a6"/>
        <w:spacing w:line="240" w:lineRule="auto"/>
        <w:rPr>
          <w:b/>
          <w:sz w:val="24"/>
          <w:szCs w:val="24"/>
        </w:rPr>
      </w:pPr>
      <w:r w:rsidRPr="002E1EDE">
        <w:rPr>
          <w:b/>
          <w:sz w:val="24"/>
          <w:szCs w:val="24"/>
        </w:rPr>
        <w:t>Цели и задачи курса</w:t>
      </w:r>
    </w:p>
    <w:p w:rsidR="0036305B" w:rsidRPr="002E1EDE" w:rsidRDefault="0036305B" w:rsidP="002E1EDE">
      <w:pPr>
        <w:pStyle w:val="a6"/>
        <w:spacing w:line="240" w:lineRule="auto"/>
        <w:rPr>
          <w:b/>
          <w:sz w:val="24"/>
          <w:szCs w:val="24"/>
        </w:rPr>
      </w:pPr>
    </w:p>
    <w:p w:rsidR="003F61DE" w:rsidRPr="002E1EDE" w:rsidRDefault="003F61DE" w:rsidP="002E1EDE">
      <w:pPr>
        <w:shd w:val="clear" w:color="auto" w:fill="FFFFFF"/>
        <w:ind w:leftChars="200" w:left="480"/>
        <w:jc w:val="both"/>
        <w:rPr>
          <w:b/>
          <w:i/>
          <w:color w:val="000000"/>
        </w:rPr>
      </w:pPr>
      <w:r w:rsidRPr="002E1EDE">
        <w:rPr>
          <w:b/>
          <w:i/>
          <w:color w:val="000000"/>
        </w:rPr>
        <w:t>Изучение информатики и информационных технологий в старшей школе на базовом уровне направлено на достижение следующих целей:</w:t>
      </w:r>
    </w:p>
    <w:p w:rsidR="003F61DE" w:rsidRPr="002E1EDE" w:rsidRDefault="003F61DE" w:rsidP="002E1EDE">
      <w:pPr>
        <w:pStyle w:val="af6"/>
        <w:numPr>
          <w:ilvl w:val="0"/>
          <w:numId w:val="15"/>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3F61DE" w:rsidRPr="002E1EDE" w:rsidRDefault="003F61DE" w:rsidP="002E1EDE">
      <w:pPr>
        <w:pStyle w:val="af6"/>
        <w:numPr>
          <w:ilvl w:val="0"/>
          <w:numId w:val="15"/>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3F61DE" w:rsidRPr="002E1EDE" w:rsidRDefault="003F61DE" w:rsidP="002E1EDE">
      <w:pPr>
        <w:pStyle w:val="af6"/>
        <w:numPr>
          <w:ilvl w:val="0"/>
          <w:numId w:val="15"/>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3F61DE" w:rsidRPr="002E1EDE" w:rsidRDefault="003F61DE" w:rsidP="002E1EDE">
      <w:pPr>
        <w:pStyle w:val="af6"/>
        <w:numPr>
          <w:ilvl w:val="0"/>
          <w:numId w:val="15"/>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воспитание ответственного отношения к соблюдению этических и правовых норм информационной деятельности;</w:t>
      </w:r>
    </w:p>
    <w:p w:rsidR="003F61DE" w:rsidRPr="002E1EDE" w:rsidRDefault="003F61DE" w:rsidP="002E1EDE">
      <w:pPr>
        <w:pStyle w:val="af6"/>
        <w:numPr>
          <w:ilvl w:val="0"/>
          <w:numId w:val="15"/>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приобретение опыта использования ИКТ в различных сферах индивидуальной и коллективной учебной и познавательной, в том числе проектной деятельности;</w:t>
      </w:r>
    </w:p>
    <w:p w:rsidR="003F61DE" w:rsidRPr="002E1EDE" w:rsidRDefault="003F61DE" w:rsidP="002E1EDE">
      <w:pPr>
        <w:pStyle w:val="af6"/>
        <w:numPr>
          <w:ilvl w:val="0"/>
          <w:numId w:val="15"/>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достижение большинством учащихся повышенного (продуктивного) уровня освоения учебного материала;</w:t>
      </w:r>
    </w:p>
    <w:p w:rsidR="003F61DE" w:rsidRPr="0036305B" w:rsidRDefault="003F61DE" w:rsidP="000B4CBF">
      <w:pPr>
        <w:pStyle w:val="af6"/>
        <w:numPr>
          <w:ilvl w:val="0"/>
          <w:numId w:val="15"/>
        </w:numPr>
        <w:ind w:leftChars="200" w:left="480" w:firstLine="709"/>
        <w:jc w:val="both"/>
        <w:rPr>
          <w:rFonts w:ascii="Times New Roman" w:hAnsi="Times New Roman"/>
          <w:color w:val="000000"/>
          <w:sz w:val="24"/>
          <w:szCs w:val="24"/>
        </w:rPr>
      </w:pPr>
      <w:r w:rsidRPr="0036305B">
        <w:rPr>
          <w:rFonts w:ascii="Times New Roman" w:hAnsi="Times New Roman"/>
          <w:color w:val="000000"/>
          <w:sz w:val="24"/>
          <w:szCs w:val="24"/>
        </w:rPr>
        <w:t>подготовка учащихся к сдаче Единого государственного экзамена по информатике. ЕГЭ.</w:t>
      </w:r>
    </w:p>
    <w:p w:rsidR="003F61DE" w:rsidRPr="002E1EDE" w:rsidRDefault="003F61DE" w:rsidP="002E1EDE">
      <w:pPr>
        <w:pStyle w:val="af6"/>
        <w:ind w:leftChars="200" w:left="480"/>
        <w:jc w:val="both"/>
        <w:rPr>
          <w:rFonts w:ascii="Times New Roman" w:hAnsi="Times New Roman"/>
          <w:b/>
          <w:bCs/>
          <w:color w:val="000000"/>
          <w:sz w:val="24"/>
          <w:szCs w:val="24"/>
        </w:rPr>
      </w:pPr>
      <w:r w:rsidRPr="002E1EDE">
        <w:rPr>
          <w:rFonts w:ascii="Times New Roman" w:hAnsi="Times New Roman"/>
          <w:b/>
          <w:bCs/>
          <w:color w:val="000000"/>
          <w:sz w:val="24"/>
          <w:szCs w:val="24"/>
        </w:rPr>
        <w:t>Задачи:</w:t>
      </w:r>
    </w:p>
    <w:p w:rsidR="003F61DE" w:rsidRPr="002E1EDE" w:rsidRDefault="003F61DE" w:rsidP="002E1EDE">
      <w:pPr>
        <w:pStyle w:val="af6"/>
        <w:numPr>
          <w:ilvl w:val="0"/>
          <w:numId w:val="14"/>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 xml:space="preserve">Мировоззренческая задача: раскрытие роли информации и информационных процессов в природных, социальных и технических системах; </w:t>
      </w:r>
    </w:p>
    <w:p w:rsidR="003F61DE" w:rsidRPr="002E1EDE" w:rsidRDefault="003F61DE" w:rsidP="002E1EDE">
      <w:pPr>
        <w:pStyle w:val="af6"/>
        <w:numPr>
          <w:ilvl w:val="0"/>
          <w:numId w:val="14"/>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понимание назначения информационного моделирования в научном познании мира; получение представления о социальных последствиях процесса информатизации общества.</w:t>
      </w:r>
    </w:p>
    <w:p w:rsidR="003F61DE" w:rsidRPr="002E1EDE" w:rsidRDefault="003F61DE" w:rsidP="002E1EDE">
      <w:pPr>
        <w:pStyle w:val="af6"/>
        <w:numPr>
          <w:ilvl w:val="0"/>
          <w:numId w:val="14"/>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Углубление теоретической подготовки: более глубокие знания в области представления различных видов информации, научных основ передачи, обработки, поиска, защиты информации, информационного моделирования.</w:t>
      </w:r>
    </w:p>
    <w:p w:rsidR="003F61DE" w:rsidRPr="002E1EDE" w:rsidRDefault="003F61DE" w:rsidP="002E1EDE">
      <w:pPr>
        <w:pStyle w:val="af6"/>
        <w:numPr>
          <w:ilvl w:val="0"/>
          <w:numId w:val="14"/>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Расширение технологической подготовки: освоение новых возможностей аппаратных и программных средств ИКТ. К последним, прежде всего, относятся операционные системы, прикладное программное обеспечение общего назначения. Приближение степени владения этими средствами к профессиональному уровню.</w:t>
      </w:r>
    </w:p>
    <w:p w:rsidR="003F61DE" w:rsidRPr="002E1EDE" w:rsidRDefault="003F61DE" w:rsidP="002E1EDE">
      <w:pPr>
        <w:pStyle w:val="af6"/>
        <w:numPr>
          <w:ilvl w:val="0"/>
          <w:numId w:val="14"/>
        </w:numPr>
        <w:ind w:left="0" w:firstLine="709"/>
        <w:jc w:val="both"/>
        <w:rPr>
          <w:rFonts w:ascii="Times New Roman" w:hAnsi="Times New Roman"/>
          <w:color w:val="000000"/>
          <w:sz w:val="24"/>
          <w:szCs w:val="24"/>
        </w:rPr>
      </w:pPr>
      <w:r w:rsidRPr="002E1EDE">
        <w:rPr>
          <w:rFonts w:ascii="Times New Roman" w:hAnsi="Times New Roman"/>
          <w:color w:val="000000"/>
          <w:sz w:val="24"/>
          <w:szCs w:val="24"/>
        </w:rPr>
        <w:t>Приобретение опыта комплексного использования теоретических знаний и средств ИКТ в реализации прикладных проектов, связанных с учебной и практической деятельностью.</w:t>
      </w:r>
    </w:p>
    <w:p w:rsidR="003F61DE" w:rsidRPr="002E1EDE" w:rsidRDefault="003F61DE" w:rsidP="002E1EDE">
      <w:pPr>
        <w:pStyle w:val="a6"/>
        <w:spacing w:line="240" w:lineRule="auto"/>
        <w:rPr>
          <w:b/>
          <w:sz w:val="24"/>
          <w:szCs w:val="24"/>
        </w:rPr>
      </w:pPr>
      <w:r w:rsidRPr="002E1EDE">
        <w:rPr>
          <w:b/>
          <w:sz w:val="24"/>
          <w:szCs w:val="24"/>
        </w:rPr>
        <w:t>Срок реализации 2 года.</w:t>
      </w:r>
    </w:p>
    <w:p w:rsidR="00066283" w:rsidRPr="002E1EDE" w:rsidRDefault="00066283" w:rsidP="002E1EDE">
      <w:pPr>
        <w:ind w:firstLine="709"/>
        <w:jc w:val="both"/>
        <w:rPr>
          <w:b/>
          <w:color w:val="000000"/>
        </w:rPr>
      </w:pPr>
      <w:r w:rsidRPr="002E1EDE">
        <w:rPr>
          <w:b/>
          <w:color w:val="000000"/>
        </w:rPr>
        <w:lastRenderedPageBreak/>
        <w:t>Вклад учебного предмета в достижение целей основного общего образования</w:t>
      </w:r>
    </w:p>
    <w:p w:rsidR="00066283" w:rsidRPr="002E1EDE" w:rsidRDefault="00066283" w:rsidP="002E1EDE">
      <w:pPr>
        <w:ind w:firstLine="709"/>
        <w:jc w:val="both"/>
        <w:rPr>
          <w:color w:val="000000"/>
        </w:rPr>
      </w:pPr>
      <w:r w:rsidRPr="002E1EDE">
        <w:rPr>
          <w:color w:val="000000"/>
        </w:rPr>
        <w:t>Современный этап развития России, определяемый масштабными социально-экономическими преобразованиями внутри страны и общемировыми тенденциями перехода к информационному обществу, предполагает высокий уровень адаптации выпускника школы к жизни и работе в высокотехнологичной наукоёмкой среде. Соответствующий социальный заказ отражен в Указах Президента РФ, решениях Правительства РФ и международных документах.</w:t>
      </w:r>
    </w:p>
    <w:p w:rsidR="00066283" w:rsidRPr="002E1EDE" w:rsidRDefault="00066283" w:rsidP="002E1EDE">
      <w:pPr>
        <w:ind w:firstLine="709"/>
        <w:jc w:val="both"/>
        <w:rPr>
          <w:color w:val="000000"/>
        </w:rPr>
      </w:pPr>
      <w:r w:rsidRPr="002E1EDE">
        <w:rPr>
          <w:color w:val="000000"/>
        </w:rPr>
        <w:t xml:space="preserve"> Формирование фундаментальных представлений, касающихся информационной составляющей современного мира, создания и использования информационных и коммуникационных технологий (ИКТ) — прерогатива школьного курса информатики. Его изучение обеспечит школьникам более широкие возможности реализации индивидуальных образовательных запросов; будет способствовать повышению уровня адаптации выпускника школы к жизни и работе в современном информационном обществе; даст дополнительные гарантии получения качественного бесплатного конкурентоспособного образования, которое невозможно без знания информатики и ИКТ; положительно скажется на уровне подготовки выпускников школы, которые будут иметь необходимые компетенции для получения профессионального образования.</w:t>
      </w:r>
    </w:p>
    <w:p w:rsidR="00066283" w:rsidRPr="002E1EDE" w:rsidRDefault="00066283" w:rsidP="002E1EDE">
      <w:pPr>
        <w:ind w:firstLine="709"/>
        <w:jc w:val="both"/>
        <w:rPr>
          <w:color w:val="000000"/>
        </w:rPr>
      </w:pPr>
      <w:r w:rsidRPr="002E1EDE">
        <w:rPr>
          <w:color w:val="000000"/>
        </w:rPr>
        <w:t>Основная цель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066283" w:rsidRPr="002E1EDE" w:rsidRDefault="00066283" w:rsidP="002E1EDE">
      <w:pPr>
        <w:ind w:firstLine="709"/>
        <w:jc w:val="both"/>
        <w:rPr>
          <w:color w:val="000000"/>
        </w:rPr>
      </w:pPr>
      <w:r w:rsidRPr="002E1EDE">
        <w:rPr>
          <w:color w:val="000000"/>
        </w:rPr>
        <w:t>•</w:t>
      </w:r>
      <w:r w:rsidRPr="002E1EDE">
        <w:rPr>
          <w:color w:val="000000"/>
        </w:rPr>
        <w:tab/>
        <w:t>сформированность представлений о роли информатики, информационных и коммуникационных технологий в современном обществе;</w:t>
      </w:r>
    </w:p>
    <w:p w:rsidR="00066283" w:rsidRPr="002E1EDE" w:rsidRDefault="00066283" w:rsidP="002E1EDE">
      <w:pPr>
        <w:ind w:firstLine="709"/>
        <w:jc w:val="both"/>
        <w:rPr>
          <w:color w:val="000000"/>
        </w:rPr>
      </w:pPr>
      <w:r w:rsidRPr="002E1EDE">
        <w:rPr>
          <w:color w:val="000000"/>
        </w:rPr>
        <w:t>•</w:t>
      </w:r>
      <w:r w:rsidRPr="002E1EDE">
        <w:rPr>
          <w:color w:val="000000"/>
        </w:rPr>
        <w:tab/>
        <w:t>сформированность основ логического и алгоритмического мышления;</w:t>
      </w:r>
    </w:p>
    <w:p w:rsidR="00066283" w:rsidRPr="002E1EDE" w:rsidRDefault="00066283" w:rsidP="002E1EDE">
      <w:pPr>
        <w:ind w:firstLine="709"/>
        <w:jc w:val="both"/>
        <w:rPr>
          <w:color w:val="000000"/>
        </w:rPr>
      </w:pPr>
      <w:r w:rsidRPr="002E1EDE">
        <w:rPr>
          <w:color w:val="000000"/>
        </w:rPr>
        <w:t>•</w:t>
      </w:r>
      <w:r w:rsidRPr="002E1EDE">
        <w:rPr>
          <w:color w:val="000000"/>
        </w:rPr>
        <w:tab/>
        <w:t>сформированность умений различать факты и оценки, сравнивать оценочные выводы, видеть их связь с критериями оценок и связь критериев с определённой системой ценностей, проверять на достоверность и обобщать информацию;</w:t>
      </w:r>
    </w:p>
    <w:p w:rsidR="00066283" w:rsidRPr="002E1EDE" w:rsidRDefault="00066283" w:rsidP="002E1EDE">
      <w:pPr>
        <w:ind w:firstLine="709"/>
        <w:jc w:val="both"/>
        <w:rPr>
          <w:color w:val="000000"/>
        </w:rPr>
      </w:pPr>
      <w:r w:rsidRPr="002E1EDE">
        <w:rPr>
          <w:color w:val="000000"/>
        </w:rPr>
        <w:t>•</w:t>
      </w:r>
      <w:r w:rsidRPr="002E1EDE">
        <w:rPr>
          <w:color w:val="000000"/>
        </w:rPr>
        <w:tab/>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066283" w:rsidRPr="002E1EDE" w:rsidRDefault="00066283" w:rsidP="002E1EDE">
      <w:pPr>
        <w:ind w:firstLine="709"/>
        <w:jc w:val="both"/>
        <w:rPr>
          <w:color w:val="000000"/>
        </w:rPr>
      </w:pPr>
      <w:r w:rsidRPr="002E1EDE">
        <w:rPr>
          <w:color w:val="000000"/>
        </w:rPr>
        <w:t>•</w:t>
      </w:r>
      <w:r w:rsidRPr="002E1EDE">
        <w:rPr>
          <w:color w:val="000000"/>
        </w:rPr>
        <w:tab/>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066283" w:rsidRPr="002E1EDE" w:rsidRDefault="00066283" w:rsidP="002E1EDE">
      <w:pPr>
        <w:ind w:firstLine="709"/>
        <w:jc w:val="both"/>
        <w:rPr>
          <w:color w:val="000000"/>
        </w:rPr>
      </w:pPr>
      <w:r w:rsidRPr="002E1EDE">
        <w:rPr>
          <w:color w:val="000000"/>
        </w:rPr>
        <w:t>•</w:t>
      </w:r>
      <w:r w:rsidRPr="002E1EDE">
        <w:rPr>
          <w:color w:val="000000"/>
        </w:rPr>
        <w:tab/>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066283" w:rsidRPr="002E1EDE" w:rsidRDefault="00066283" w:rsidP="002E1EDE">
      <w:pPr>
        <w:ind w:firstLine="709"/>
        <w:jc w:val="both"/>
        <w:rPr>
          <w:b/>
        </w:rPr>
      </w:pPr>
      <w:r w:rsidRPr="002E1EDE">
        <w:rPr>
          <w:b/>
        </w:rPr>
        <w:t>Формы и методы, технологии обучения.</w:t>
      </w:r>
    </w:p>
    <w:p w:rsidR="00066283" w:rsidRPr="002E1EDE" w:rsidRDefault="00066283" w:rsidP="002E1EDE">
      <w:pPr>
        <w:pStyle w:val="c21"/>
        <w:shd w:val="clear" w:color="auto" w:fill="FFFFFF"/>
        <w:spacing w:before="0" w:beforeAutospacing="0" w:after="0" w:afterAutospacing="0"/>
        <w:ind w:firstLine="709"/>
        <w:jc w:val="both"/>
        <w:rPr>
          <w:color w:val="000000"/>
        </w:rPr>
      </w:pPr>
      <w:bookmarkStart w:id="3" w:name="_Hlk47301873"/>
      <w:r w:rsidRPr="002E1EDE">
        <w:rPr>
          <w:rStyle w:val="c11"/>
          <w:rFonts w:eastAsia="Calibri"/>
          <w:color w:val="000000"/>
        </w:rPr>
        <w:t>Для реализации данной программы используются педагогические технологии уровневой дифференциации обучения, технологии на основе личностной ориентации, которые подбираются для каждого конкретного класса, урока, а также следующие методы и формы обучения и контроля:</w:t>
      </w:r>
    </w:p>
    <w:p w:rsidR="00066283" w:rsidRPr="002E1EDE" w:rsidRDefault="00066283" w:rsidP="002E1EDE">
      <w:pPr>
        <w:pStyle w:val="c38"/>
        <w:numPr>
          <w:ilvl w:val="0"/>
          <w:numId w:val="3"/>
        </w:numPr>
        <w:shd w:val="clear" w:color="auto" w:fill="FFFFFF"/>
        <w:spacing w:before="0" w:beforeAutospacing="0" w:after="0" w:afterAutospacing="0"/>
        <w:ind w:left="0" w:firstLine="709"/>
        <w:jc w:val="both"/>
        <w:rPr>
          <w:color w:val="000000"/>
        </w:rPr>
      </w:pPr>
      <w:r w:rsidRPr="002E1EDE">
        <w:rPr>
          <w:rStyle w:val="c11"/>
          <w:rFonts w:eastAsia="Calibri"/>
          <w:b/>
          <w:bCs/>
          <w:iCs/>
          <w:color w:val="000000"/>
        </w:rPr>
        <w:t>Методы работы</w:t>
      </w:r>
      <w:r w:rsidRPr="002E1EDE">
        <w:rPr>
          <w:rStyle w:val="c11"/>
          <w:rFonts w:eastAsia="Calibri"/>
          <w:color w:val="000000"/>
        </w:rPr>
        <w:t>: объяснительно-иллюстративный, репродуктивный, проблемный, эвристический,</w:t>
      </w:r>
      <w:r w:rsidR="0036305B">
        <w:rPr>
          <w:rStyle w:val="c11"/>
          <w:rFonts w:eastAsia="Calibri"/>
          <w:color w:val="000000"/>
        </w:rPr>
        <w:t xml:space="preserve"> </w:t>
      </w:r>
      <w:r w:rsidRPr="002E1EDE">
        <w:rPr>
          <w:rStyle w:val="c11"/>
          <w:rFonts w:eastAsia="Calibri"/>
          <w:color w:val="000000"/>
        </w:rPr>
        <w:t>исследовательский - творческий, модельный, программированный, решение проблемно-поисковых задач.</w:t>
      </w:r>
    </w:p>
    <w:p w:rsidR="00066283" w:rsidRPr="002E1EDE" w:rsidRDefault="00066283" w:rsidP="002E1EDE">
      <w:pPr>
        <w:pStyle w:val="c38"/>
        <w:numPr>
          <w:ilvl w:val="0"/>
          <w:numId w:val="3"/>
        </w:numPr>
        <w:shd w:val="clear" w:color="auto" w:fill="FFFFFF"/>
        <w:spacing w:before="0" w:beforeAutospacing="0" w:after="0" w:afterAutospacing="0"/>
        <w:ind w:left="0" w:firstLine="709"/>
        <w:jc w:val="both"/>
        <w:rPr>
          <w:color w:val="000000"/>
        </w:rPr>
      </w:pPr>
      <w:r w:rsidRPr="002E1EDE">
        <w:rPr>
          <w:rStyle w:val="c11"/>
          <w:rFonts w:eastAsia="Calibri"/>
          <w:b/>
          <w:bCs/>
          <w:iCs/>
          <w:color w:val="000000"/>
        </w:rPr>
        <w:t>Формы организации учебного процесса:</w:t>
      </w:r>
      <w:r w:rsidRPr="002E1EDE">
        <w:rPr>
          <w:rStyle w:val="c11"/>
          <w:rFonts w:eastAsia="Calibri"/>
          <w:color w:val="000000"/>
        </w:rPr>
        <w:t xml:space="preserve"> индивидуальные, групповые, индивидуально-групповые, фронтальные, классные и внеклассные.</w:t>
      </w:r>
    </w:p>
    <w:p w:rsidR="00066283" w:rsidRPr="002E1EDE" w:rsidRDefault="00066283" w:rsidP="002E1EDE">
      <w:pPr>
        <w:pStyle w:val="c40"/>
        <w:shd w:val="clear" w:color="auto" w:fill="FFFFFF"/>
        <w:spacing w:before="0" w:beforeAutospacing="0" w:after="0" w:afterAutospacing="0"/>
        <w:ind w:firstLine="709"/>
        <w:jc w:val="both"/>
        <w:rPr>
          <w:color w:val="000000"/>
        </w:rPr>
      </w:pPr>
      <w:r w:rsidRPr="002E1EDE">
        <w:rPr>
          <w:rStyle w:val="c11"/>
          <w:rFonts w:eastAsia="Calibri"/>
          <w:b/>
          <w:bCs/>
          <w:iCs/>
          <w:color w:val="000000"/>
        </w:rPr>
        <w:t>Формы оценки и контроля достижений обучающихся:</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color w:val="000000"/>
        </w:rPr>
      </w:pPr>
      <w:r w:rsidRPr="002E1EDE">
        <w:rPr>
          <w:rStyle w:val="c11"/>
          <w:rFonts w:eastAsia="Calibri"/>
          <w:color w:val="000000"/>
        </w:rPr>
        <w:t>самостоятельные и проверочные работы (СР, ПР);</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color w:val="000000"/>
        </w:rPr>
      </w:pPr>
      <w:r w:rsidRPr="002E1EDE">
        <w:rPr>
          <w:rStyle w:val="c11"/>
          <w:rFonts w:eastAsia="Calibri"/>
          <w:color w:val="000000"/>
        </w:rPr>
        <w:t>контрольные работы (КР);</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color w:val="000000"/>
        </w:rPr>
      </w:pPr>
      <w:r w:rsidRPr="002E1EDE">
        <w:rPr>
          <w:rStyle w:val="c11"/>
          <w:rFonts w:eastAsia="Calibri"/>
          <w:color w:val="000000"/>
        </w:rPr>
        <w:t>устные ответы на уроках (УО);</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color w:val="000000"/>
        </w:rPr>
      </w:pPr>
      <w:r w:rsidRPr="002E1EDE">
        <w:rPr>
          <w:rStyle w:val="c11"/>
          <w:rFonts w:eastAsia="Calibri"/>
          <w:color w:val="000000"/>
        </w:rPr>
        <w:t>зачет (З);</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color w:val="000000"/>
        </w:rPr>
      </w:pPr>
      <w:r w:rsidRPr="002E1EDE">
        <w:rPr>
          <w:rStyle w:val="c11"/>
          <w:rFonts w:eastAsia="Calibri"/>
          <w:color w:val="000000"/>
        </w:rPr>
        <w:t>диагностические задания (ДЗ);</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color w:val="000000"/>
        </w:rPr>
      </w:pPr>
      <w:r w:rsidRPr="002E1EDE">
        <w:rPr>
          <w:rStyle w:val="c11"/>
          <w:rFonts w:eastAsia="Calibri"/>
          <w:color w:val="000000"/>
        </w:rPr>
        <w:lastRenderedPageBreak/>
        <w:t>задания рабочей тетради (РТ);</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color w:val="000000"/>
        </w:rPr>
      </w:pPr>
      <w:r w:rsidRPr="002E1EDE">
        <w:rPr>
          <w:rStyle w:val="c11"/>
          <w:rFonts w:eastAsia="Calibri"/>
          <w:color w:val="000000"/>
        </w:rPr>
        <w:t>домашняя работа (ДР) и домашняя контрольная работа (ДКР);</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color w:val="000000"/>
        </w:rPr>
      </w:pPr>
      <w:r w:rsidRPr="002E1EDE">
        <w:rPr>
          <w:rStyle w:val="c11"/>
          <w:rFonts w:eastAsia="Calibri"/>
          <w:color w:val="000000"/>
        </w:rPr>
        <w:t>исследовательская работа (ИР);</w:t>
      </w:r>
    </w:p>
    <w:p w:rsidR="00066283" w:rsidRPr="002E1EDE" w:rsidRDefault="00066283" w:rsidP="002E1EDE">
      <w:pPr>
        <w:pStyle w:val="c38"/>
        <w:numPr>
          <w:ilvl w:val="0"/>
          <w:numId w:val="4"/>
        </w:numPr>
        <w:shd w:val="clear" w:color="auto" w:fill="FFFFFF"/>
        <w:spacing w:before="0" w:beforeAutospacing="0" w:after="0" w:afterAutospacing="0"/>
        <w:ind w:left="0" w:firstLine="709"/>
        <w:jc w:val="both"/>
        <w:rPr>
          <w:rStyle w:val="c11"/>
          <w:rFonts w:eastAsia="Calibri"/>
          <w:color w:val="000000"/>
        </w:rPr>
      </w:pPr>
      <w:r w:rsidRPr="002E1EDE">
        <w:rPr>
          <w:rStyle w:val="c11"/>
          <w:rFonts w:eastAsia="Calibri"/>
          <w:color w:val="000000"/>
        </w:rPr>
        <w:t>проектная работа (ПрР).</w:t>
      </w:r>
    </w:p>
    <w:p w:rsidR="00066283" w:rsidRPr="002E1EDE" w:rsidRDefault="00066283" w:rsidP="002E1EDE">
      <w:pPr>
        <w:pStyle w:val="c38"/>
        <w:shd w:val="clear" w:color="auto" w:fill="FFFFFF"/>
        <w:spacing w:before="0" w:beforeAutospacing="0" w:after="0" w:afterAutospacing="0"/>
        <w:ind w:firstLine="709"/>
        <w:jc w:val="both"/>
        <w:rPr>
          <w:color w:val="000000"/>
        </w:rPr>
      </w:pPr>
      <w:r w:rsidRPr="002E1EDE">
        <w:rPr>
          <w:rStyle w:val="c11"/>
          <w:rFonts w:eastAsia="Calibri"/>
          <w:b/>
          <w:bCs/>
          <w:iCs/>
          <w:color w:val="000000"/>
        </w:rPr>
        <w:t>Виды контроля:</w:t>
      </w:r>
      <w:r w:rsidRPr="002E1EDE">
        <w:rPr>
          <w:rStyle w:val="c11"/>
          <w:rFonts w:eastAsia="Calibri"/>
          <w:b/>
          <w:bCs/>
          <w:color w:val="000000"/>
        </w:rPr>
        <w:t xml:space="preserve"> </w:t>
      </w:r>
      <w:r w:rsidRPr="002E1EDE">
        <w:rPr>
          <w:rStyle w:val="c11"/>
          <w:rFonts w:eastAsia="Calibri"/>
          <w:color w:val="000000"/>
        </w:rPr>
        <w:t>входной, тематический, итоговый.</w:t>
      </w:r>
    </w:p>
    <w:p w:rsidR="00066283" w:rsidRPr="002E1EDE" w:rsidRDefault="00066283" w:rsidP="0036305B">
      <w:pPr>
        <w:tabs>
          <w:tab w:val="left" w:pos="284"/>
        </w:tabs>
        <w:ind w:firstLine="709"/>
        <w:jc w:val="both"/>
        <w:rPr>
          <w:b/>
        </w:rPr>
      </w:pPr>
      <w:r w:rsidRPr="002E1EDE">
        <w:t>Организация образовательного процесса регламентируется учебным планом, годовым календарным учебным графиком, расписанием учебных занятий, внеурочной деятельности, расписанием звонков.</w:t>
      </w:r>
      <w:bookmarkEnd w:id="3"/>
    </w:p>
    <w:p w:rsidR="00066283" w:rsidRPr="002E1EDE" w:rsidRDefault="00066283" w:rsidP="0036305B">
      <w:pPr>
        <w:pStyle w:val="a6"/>
        <w:spacing w:line="240" w:lineRule="auto"/>
        <w:jc w:val="center"/>
        <w:rPr>
          <w:b/>
          <w:bCs/>
          <w:sz w:val="24"/>
          <w:szCs w:val="24"/>
        </w:rPr>
      </w:pPr>
      <w:r w:rsidRPr="002E1EDE">
        <w:rPr>
          <w:b/>
          <w:sz w:val="24"/>
          <w:szCs w:val="24"/>
        </w:rPr>
        <w:t>Общая характеристика учебного предмета</w:t>
      </w:r>
    </w:p>
    <w:p w:rsidR="00066283" w:rsidRPr="002E1EDE" w:rsidRDefault="00066283" w:rsidP="002E1EDE">
      <w:pPr>
        <w:pStyle w:val="af2"/>
        <w:ind w:right="106" w:firstLine="709"/>
        <w:jc w:val="both"/>
      </w:pPr>
      <w:r w:rsidRPr="002E1EDE">
        <w:t>Курс информатики в 10–11 классах рассчитан на продолжение изучения информатики после освоения основ предмета в 7–9 классах. Систематизирующей основой содержания предмета «Информатика», изучаемого на разных ступенях школьного образования, является единая содержательная структура образовательной области, которая включает в себя следующие разделы:</w:t>
      </w:r>
    </w:p>
    <w:p w:rsidR="00066283" w:rsidRPr="002E1EDE" w:rsidRDefault="00066283" w:rsidP="002E1EDE">
      <w:pPr>
        <w:pStyle w:val="11"/>
        <w:numPr>
          <w:ilvl w:val="0"/>
          <w:numId w:val="2"/>
        </w:numPr>
        <w:tabs>
          <w:tab w:val="left" w:pos="709"/>
        </w:tabs>
        <w:ind w:left="0" w:firstLine="709"/>
        <w:jc w:val="both"/>
        <w:rPr>
          <w:sz w:val="24"/>
          <w:szCs w:val="24"/>
        </w:rPr>
      </w:pPr>
      <w:r w:rsidRPr="002E1EDE">
        <w:rPr>
          <w:sz w:val="24"/>
          <w:szCs w:val="24"/>
        </w:rPr>
        <w:t>Теоретические основы</w:t>
      </w:r>
      <w:r w:rsidRPr="002E1EDE">
        <w:rPr>
          <w:spacing w:val="-2"/>
          <w:sz w:val="24"/>
          <w:szCs w:val="24"/>
        </w:rPr>
        <w:t xml:space="preserve"> </w:t>
      </w:r>
      <w:r w:rsidRPr="002E1EDE">
        <w:rPr>
          <w:sz w:val="24"/>
          <w:szCs w:val="24"/>
        </w:rPr>
        <w:t>информатики.</w:t>
      </w:r>
    </w:p>
    <w:p w:rsidR="00066283" w:rsidRPr="002E1EDE" w:rsidRDefault="00066283" w:rsidP="002E1EDE">
      <w:pPr>
        <w:pStyle w:val="11"/>
        <w:numPr>
          <w:ilvl w:val="0"/>
          <w:numId w:val="2"/>
        </w:numPr>
        <w:tabs>
          <w:tab w:val="left" w:pos="709"/>
        </w:tabs>
        <w:ind w:left="0" w:firstLine="709"/>
        <w:jc w:val="both"/>
        <w:rPr>
          <w:sz w:val="24"/>
          <w:szCs w:val="24"/>
        </w:rPr>
      </w:pPr>
      <w:r w:rsidRPr="002E1EDE">
        <w:rPr>
          <w:sz w:val="24"/>
          <w:szCs w:val="24"/>
        </w:rPr>
        <w:t>Средства информатизации (технические и</w:t>
      </w:r>
      <w:r w:rsidRPr="002E1EDE">
        <w:rPr>
          <w:spacing w:val="-3"/>
          <w:sz w:val="24"/>
          <w:szCs w:val="24"/>
        </w:rPr>
        <w:t xml:space="preserve"> </w:t>
      </w:r>
      <w:r w:rsidRPr="002E1EDE">
        <w:rPr>
          <w:sz w:val="24"/>
          <w:szCs w:val="24"/>
        </w:rPr>
        <w:t>программные).</w:t>
      </w:r>
    </w:p>
    <w:p w:rsidR="00066283" w:rsidRPr="002E1EDE" w:rsidRDefault="00066283" w:rsidP="002E1EDE">
      <w:pPr>
        <w:pStyle w:val="11"/>
        <w:numPr>
          <w:ilvl w:val="0"/>
          <w:numId w:val="2"/>
        </w:numPr>
        <w:tabs>
          <w:tab w:val="left" w:pos="709"/>
        </w:tabs>
        <w:ind w:left="0" w:firstLine="709"/>
        <w:jc w:val="both"/>
        <w:rPr>
          <w:sz w:val="24"/>
          <w:szCs w:val="24"/>
        </w:rPr>
      </w:pPr>
      <w:r w:rsidRPr="002E1EDE">
        <w:rPr>
          <w:sz w:val="24"/>
          <w:szCs w:val="24"/>
        </w:rPr>
        <w:t>Информационные</w:t>
      </w:r>
      <w:r w:rsidRPr="002E1EDE">
        <w:rPr>
          <w:spacing w:val="-3"/>
          <w:sz w:val="24"/>
          <w:szCs w:val="24"/>
        </w:rPr>
        <w:t xml:space="preserve"> </w:t>
      </w:r>
      <w:r w:rsidRPr="002E1EDE">
        <w:rPr>
          <w:sz w:val="24"/>
          <w:szCs w:val="24"/>
        </w:rPr>
        <w:t>технологии.</w:t>
      </w:r>
    </w:p>
    <w:p w:rsidR="00066283" w:rsidRPr="002E1EDE" w:rsidRDefault="00066283" w:rsidP="002E1EDE">
      <w:pPr>
        <w:pStyle w:val="11"/>
        <w:numPr>
          <w:ilvl w:val="0"/>
          <w:numId w:val="2"/>
        </w:numPr>
        <w:tabs>
          <w:tab w:val="left" w:pos="709"/>
        </w:tabs>
        <w:spacing w:before="1"/>
        <w:ind w:left="0" w:firstLine="709"/>
        <w:jc w:val="both"/>
        <w:rPr>
          <w:sz w:val="24"/>
          <w:szCs w:val="24"/>
        </w:rPr>
      </w:pPr>
      <w:r w:rsidRPr="002E1EDE">
        <w:rPr>
          <w:sz w:val="24"/>
          <w:szCs w:val="24"/>
        </w:rPr>
        <w:t>Социальная</w:t>
      </w:r>
      <w:r w:rsidRPr="002E1EDE">
        <w:rPr>
          <w:spacing w:val="-1"/>
          <w:sz w:val="24"/>
          <w:szCs w:val="24"/>
        </w:rPr>
        <w:t xml:space="preserve"> </w:t>
      </w:r>
      <w:r w:rsidRPr="002E1EDE">
        <w:rPr>
          <w:sz w:val="24"/>
          <w:szCs w:val="24"/>
        </w:rPr>
        <w:t>информатика.</w:t>
      </w:r>
    </w:p>
    <w:p w:rsidR="00066283" w:rsidRPr="002E1EDE" w:rsidRDefault="00066283" w:rsidP="002E1EDE">
      <w:pPr>
        <w:pStyle w:val="af2"/>
        <w:ind w:right="112" w:firstLine="709"/>
        <w:jc w:val="both"/>
      </w:pPr>
      <w:r w:rsidRPr="002E1EDE">
        <w:t>Согласно ФГОС, учебные предметы, изучаемые в 10–11 классах на базовом уровне, имеют общеобразовательную направленность. Следовательно, изучение информатики на базовом уровне в старших классах продолжает общеобразовательную линию курса информатики в основной школе.</w:t>
      </w:r>
    </w:p>
    <w:p w:rsidR="00066283" w:rsidRPr="002E1EDE" w:rsidRDefault="00066283" w:rsidP="002E1EDE">
      <w:pPr>
        <w:pStyle w:val="af2"/>
        <w:ind w:right="107" w:firstLine="709"/>
        <w:jc w:val="both"/>
      </w:pPr>
      <w:r w:rsidRPr="002E1EDE">
        <w:t xml:space="preserve">Через содержательную линию </w:t>
      </w:r>
      <w:r w:rsidRPr="002E1EDE">
        <w:rPr>
          <w:i/>
        </w:rPr>
        <w:t xml:space="preserve">«Информационное моделирование» </w:t>
      </w:r>
      <w:r w:rsidRPr="002E1EDE">
        <w:t>(входит в раздел теоретических основ информатики) в значительной степени проявляется метапредметная роль информатики. Здесь решаемые задачи относятся к различным предметным областям, а информатика предоставляет для их решения свою методологию и инструменты. Повышенному (по сравнению с основной школой) уровню изучения вопросов информационного моделирования способствуют новые знания, полученные старшеклассниками в изучении других дисциплин, в частности, в</w:t>
      </w:r>
      <w:r w:rsidRPr="002E1EDE">
        <w:rPr>
          <w:spacing w:val="-2"/>
        </w:rPr>
        <w:t xml:space="preserve"> </w:t>
      </w:r>
      <w:r w:rsidRPr="002E1EDE">
        <w:t>математике.</w:t>
      </w:r>
    </w:p>
    <w:p w:rsidR="00066283" w:rsidRPr="002E1EDE" w:rsidRDefault="00066283" w:rsidP="002E1EDE">
      <w:pPr>
        <w:pStyle w:val="af2"/>
        <w:ind w:right="106" w:firstLine="709"/>
        <w:jc w:val="both"/>
      </w:pPr>
      <w:r w:rsidRPr="002E1EDE">
        <w:t xml:space="preserve">В разделах, относящихся к </w:t>
      </w:r>
      <w:r w:rsidRPr="002E1EDE">
        <w:rPr>
          <w:i/>
        </w:rPr>
        <w:t>информационным технологиям</w:t>
      </w:r>
      <w:r w:rsidRPr="002E1EDE">
        <w:t xml:space="preserve">, ученики приобретают новые знания о возможностях ИКТ и навыки работы с ними, что приближает их к уровню применения ИКТ в профессиональных областях. В частности, большое внимание в курсе уделяется развитию знаний и умений в разработке баз данных. В дополнение к </w:t>
      </w:r>
      <w:r w:rsidRPr="002E1EDE">
        <w:rPr>
          <w:spacing w:val="2"/>
        </w:rPr>
        <w:t xml:space="preserve">курсу </w:t>
      </w:r>
      <w:r w:rsidRPr="002E1EDE">
        <w:t>основной школы изучаются методы проектирования и разработки многотабличных БД и приложений к ним. Рассматриваемые задачи дают представление о создании реальных производственных информационных</w:t>
      </w:r>
      <w:r w:rsidRPr="002E1EDE">
        <w:rPr>
          <w:spacing w:val="1"/>
        </w:rPr>
        <w:t xml:space="preserve"> </w:t>
      </w:r>
      <w:r w:rsidRPr="002E1EDE">
        <w:t>систем.</w:t>
      </w:r>
    </w:p>
    <w:p w:rsidR="00066283" w:rsidRPr="002E1EDE" w:rsidRDefault="00066283" w:rsidP="002E1EDE">
      <w:pPr>
        <w:pStyle w:val="af2"/>
        <w:ind w:right="108" w:firstLine="709"/>
        <w:jc w:val="both"/>
      </w:pPr>
      <w:r w:rsidRPr="002E1EDE">
        <w:t xml:space="preserve">В разделе, посвященном </w:t>
      </w:r>
      <w:r w:rsidRPr="002E1EDE">
        <w:rPr>
          <w:i/>
        </w:rPr>
        <w:t>Интернету</w:t>
      </w:r>
      <w:r w:rsidRPr="002E1EDE">
        <w:t>, ученики получают новые знания о техническом и программном обеспечении глобальных компьютерных сетей, о функционирующих на их базе информационных службах и сервисах. В этом же разделе ученики знакомятся с основами сайтостроения, осваивают работу с одним из высокоуровневых средств для разработки сайтов (конструктор сайтов).</w:t>
      </w:r>
    </w:p>
    <w:p w:rsidR="00066283" w:rsidRPr="002E1EDE" w:rsidRDefault="00066283" w:rsidP="002E1EDE">
      <w:pPr>
        <w:pStyle w:val="af2"/>
        <w:ind w:right="108" w:firstLine="709"/>
        <w:jc w:val="both"/>
      </w:pPr>
      <w:r w:rsidRPr="002E1EDE">
        <w:t xml:space="preserve">Значительное место в содержании курса занимает </w:t>
      </w:r>
      <w:r w:rsidRPr="002E1EDE">
        <w:rPr>
          <w:i/>
        </w:rPr>
        <w:t xml:space="preserve">линия алгоритмизации и программирования. </w:t>
      </w:r>
      <w:r w:rsidRPr="002E1EDE">
        <w:t>Она также является продолжением изучения этих вопросов в курсе основной школы. Новым элементом является знакомство с основами теории алгоритмов. Углубляются знания учеников языка программирования (в учебнике рассматривается язык Паскаль), развиваются умения и навыки решения на компьютере типовых задач обработки информации путем</w:t>
      </w:r>
      <w:r w:rsidRPr="002E1EDE">
        <w:rPr>
          <w:spacing w:val="-2"/>
        </w:rPr>
        <w:t xml:space="preserve"> </w:t>
      </w:r>
      <w:r w:rsidRPr="002E1EDE">
        <w:t>программирования.</w:t>
      </w:r>
    </w:p>
    <w:p w:rsidR="00066283" w:rsidRPr="002E1EDE" w:rsidRDefault="00066283" w:rsidP="002E1EDE">
      <w:pPr>
        <w:pStyle w:val="af2"/>
        <w:ind w:right="110" w:firstLine="709"/>
        <w:jc w:val="both"/>
      </w:pPr>
      <w:r w:rsidRPr="002E1EDE">
        <w:lastRenderedPageBreak/>
        <w:t xml:space="preserve">В разделе </w:t>
      </w:r>
      <w:r w:rsidRPr="002E1EDE">
        <w:rPr>
          <w:i/>
        </w:rPr>
        <w:t xml:space="preserve">социальной информатики </w:t>
      </w:r>
      <w:r w:rsidRPr="002E1EDE">
        <w:t>на более глубоком уровне, чем в основной школе, раскрываются проблемы информатизации общества, информационного права, информационной безопасности.</w:t>
      </w:r>
    </w:p>
    <w:p w:rsidR="00066283" w:rsidRPr="002E1EDE" w:rsidRDefault="00066283" w:rsidP="002E1EDE">
      <w:pPr>
        <w:pStyle w:val="af2"/>
        <w:spacing w:before="5"/>
        <w:ind w:right="112" w:firstLine="709"/>
        <w:jc w:val="both"/>
      </w:pPr>
      <w:r w:rsidRPr="002E1EDE">
        <w:t>Методическая система обучения базируется на одном из важнейших дидактических принципов, отмеченных в ФГОС, – деятельностном подходе к обучению. В состав каждого учебника входит практикум, содержательная структура которого соответствует структуре теоретических глав учебника. Каждая учебная тема поддерживается практическими заданиями, среди которых имеются задания проектного характера.</w:t>
      </w:r>
    </w:p>
    <w:p w:rsidR="00B44251" w:rsidRPr="002E1EDE" w:rsidRDefault="00B44251" w:rsidP="002E1EDE">
      <w:pPr>
        <w:pStyle w:val="af2"/>
        <w:ind w:right="107" w:firstLine="709"/>
        <w:jc w:val="both"/>
      </w:pPr>
      <w:r w:rsidRPr="002E1EDE">
        <w:t xml:space="preserve">Учебный курс разработан в соответствии с требованиями Федерального государственного образовательного стандарта среднего (полного) общего образования (далее ФГОС). Курс обеспечивает преподавание информатики в 10–11 классах на базовом уровне. Программа курса ориентирована учебный план объемом </w:t>
      </w:r>
      <w:r w:rsidRPr="002E1EDE">
        <w:rPr>
          <w:b/>
          <w:color w:val="FF0000"/>
        </w:rPr>
        <w:t>6</w:t>
      </w:r>
      <w:r w:rsidR="00CA302A">
        <w:rPr>
          <w:b/>
          <w:color w:val="FF0000"/>
        </w:rPr>
        <w:t>8</w:t>
      </w:r>
      <w:r w:rsidRPr="002E1EDE">
        <w:t xml:space="preserve"> учебных часов (</w:t>
      </w:r>
      <w:r w:rsidR="00CA302A">
        <w:t>1</w:t>
      </w:r>
      <w:r w:rsidRPr="002E1EDE">
        <w:t xml:space="preserve"> у/н). </w:t>
      </w:r>
    </w:p>
    <w:p w:rsidR="0036305B" w:rsidRDefault="00B44251" w:rsidP="0036305B">
      <w:pPr>
        <w:pStyle w:val="a6"/>
        <w:spacing w:line="240" w:lineRule="auto"/>
        <w:jc w:val="center"/>
        <w:rPr>
          <w:b/>
          <w:sz w:val="24"/>
          <w:szCs w:val="24"/>
        </w:rPr>
      </w:pPr>
      <w:r w:rsidRPr="002E1EDE">
        <w:rPr>
          <w:b/>
          <w:sz w:val="24"/>
          <w:szCs w:val="24"/>
        </w:rPr>
        <w:t>Логические связи предмета</w:t>
      </w:r>
    </w:p>
    <w:p w:rsidR="00B44251" w:rsidRPr="002E1EDE" w:rsidRDefault="00B44251" w:rsidP="0036305B">
      <w:pPr>
        <w:pStyle w:val="a6"/>
        <w:spacing w:line="240" w:lineRule="auto"/>
        <w:rPr>
          <w:sz w:val="24"/>
          <w:szCs w:val="24"/>
        </w:rPr>
      </w:pPr>
      <w:r w:rsidRPr="002E1EDE">
        <w:rPr>
          <w:sz w:val="24"/>
          <w:szCs w:val="24"/>
        </w:rPr>
        <w:t>Под реализацией межпредметных связей курса информатики и других учебных предметов понимается процесс установления оптимальных связей курса информатики с другими школьными дисциплинами. Этот процесс двусторонний. С одной стороны, речь идет о том, что изучение информатики способствует освоению других дисциплин. С другой стороны, и курс информатики нуждается в своевременном изучении в рамках иных предметов соответствующего набора понятий и фактов, усвоение которых обучающимися необходимо для полноценного изучения информатики, т. е. требуется определенный уровень подготовки. При этом межпредметная согласованность предполагает предупреждение дублирования, обеспечения логических и временных взаимосвязей содержания различных учебных предметов:</w:t>
      </w:r>
    </w:p>
    <w:p w:rsidR="00B44251" w:rsidRPr="002E1EDE" w:rsidRDefault="00B44251" w:rsidP="002E1EDE">
      <w:pPr>
        <w:numPr>
          <w:ilvl w:val="0"/>
          <w:numId w:val="5"/>
        </w:numPr>
        <w:tabs>
          <w:tab w:val="clear" w:pos="720"/>
        </w:tabs>
        <w:spacing w:before="100" w:beforeAutospacing="1" w:after="100" w:afterAutospacing="1"/>
        <w:ind w:left="0" w:firstLine="709"/>
        <w:jc w:val="both"/>
        <w:rPr>
          <w:color w:val="000000" w:themeColor="text1"/>
        </w:rPr>
      </w:pPr>
      <w:r w:rsidRPr="002E1EDE">
        <w:rPr>
          <w:color w:val="000000" w:themeColor="text1"/>
        </w:rPr>
        <w:t>формируемый в курсе информатики понятийный аппарат используется практически на всех уроках. Это такие понятия, как информация, информационный процесс, язык (как средство представления информации), информационная модель, система, структура, управление, информационная технология и др., усвоение которых играет важную роль в формировании современной научной картины мира;</w:t>
      </w:r>
    </w:p>
    <w:p w:rsidR="00B44251" w:rsidRPr="002E1EDE" w:rsidRDefault="00B44251" w:rsidP="002E1EDE">
      <w:pPr>
        <w:numPr>
          <w:ilvl w:val="0"/>
          <w:numId w:val="5"/>
        </w:numPr>
        <w:tabs>
          <w:tab w:val="clear" w:pos="720"/>
        </w:tabs>
        <w:spacing w:before="100" w:beforeAutospacing="1" w:after="100" w:afterAutospacing="1"/>
        <w:ind w:left="0" w:firstLine="709"/>
        <w:jc w:val="both"/>
        <w:rPr>
          <w:color w:val="000000" w:themeColor="text1"/>
        </w:rPr>
      </w:pPr>
      <w:r w:rsidRPr="002E1EDE">
        <w:rPr>
          <w:color w:val="000000" w:themeColor="text1"/>
        </w:rPr>
        <w:t>при изучении информатики у обучающихся формируются такие общеучебные умения, как поиск, сбор, анализ, организация, представление, передача информации. В курсе информатики школьники овладевают такими методами познания, как моделирование, компьютерный эксперимент, без которых сегодня невозможно изучать многие объекты, явления, процессы различного характера. Особое значение имеет формирование умения проектирования на основе информационного моделирования реальных объектов и процессов;</w:t>
      </w:r>
    </w:p>
    <w:p w:rsidR="00B44251" w:rsidRPr="002E1EDE" w:rsidRDefault="00B44251" w:rsidP="002E1EDE">
      <w:pPr>
        <w:numPr>
          <w:ilvl w:val="0"/>
          <w:numId w:val="5"/>
        </w:numPr>
        <w:tabs>
          <w:tab w:val="clear" w:pos="720"/>
        </w:tabs>
        <w:spacing w:before="100" w:beforeAutospacing="1" w:after="100" w:afterAutospacing="1"/>
        <w:ind w:left="0" w:firstLine="709"/>
        <w:jc w:val="both"/>
        <w:rPr>
          <w:color w:val="000000" w:themeColor="text1"/>
        </w:rPr>
      </w:pPr>
      <w:r w:rsidRPr="002E1EDE">
        <w:rPr>
          <w:color w:val="000000" w:themeColor="text1"/>
        </w:rPr>
        <w:t>реализация межпредметных связей курса информатики с другими дисциплинами осуществляется и на уровне использования средств информационных технологий, которые в большинстве своем осваиваются в курсе информатики, а в дальнейшем их применение способствует более эффективному усвоению материала практически всех дисциплин.</w:t>
      </w:r>
    </w:p>
    <w:p w:rsidR="00754480" w:rsidRPr="002E1EDE" w:rsidRDefault="00754480" w:rsidP="002E1EDE">
      <w:pPr>
        <w:ind w:firstLine="709"/>
        <w:jc w:val="both"/>
      </w:pPr>
      <w:r w:rsidRPr="002E1EDE">
        <w:t>Система оценки достижений учащихся выполняется в соответствии с положением о системе контроля и оценивания образовательных достижений учащихся МОУ БСОШ №2, утвержденное приказом директора школы №37 от 06.02.2018.</w:t>
      </w:r>
    </w:p>
    <w:p w:rsidR="00754480" w:rsidRDefault="00754480" w:rsidP="00754480">
      <w:pPr>
        <w:ind w:firstLine="709"/>
      </w:pPr>
      <w:r>
        <w:br w:type="page"/>
      </w:r>
    </w:p>
    <w:p w:rsidR="00754480" w:rsidRDefault="00754480" w:rsidP="00754480">
      <w:pPr>
        <w:pStyle w:val="a8"/>
        <w:sectPr w:rsidR="00754480" w:rsidSect="004B60DB">
          <w:footerReference w:type="default" r:id="rId8"/>
          <w:footerReference w:type="first" r:id="rId9"/>
          <w:pgSz w:w="11906" w:h="16838"/>
          <w:pgMar w:top="1134" w:right="850" w:bottom="1134" w:left="1134" w:header="708" w:footer="708" w:gutter="0"/>
          <w:cols w:space="708"/>
          <w:titlePg/>
          <w:docGrid w:linePitch="360"/>
        </w:sectPr>
      </w:pPr>
    </w:p>
    <w:p w:rsidR="00754480" w:rsidRDefault="00754480" w:rsidP="00754480">
      <w:pPr>
        <w:pStyle w:val="a8"/>
      </w:pPr>
      <w:r>
        <w:lastRenderedPageBreak/>
        <w:t>Учебно-тематический план</w:t>
      </w:r>
    </w:p>
    <w:p w:rsidR="00754480" w:rsidRPr="00656777" w:rsidRDefault="001972AB" w:rsidP="001972AB">
      <w:pPr>
        <w:pStyle w:val="Style4"/>
        <w:widowControl/>
        <w:tabs>
          <w:tab w:val="left" w:pos="869"/>
        </w:tabs>
        <w:spacing w:line="240" w:lineRule="auto"/>
        <w:ind w:left="720" w:firstLine="0"/>
        <w:jc w:val="center"/>
      </w:pPr>
      <w:r>
        <w:t>10 класс</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3372"/>
        <w:gridCol w:w="2127"/>
        <w:gridCol w:w="8505"/>
      </w:tblGrid>
      <w:tr w:rsidR="00754480" w:rsidRPr="00656777" w:rsidTr="00EE155B">
        <w:trPr>
          <w:trHeight w:val="723"/>
        </w:trPr>
        <w:tc>
          <w:tcPr>
            <w:tcW w:w="484" w:type="dxa"/>
            <w:vMerge w:val="restart"/>
            <w:shd w:val="clear" w:color="auto" w:fill="auto"/>
          </w:tcPr>
          <w:p w:rsidR="00754480" w:rsidRPr="00656777" w:rsidRDefault="00754480" w:rsidP="00EE155B">
            <w:pPr>
              <w:pStyle w:val="Style4"/>
              <w:widowControl/>
              <w:tabs>
                <w:tab w:val="left" w:pos="869"/>
              </w:tabs>
              <w:spacing w:line="240" w:lineRule="auto"/>
              <w:ind w:firstLine="0"/>
            </w:pPr>
            <w:r w:rsidRPr="00656777">
              <w:t>№</w:t>
            </w:r>
          </w:p>
        </w:tc>
        <w:tc>
          <w:tcPr>
            <w:tcW w:w="3372" w:type="dxa"/>
            <w:vMerge w:val="restart"/>
            <w:shd w:val="clear" w:color="auto" w:fill="auto"/>
          </w:tcPr>
          <w:p w:rsidR="00754480" w:rsidRPr="002E1EDE" w:rsidRDefault="00754480" w:rsidP="002E1EDE">
            <w:pPr>
              <w:pStyle w:val="Style4"/>
              <w:widowControl/>
              <w:tabs>
                <w:tab w:val="left" w:pos="869"/>
              </w:tabs>
              <w:spacing w:line="240" w:lineRule="auto"/>
              <w:ind w:firstLine="0"/>
            </w:pPr>
            <w:r w:rsidRPr="002E1EDE">
              <w:t>Раздел учебного курса</w:t>
            </w:r>
          </w:p>
        </w:tc>
        <w:tc>
          <w:tcPr>
            <w:tcW w:w="2127" w:type="dxa"/>
            <w:vMerge w:val="restart"/>
            <w:shd w:val="clear" w:color="auto" w:fill="auto"/>
          </w:tcPr>
          <w:p w:rsidR="00754480" w:rsidRPr="002E1EDE" w:rsidRDefault="00754480" w:rsidP="002E1EDE">
            <w:pPr>
              <w:pStyle w:val="Style4"/>
              <w:widowControl/>
              <w:tabs>
                <w:tab w:val="left" w:pos="869"/>
              </w:tabs>
              <w:spacing w:line="240" w:lineRule="auto"/>
              <w:ind w:firstLine="0"/>
            </w:pPr>
            <w:r w:rsidRPr="002E1EDE">
              <w:t>Ко-во часов на изучение раздела</w:t>
            </w:r>
          </w:p>
        </w:tc>
        <w:tc>
          <w:tcPr>
            <w:tcW w:w="8505" w:type="dxa"/>
            <w:vMerge w:val="restart"/>
            <w:shd w:val="clear" w:color="auto" w:fill="auto"/>
          </w:tcPr>
          <w:p w:rsidR="00754480" w:rsidRPr="002E1EDE" w:rsidRDefault="00754480" w:rsidP="002E1EDE">
            <w:pPr>
              <w:pStyle w:val="Style4"/>
              <w:widowControl/>
              <w:tabs>
                <w:tab w:val="left" w:pos="869"/>
              </w:tabs>
              <w:spacing w:line="240" w:lineRule="auto"/>
              <w:ind w:firstLine="0"/>
            </w:pPr>
            <w:r w:rsidRPr="002E1EDE">
              <w:rPr>
                <w:color w:val="000000"/>
              </w:rPr>
              <w:t>Характеристика видов деятельности учащихся</w:t>
            </w:r>
          </w:p>
        </w:tc>
      </w:tr>
      <w:tr w:rsidR="00754480" w:rsidRPr="00656777" w:rsidTr="00EE155B">
        <w:trPr>
          <w:trHeight w:val="276"/>
        </w:trPr>
        <w:tc>
          <w:tcPr>
            <w:tcW w:w="484" w:type="dxa"/>
            <w:vMerge/>
            <w:shd w:val="clear" w:color="auto" w:fill="auto"/>
          </w:tcPr>
          <w:p w:rsidR="00754480" w:rsidRPr="00656777" w:rsidRDefault="00754480" w:rsidP="00EE155B">
            <w:pPr>
              <w:pStyle w:val="Style4"/>
              <w:widowControl/>
              <w:tabs>
                <w:tab w:val="left" w:pos="869"/>
              </w:tabs>
              <w:spacing w:line="240" w:lineRule="auto"/>
              <w:ind w:firstLine="0"/>
            </w:pPr>
          </w:p>
        </w:tc>
        <w:tc>
          <w:tcPr>
            <w:tcW w:w="3372" w:type="dxa"/>
            <w:vMerge/>
            <w:shd w:val="clear" w:color="auto" w:fill="auto"/>
          </w:tcPr>
          <w:p w:rsidR="00754480" w:rsidRPr="002E1EDE" w:rsidRDefault="00754480" w:rsidP="002E1EDE">
            <w:pPr>
              <w:pStyle w:val="Style4"/>
              <w:widowControl/>
              <w:tabs>
                <w:tab w:val="left" w:pos="869"/>
              </w:tabs>
              <w:spacing w:line="240" w:lineRule="auto"/>
              <w:ind w:firstLine="0"/>
            </w:pPr>
          </w:p>
        </w:tc>
        <w:tc>
          <w:tcPr>
            <w:tcW w:w="2127" w:type="dxa"/>
            <w:vMerge/>
            <w:shd w:val="clear" w:color="auto" w:fill="auto"/>
          </w:tcPr>
          <w:p w:rsidR="00754480" w:rsidRPr="002E1EDE" w:rsidRDefault="00754480" w:rsidP="002E1EDE">
            <w:pPr>
              <w:pStyle w:val="Style4"/>
              <w:widowControl/>
              <w:tabs>
                <w:tab w:val="left" w:pos="869"/>
              </w:tabs>
              <w:spacing w:line="240" w:lineRule="auto"/>
              <w:ind w:firstLine="0"/>
            </w:pPr>
          </w:p>
        </w:tc>
        <w:tc>
          <w:tcPr>
            <w:tcW w:w="8505" w:type="dxa"/>
            <w:vMerge/>
            <w:shd w:val="clear" w:color="auto" w:fill="auto"/>
          </w:tcPr>
          <w:p w:rsidR="00754480" w:rsidRPr="002E1EDE" w:rsidRDefault="00754480" w:rsidP="002E1EDE">
            <w:pPr>
              <w:pStyle w:val="Style4"/>
              <w:widowControl/>
              <w:tabs>
                <w:tab w:val="left" w:pos="869"/>
              </w:tabs>
              <w:spacing w:line="240" w:lineRule="auto"/>
              <w:ind w:firstLine="0"/>
            </w:pPr>
          </w:p>
        </w:tc>
      </w:tr>
      <w:tr w:rsidR="00754480" w:rsidRPr="00656777" w:rsidTr="00EE155B">
        <w:tc>
          <w:tcPr>
            <w:tcW w:w="484" w:type="dxa"/>
            <w:shd w:val="clear" w:color="auto" w:fill="auto"/>
          </w:tcPr>
          <w:p w:rsidR="00754480" w:rsidRPr="00656777" w:rsidRDefault="00754480" w:rsidP="00EE155B">
            <w:pPr>
              <w:pStyle w:val="Style4"/>
              <w:widowControl/>
              <w:tabs>
                <w:tab w:val="left" w:pos="869"/>
              </w:tabs>
              <w:spacing w:line="240" w:lineRule="auto"/>
              <w:ind w:firstLine="0"/>
            </w:pPr>
            <w:r>
              <w:t>1.</w:t>
            </w:r>
          </w:p>
        </w:tc>
        <w:tc>
          <w:tcPr>
            <w:tcW w:w="3372" w:type="dxa"/>
            <w:shd w:val="clear" w:color="auto" w:fill="auto"/>
          </w:tcPr>
          <w:p w:rsidR="00754480" w:rsidRPr="002E1EDE" w:rsidRDefault="001972AB" w:rsidP="002E1EDE">
            <w:pPr>
              <w:pStyle w:val="Style4"/>
              <w:widowControl/>
              <w:tabs>
                <w:tab w:val="left" w:pos="869"/>
              </w:tabs>
              <w:spacing w:line="240" w:lineRule="auto"/>
              <w:ind w:firstLine="0"/>
            </w:pPr>
            <w:r w:rsidRPr="002E1EDE">
              <w:t>Информация. Информационная грамотность и информационная культура.</w:t>
            </w:r>
          </w:p>
        </w:tc>
        <w:tc>
          <w:tcPr>
            <w:tcW w:w="2127" w:type="dxa"/>
            <w:shd w:val="clear" w:color="auto" w:fill="auto"/>
          </w:tcPr>
          <w:p w:rsidR="00754480" w:rsidRPr="002E1EDE" w:rsidRDefault="001972AB" w:rsidP="002E1EDE">
            <w:pPr>
              <w:pStyle w:val="Style4"/>
              <w:widowControl/>
              <w:tabs>
                <w:tab w:val="left" w:pos="869"/>
              </w:tabs>
              <w:spacing w:line="240" w:lineRule="auto"/>
              <w:ind w:firstLine="0"/>
            </w:pPr>
            <w:r w:rsidRPr="002E1EDE">
              <w:t>6</w:t>
            </w:r>
          </w:p>
        </w:tc>
        <w:tc>
          <w:tcPr>
            <w:tcW w:w="8505" w:type="dxa"/>
            <w:shd w:val="clear" w:color="auto" w:fill="auto"/>
          </w:tcPr>
          <w:p w:rsidR="00AD34BF" w:rsidRPr="002E1EDE" w:rsidRDefault="00AD34BF" w:rsidP="002E1EDE">
            <w:pPr>
              <w:shd w:val="clear" w:color="auto" w:fill="FFFFFF"/>
              <w:jc w:val="both"/>
              <w:rPr>
                <w:color w:val="000000"/>
              </w:rPr>
            </w:pPr>
            <w:r w:rsidRPr="002E1EDE">
              <w:rPr>
                <w:color w:val="000000"/>
              </w:rPr>
              <w:t>Аналитическая деятельность:</w:t>
            </w:r>
          </w:p>
          <w:p w:rsidR="00AD34BF" w:rsidRPr="002E1EDE" w:rsidRDefault="00AD34BF" w:rsidP="002E1EDE">
            <w:pPr>
              <w:shd w:val="clear" w:color="auto" w:fill="FFFFFF"/>
              <w:jc w:val="both"/>
              <w:rPr>
                <w:color w:val="000000"/>
              </w:rPr>
            </w:pPr>
            <w:r w:rsidRPr="002E1EDE">
              <w:rPr>
                <w:color w:val="000000"/>
              </w:rPr>
              <w:t>Анализировать сущность понятий</w:t>
            </w:r>
            <w:r w:rsidR="00A75A37" w:rsidRPr="002E1EDE">
              <w:rPr>
                <w:color w:val="000000"/>
              </w:rPr>
              <w:t xml:space="preserve"> </w:t>
            </w:r>
            <w:r w:rsidRPr="002E1EDE">
              <w:rPr>
                <w:color w:val="000000"/>
              </w:rPr>
              <w:t>«информационная культура» и «информационная</w:t>
            </w:r>
            <w:r w:rsidR="00A75A37" w:rsidRPr="002E1EDE">
              <w:rPr>
                <w:color w:val="000000"/>
              </w:rPr>
              <w:t xml:space="preserve"> </w:t>
            </w:r>
            <w:r w:rsidRPr="002E1EDE">
              <w:rPr>
                <w:color w:val="000000"/>
              </w:rPr>
              <w:t>грамотность».</w:t>
            </w:r>
            <w:r w:rsidR="00A75A37" w:rsidRPr="002E1EDE">
              <w:rPr>
                <w:color w:val="000000"/>
              </w:rPr>
              <w:t xml:space="preserve"> </w:t>
            </w:r>
            <w:r w:rsidRPr="002E1EDE">
              <w:rPr>
                <w:color w:val="000000"/>
              </w:rPr>
              <w:t>Выявлять этапы работы с информацией.</w:t>
            </w:r>
            <w:r w:rsidR="00A75A37" w:rsidRPr="002E1EDE">
              <w:rPr>
                <w:color w:val="000000"/>
              </w:rPr>
              <w:t xml:space="preserve"> </w:t>
            </w:r>
            <w:r w:rsidRPr="002E1EDE">
              <w:rPr>
                <w:color w:val="000000"/>
              </w:rPr>
              <w:t>Классифицировать виды информации по</w:t>
            </w:r>
            <w:r w:rsidR="00A75A37" w:rsidRPr="002E1EDE">
              <w:rPr>
                <w:color w:val="000000"/>
              </w:rPr>
              <w:t xml:space="preserve"> </w:t>
            </w:r>
            <w:r w:rsidRPr="002E1EDE">
              <w:rPr>
                <w:color w:val="000000"/>
              </w:rPr>
              <w:t>принятому основанию.</w:t>
            </w:r>
            <w:r w:rsidR="00A75A37" w:rsidRPr="002E1EDE">
              <w:rPr>
                <w:color w:val="000000"/>
              </w:rPr>
              <w:t xml:space="preserve"> </w:t>
            </w:r>
            <w:r w:rsidRPr="002E1EDE">
              <w:rPr>
                <w:color w:val="000000"/>
              </w:rPr>
              <w:t>Оценивать информацию с позиции ее свойств.</w:t>
            </w:r>
            <w:r w:rsidR="00A75A37" w:rsidRPr="002E1EDE">
              <w:rPr>
                <w:color w:val="000000"/>
              </w:rPr>
              <w:t xml:space="preserve"> </w:t>
            </w:r>
            <w:r w:rsidRPr="002E1EDE">
              <w:rPr>
                <w:color w:val="000000"/>
              </w:rPr>
              <w:t>Выявлять различия в алфавитном и</w:t>
            </w:r>
            <w:r w:rsidR="00A75A37" w:rsidRPr="002E1EDE">
              <w:rPr>
                <w:color w:val="000000"/>
              </w:rPr>
              <w:t xml:space="preserve"> </w:t>
            </w:r>
            <w:r w:rsidRPr="002E1EDE">
              <w:rPr>
                <w:color w:val="000000"/>
              </w:rPr>
              <w:t>содержательном подходах к измерению</w:t>
            </w:r>
            <w:r w:rsidR="00A75A37" w:rsidRPr="002E1EDE">
              <w:rPr>
                <w:color w:val="000000"/>
              </w:rPr>
              <w:t xml:space="preserve"> </w:t>
            </w:r>
            <w:r w:rsidRPr="002E1EDE">
              <w:rPr>
                <w:color w:val="000000"/>
              </w:rPr>
              <w:t>информации.</w:t>
            </w:r>
            <w:r w:rsidR="00A75A37" w:rsidRPr="002E1EDE">
              <w:rPr>
                <w:color w:val="000000"/>
              </w:rPr>
              <w:t xml:space="preserve"> </w:t>
            </w:r>
            <w:r w:rsidRPr="002E1EDE">
              <w:rPr>
                <w:color w:val="000000"/>
              </w:rPr>
              <w:t>Приводить примеры систем и их компонентов.</w:t>
            </w:r>
            <w:r w:rsidR="00A75A37" w:rsidRPr="002E1EDE">
              <w:rPr>
                <w:color w:val="000000"/>
              </w:rPr>
              <w:t xml:space="preserve"> </w:t>
            </w:r>
            <w:r w:rsidRPr="002E1EDE">
              <w:rPr>
                <w:color w:val="000000"/>
              </w:rPr>
              <w:t>Приводить примеры информационных процессов</w:t>
            </w:r>
            <w:r w:rsidR="00A75A37" w:rsidRPr="002E1EDE">
              <w:rPr>
                <w:color w:val="000000"/>
              </w:rPr>
              <w:t xml:space="preserve"> </w:t>
            </w:r>
            <w:r w:rsidRPr="002E1EDE">
              <w:rPr>
                <w:color w:val="000000"/>
              </w:rPr>
              <w:t>и информационных связей в системах различной</w:t>
            </w:r>
            <w:r w:rsidR="00A75A37" w:rsidRPr="002E1EDE">
              <w:rPr>
                <w:color w:val="000000"/>
              </w:rPr>
              <w:t xml:space="preserve"> </w:t>
            </w:r>
            <w:r w:rsidRPr="002E1EDE">
              <w:rPr>
                <w:color w:val="000000"/>
              </w:rPr>
              <w:t>природы.</w:t>
            </w:r>
            <w:r w:rsidR="00A75A37" w:rsidRPr="002E1EDE">
              <w:rPr>
                <w:color w:val="000000"/>
              </w:rPr>
              <w:t xml:space="preserve"> </w:t>
            </w:r>
            <w:r w:rsidRPr="002E1EDE">
              <w:rPr>
                <w:color w:val="000000"/>
              </w:rPr>
              <w:t>Приводить примеры задач обработки информации</w:t>
            </w:r>
            <w:r w:rsidR="00A75A37" w:rsidRPr="002E1EDE">
              <w:rPr>
                <w:color w:val="000000"/>
              </w:rPr>
              <w:t xml:space="preserve"> </w:t>
            </w:r>
            <w:r w:rsidRPr="002E1EDE">
              <w:rPr>
                <w:color w:val="000000"/>
              </w:rPr>
              <w:t>разных типов.</w:t>
            </w:r>
            <w:r w:rsidR="00A75A37" w:rsidRPr="002E1EDE">
              <w:rPr>
                <w:color w:val="000000"/>
              </w:rPr>
              <w:t xml:space="preserve"> </w:t>
            </w:r>
            <w:r w:rsidRPr="002E1EDE">
              <w:rPr>
                <w:color w:val="000000"/>
              </w:rPr>
              <w:t>Комментировать общую схему процесса</w:t>
            </w:r>
            <w:r w:rsidR="00A75A37" w:rsidRPr="002E1EDE">
              <w:rPr>
                <w:color w:val="000000"/>
              </w:rPr>
              <w:t xml:space="preserve"> </w:t>
            </w:r>
            <w:r w:rsidRPr="002E1EDE">
              <w:rPr>
                <w:color w:val="000000"/>
              </w:rPr>
              <w:t>обработки информации.</w:t>
            </w:r>
            <w:r w:rsidR="00A75A37" w:rsidRPr="002E1EDE">
              <w:rPr>
                <w:color w:val="000000"/>
              </w:rPr>
              <w:t xml:space="preserve"> </w:t>
            </w:r>
            <w:r w:rsidRPr="002E1EDE">
              <w:rPr>
                <w:color w:val="000000"/>
              </w:rPr>
              <w:t>Приводить примеры равномерных и</w:t>
            </w:r>
            <w:r w:rsidR="00A75A37" w:rsidRPr="002E1EDE">
              <w:rPr>
                <w:color w:val="000000"/>
              </w:rPr>
              <w:t xml:space="preserve"> </w:t>
            </w:r>
            <w:r w:rsidRPr="002E1EDE">
              <w:rPr>
                <w:color w:val="000000"/>
              </w:rPr>
              <w:t>неравномерных кодов.</w:t>
            </w:r>
            <w:r w:rsidR="00A75A37" w:rsidRPr="002E1EDE">
              <w:rPr>
                <w:color w:val="000000"/>
              </w:rPr>
              <w:t xml:space="preserve"> </w:t>
            </w:r>
            <w:r w:rsidRPr="002E1EDE">
              <w:rPr>
                <w:color w:val="000000"/>
              </w:rPr>
              <w:t>Комментировать схему передачи информации по</w:t>
            </w:r>
            <w:r w:rsidR="00A75A37" w:rsidRPr="002E1EDE">
              <w:rPr>
                <w:color w:val="000000"/>
              </w:rPr>
              <w:t xml:space="preserve"> </w:t>
            </w:r>
            <w:r w:rsidRPr="002E1EDE">
              <w:rPr>
                <w:color w:val="000000"/>
              </w:rPr>
              <w:t>техническим каналам связи.</w:t>
            </w:r>
            <w:r w:rsidR="00A75A37" w:rsidRPr="002E1EDE">
              <w:rPr>
                <w:color w:val="000000"/>
              </w:rPr>
              <w:t xml:space="preserve"> </w:t>
            </w:r>
            <w:r w:rsidRPr="002E1EDE">
              <w:rPr>
                <w:color w:val="000000"/>
              </w:rPr>
              <w:t>Приводить примеры информационных носителей</w:t>
            </w:r>
            <w:r w:rsidR="00A75A37" w:rsidRPr="002E1EDE">
              <w:rPr>
                <w:color w:val="000000"/>
              </w:rPr>
              <w:t xml:space="preserve"> </w:t>
            </w:r>
            <w:r w:rsidRPr="002E1EDE">
              <w:rPr>
                <w:color w:val="000000"/>
              </w:rPr>
              <w:t>заданной емкости.</w:t>
            </w:r>
            <w:r w:rsidR="00A75A37" w:rsidRPr="002E1EDE">
              <w:rPr>
                <w:color w:val="000000"/>
              </w:rPr>
              <w:t xml:space="preserve"> </w:t>
            </w:r>
            <w:r w:rsidRPr="002E1EDE">
              <w:rPr>
                <w:color w:val="000000"/>
              </w:rPr>
              <w:t>Моделировать процессы управления в реальных</w:t>
            </w:r>
            <w:r w:rsidR="00A75A37" w:rsidRPr="002E1EDE">
              <w:rPr>
                <w:color w:val="000000"/>
              </w:rPr>
              <w:t xml:space="preserve"> </w:t>
            </w:r>
            <w:r w:rsidRPr="002E1EDE">
              <w:rPr>
                <w:color w:val="000000"/>
              </w:rPr>
              <w:t>системах; выявлять каналы прямой и обратной</w:t>
            </w:r>
            <w:r w:rsidR="00A75A37" w:rsidRPr="002E1EDE">
              <w:rPr>
                <w:color w:val="000000"/>
              </w:rPr>
              <w:t xml:space="preserve"> </w:t>
            </w:r>
            <w:r w:rsidRPr="002E1EDE">
              <w:rPr>
                <w:color w:val="000000"/>
              </w:rPr>
              <w:t>связи и соответствующие информационные</w:t>
            </w:r>
            <w:r w:rsidR="00A75A37" w:rsidRPr="002E1EDE">
              <w:rPr>
                <w:color w:val="000000"/>
              </w:rPr>
              <w:t xml:space="preserve"> </w:t>
            </w:r>
            <w:r w:rsidRPr="002E1EDE">
              <w:rPr>
                <w:color w:val="000000"/>
              </w:rPr>
              <w:t>потоки.</w:t>
            </w:r>
          </w:p>
          <w:p w:rsidR="00AD34BF" w:rsidRPr="002E1EDE" w:rsidRDefault="00AD34BF" w:rsidP="002E1EDE">
            <w:pPr>
              <w:shd w:val="clear" w:color="auto" w:fill="FFFFFF"/>
              <w:jc w:val="both"/>
              <w:rPr>
                <w:color w:val="000000"/>
              </w:rPr>
            </w:pPr>
            <w:r w:rsidRPr="002E1EDE">
              <w:rPr>
                <w:color w:val="000000"/>
              </w:rPr>
              <w:t>Практическая деятельность:</w:t>
            </w:r>
          </w:p>
          <w:p w:rsidR="00754480" w:rsidRPr="002E1EDE" w:rsidRDefault="00AD34BF" w:rsidP="002E1EDE">
            <w:pPr>
              <w:shd w:val="clear" w:color="auto" w:fill="FFFFFF"/>
              <w:jc w:val="both"/>
            </w:pPr>
            <w:r w:rsidRPr="002E1EDE">
              <w:rPr>
                <w:color w:val="000000"/>
              </w:rPr>
              <w:t>Выполнять работу по свертыванию большого</w:t>
            </w:r>
            <w:r w:rsidR="00A75A37" w:rsidRPr="002E1EDE">
              <w:rPr>
                <w:color w:val="000000"/>
              </w:rPr>
              <w:t xml:space="preserve"> </w:t>
            </w:r>
            <w:r w:rsidRPr="002E1EDE">
              <w:rPr>
                <w:color w:val="000000"/>
              </w:rPr>
              <w:t>объема текстовой информации с помощью</w:t>
            </w:r>
            <w:r w:rsidR="00A75A37" w:rsidRPr="002E1EDE">
              <w:rPr>
                <w:color w:val="000000"/>
              </w:rPr>
              <w:t xml:space="preserve"> </w:t>
            </w:r>
            <w:r w:rsidRPr="002E1EDE">
              <w:rPr>
                <w:color w:val="000000"/>
              </w:rPr>
              <w:t>графической формы (кластера, интеллект-карты и</w:t>
            </w:r>
            <w:r w:rsidR="00A75A37" w:rsidRPr="002E1EDE">
              <w:rPr>
                <w:color w:val="000000"/>
              </w:rPr>
              <w:t xml:space="preserve"> </w:t>
            </w:r>
            <w:r w:rsidRPr="002E1EDE">
              <w:rPr>
                <w:color w:val="000000"/>
              </w:rPr>
              <w:t>др.).</w:t>
            </w:r>
            <w:r w:rsidR="00A75A37" w:rsidRPr="002E1EDE">
              <w:rPr>
                <w:color w:val="000000"/>
              </w:rPr>
              <w:t xml:space="preserve"> </w:t>
            </w:r>
            <w:r w:rsidRPr="002E1EDE">
              <w:rPr>
                <w:color w:val="000000"/>
              </w:rPr>
              <w:t>Решать задачи на определение количества</w:t>
            </w:r>
            <w:r w:rsidR="00A75A37" w:rsidRPr="002E1EDE">
              <w:rPr>
                <w:color w:val="000000"/>
              </w:rPr>
              <w:t xml:space="preserve"> </w:t>
            </w:r>
            <w:r w:rsidRPr="002E1EDE">
              <w:rPr>
                <w:color w:val="000000"/>
              </w:rPr>
              <w:t>информации, содержащейся в сообщении,</w:t>
            </w:r>
            <w:r w:rsidR="00A75A37" w:rsidRPr="002E1EDE">
              <w:rPr>
                <w:color w:val="000000"/>
              </w:rPr>
              <w:t xml:space="preserve"> </w:t>
            </w:r>
            <w:r w:rsidRPr="002E1EDE">
              <w:rPr>
                <w:color w:val="000000"/>
              </w:rPr>
              <w:t>применяя содержательный и алфавитный</w:t>
            </w:r>
            <w:r w:rsidR="00A75A37" w:rsidRPr="002E1EDE">
              <w:rPr>
                <w:color w:val="000000"/>
              </w:rPr>
              <w:t xml:space="preserve"> </w:t>
            </w:r>
            <w:r w:rsidRPr="002E1EDE">
              <w:rPr>
                <w:color w:val="000000"/>
              </w:rPr>
              <w:t>подходы.</w:t>
            </w:r>
            <w:r w:rsidR="00A75A37" w:rsidRPr="002E1EDE">
              <w:rPr>
                <w:color w:val="000000"/>
              </w:rPr>
              <w:t xml:space="preserve"> </w:t>
            </w:r>
            <w:r w:rsidRPr="002E1EDE">
              <w:rPr>
                <w:color w:val="000000"/>
              </w:rPr>
              <w:t>Переходить от одних единиц измерения</w:t>
            </w:r>
            <w:r w:rsidR="00A75A37" w:rsidRPr="002E1EDE">
              <w:rPr>
                <w:color w:val="000000"/>
              </w:rPr>
              <w:t xml:space="preserve"> </w:t>
            </w:r>
            <w:r w:rsidRPr="002E1EDE">
              <w:rPr>
                <w:color w:val="000000"/>
              </w:rPr>
              <w:t>информации к другим.</w:t>
            </w:r>
            <w:r w:rsidR="00A75A37" w:rsidRPr="002E1EDE">
              <w:rPr>
                <w:color w:val="000000"/>
              </w:rPr>
              <w:t xml:space="preserve"> </w:t>
            </w:r>
            <w:r w:rsidRPr="002E1EDE">
              <w:rPr>
                <w:color w:val="000000"/>
              </w:rPr>
              <w:t>Решать задачи, связанные с выделением основных</w:t>
            </w:r>
            <w:r w:rsidR="00A75A37" w:rsidRPr="002E1EDE">
              <w:rPr>
                <w:color w:val="000000"/>
              </w:rPr>
              <w:t xml:space="preserve"> </w:t>
            </w:r>
            <w:r w:rsidRPr="002E1EDE">
              <w:rPr>
                <w:color w:val="000000"/>
              </w:rPr>
              <w:t>информационных процессов в реальных</w:t>
            </w:r>
            <w:r w:rsidR="00A75A37" w:rsidRPr="002E1EDE">
              <w:rPr>
                <w:color w:val="000000"/>
              </w:rPr>
              <w:t xml:space="preserve"> </w:t>
            </w:r>
            <w:r w:rsidRPr="002E1EDE">
              <w:rPr>
                <w:color w:val="000000"/>
              </w:rPr>
              <w:t>ситуациях (при анализе процессов в обществе,</w:t>
            </w:r>
            <w:r w:rsidR="00A75A37" w:rsidRPr="002E1EDE">
              <w:rPr>
                <w:color w:val="000000"/>
              </w:rPr>
              <w:t xml:space="preserve"> </w:t>
            </w:r>
            <w:r w:rsidRPr="002E1EDE">
              <w:rPr>
                <w:color w:val="000000"/>
              </w:rPr>
              <w:t>природе и технике).</w:t>
            </w:r>
            <w:r w:rsidR="00A75A37" w:rsidRPr="002E1EDE">
              <w:rPr>
                <w:color w:val="000000"/>
              </w:rPr>
              <w:t xml:space="preserve"> </w:t>
            </w:r>
            <w:r w:rsidRPr="002E1EDE">
              <w:rPr>
                <w:color w:val="000000"/>
              </w:rPr>
              <w:t>Кодировать и декодировать сообщения по</w:t>
            </w:r>
            <w:r w:rsidR="00A75A37" w:rsidRPr="002E1EDE">
              <w:rPr>
                <w:color w:val="000000"/>
              </w:rPr>
              <w:t xml:space="preserve"> </w:t>
            </w:r>
            <w:r w:rsidRPr="002E1EDE">
              <w:rPr>
                <w:color w:val="000000"/>
              </w:rPr>
              <w:t>предложенным правилам.</w:t>
            </w:r>
            <w:r w:rsidR="00A75A37" w:rsidRPr="002E1EDE">
              <w:rPr>
                <w:color w:val="000000"/>
              </w:rPr>
              <w:t xml:space="preserve"> </w:t>
            </w:r>
            <w:r w:rsidRPr="002E1EDE">
              <w:rPr>
                <w:color w:val="000000"/>
              </w:rPr>
              <w:t>Строить префиксные коды.</w:t>
            </w:r>
            <w:r w:rsidR="00A75A37" w:rsidRPr="002E1EDE">
              <w:rPr>
                <w:color w:val="000000"/>
              </w:rPr>
              <w:t xml:space="preserve"> </w:t>
            </w:r>
            <w:r w:rsidRPr="002E1EDE">
              <w:rPr>
                <w:color w:val="000000"/>
              </w:rPr>
              <w:t>Определять максимально возможное количество</w:t>
            </w:r>
            <w:r w:rsidR="00A75A37" w:rsidRPr="002E1EDE">
              <w:rPr>
                <w:color w:val="000000"/>
              </w:rPr>
              <w:t xml:space="preserve"> </w:t>
            </w:r>
            <w:r w:rsidRPr="002E1EDE">
              <w:rPr>
                <w:color w:val="000000"/>
              </w:rPr>
              <w:t>слов фиксированной длины определённого</w:t>
            </w:r>
            <w:r w:rsidR="00A75A37" w:rsidRPr="002E1EDE">
              <w:rPr>
                <w:color w:val="000000"/>
              </w:rPr>
              <w:t xml:space="preserve"> </w:t>
            </w:r>
            <w:r w:rsidRPr="002E1EDE">
              <w:rPr>
                <w:color w:val="000000"/>
              </w:rPr>
              <w:t>алфавита.</w:t>
            </w:r>
            <w:r w:rsidR="00A75A37" w:rsidRPr="002E1EDE">
              <w:rPr>
                <w:color w:val="000000"/>
              </w:rPr>
              <w:t xml:space="preserve"> </w:t>
            </w:r>
            <w:r w:rsidRPr="002E1EDE">
              <w:rPr>
                <w:color w:val="000000"/>
              </w:rPr>
              <w:t>Решать задачи методом половинного деления.</w:t>
            </w:r>
            <w:r w:rsidR="00A75A37" w:rsidRPr="002E1EDE">
              <w:rPr>
                <w:color w:val="000000"/>
              </w:rPr>
              <w:t xml:space="preserve"> </w:t>
            </w:r>
            <w:r w:rsidRPr="002E1EDE">
              <w:rPr>
                <w:color w:val="000000"/>
              </w:rPr>
              <w:t>Вычислять скорость передачи информации.</w:t>
            </w:r>
          </w:p>
        </w:tc>
      </w:tr>
      <w:tr w:rsidR="00754480" w:rsidRPr="00656777" w:rsidTr="00EE155B">
        <w:tc>
          <w:tcPr>
            <w:tcW w:w="484" w:type="dxa"/>
            <w:shd w:val="clear" w:color="auto" w:fill="auto"/>
          </w:tcPr>
          <w:p w:rsidR="00754480" w:rsidRPr="00656777" w:rsidRDefault="00754480" w:rsidP="00EE155B">
            <w:pPr>
              <w:pStyle w:val="Style4"/>
              <w:widowControl/>
              <w:tabs>
                <w:tab w:val="left" w:pos="869"/>
              </w:tabs>
              <w:spacing w:line="240" w:lineRule="auto"/>
              <w:ind w:firstLine="0"/>
            </w:pPr>
            <w:r>
              <w:lastRenderedPageBreak/>
              <w:t>2.</w:t>
            </w:r>
          </w:p>
        </w:tc>
        <w:tc>
          <w:tcPr>
            <w:tcW w:w="3372" w:type="dxa"/>
            <w:shd w:val="clear" w:color="auto" w:fill="auto"/>
          </w:tcPr>
          <w:p w:rsidR="00754480" w:rsidRPr="002E1EDE" w:rsidRDefault="001972AB" w:rsidP="002E1EDE">
            <w:pPr>
              <w:pStyle w:val="Style4"/>
              <w:widowControl/>
              <w:tabs>
                <w:tab w:val="left" w:pos="869"/>
              </w:tabs>
              <w:spacing w:line="240" w:lineRule="auto"/>
              <w:ind w:firstLine="0"/>
            </w:pPr>
            <w:r w:rsidRPr="002E1EDE">
              <w:t>Компьютер и его программное обеспечение.</w:t>
            </w:r>
          </w:p>
        </w:tc>
        <w:tc>
          <w:tcPr>
            <w:tcW w:w="2127" w:type="dxa"/>
            <w:shd w:val="clear" w:color="auto" w:fill="auto"/>
          </w:tcPr>
          <w:p w:rsidR="00754480" w:rsidRPr="002E1EDE" w:rsidRDefault="001972AB" w:rsidP="002E1EDE">
            <w:pPr>
              <w:pStyle w:val="Style4"/>
              <w:widowControl/>
              <w:tabs>
                <w:tab w:val="left" w:pos="869"/>
              </w:tabs>
              <w:spacing w:line="240" w:lineRule="auto"/>
              <w:ind w:firstLine="0"/>
            </w:pPr>
            <w:r w:rsidRPr="002E1EDE">
              <w:t>5</w:t>
            </w:r>
          </w:p>
        </w:tc>
        <w:tc>
          <w:tcPr>
            <w:tcW w:w="8505" w:type="dxa"/>
            <w:shd w:val="clear" w:color="auto" w:fill="auto"/>
          </w:tcPr>
          <w:p w:rsidR="0036305B" w:rsidRPr="002E1EDE" w:rsidRDefault="0036305B" w:rsidP="0036305B">
            <w:pPr>
              <w:shd w:val="clear" w:color="auto" w:fill="FFFFFF"/>
              <w:jc w:val="both"/>
              <w:rPr>
                <w:color w:val="000000"/>
              </w:rPr>
            </w:pPr>
            <w:r w:rsidRPr="002E1EDE">
              <w:rPr>
                <w:color w:val="000000"/>
              </w:rPr>
              <w:t>Аналитическая деятельность:</w:t>
            </w:r>
          </w:p>
          <w:p w:rsidR="00754480" w:rsidRDefault="0036305B" w:rsidP="0036305B">
            <w:pPr>
              <w:pStyle w:val="Style4"/>
              <w:widowControl/>
              <w:tabs>
                <w:tab w:val="left" w:pos="869"/>
              </w:tabs>
              <w:spacing w:line="240" w:lineRule="auto"/>
              <w:ind w:firstLine="0"/>
              <w:rPr>
                <w:color w:val="000000"/>
              </w:rPr>
            </w:pPr>
            <w:r w:rsidRPr="002E1EDE">
              <w:rPr>
                <w:color w:val="000000"/>
              </w:rPr>
              <w:t>Выбирать конфигурацию компьютера в зависимости от решаемой задачи.</w:t>
            </w:r>
          </w:p>
          <w:p w:rsidR="0036305B" w:rsidRPr="002E1EDE" w:rsidRDefault="0036305B" w:rsidP="0036305B">
            <w:pPr>
              <w:shd w:val="clear" w:color="auto" w:fill="FFFFFF"/>
              <w:jc w:val="both"/>
              <w:rPr>
                <w:color w:val="000000"/>
              </w:rPr>
            </w:pPr>
            <w:r w:rsidRPr="002E1EDE">
              <w:rPr>
                <w:color w:val="000000"/>
              </w:rPr>
              <w:t>Практическая деятельность:</w:t>
            </w:r>
          </w:p>
          <w:p w:rsidR="0036305B" w:rsidRPr="002E1EDE" w:rsidRDefault="0036305B" w:rsidP="0036305B">
            <w:pPr>
              <w:pStyle w:val="Style4"/>
              <w:widowControl/>
              <w:tabs>
                <w:tab w:val="left" w:pos="869"/>
              </w:tabs>
              <w:spacing w:line="240" w:lineRule="auto"/>
              <w:ind w:firstLine="0"/>
            </w:pPr>
            <w:r w:rsidRPr="002E1EDE">
              <w:rPr>
                <w:color w:val="000000"/>
              </w:rPr>
              <w:t>Работать с графическим интерфейсом ОС, стандартными и служебными приложениями, файловыми менеджерами, архиваторами и антивирусными программами.</w:t>
            </w:r>
          </w:p>
        </w:tc>
      </w:tr>
      <w:tr w:rsidR="00754480" w:rsidRPr="00656777" w:rsidTr="00EE155B">
        <w:tc>
          <w:tcPr>
            <w:tcW w:w="484" w:type="dxa"/>
            <w:shd w:val="clear" w:color="auto" w:fill="auto"/>
          </w:tcPr>
          <w:p w:rsidR="00754480" w:rsidRDefault="001972AB" w:rsidP="00EE155B">
            <w:pPr>
              <w:pStyle w:val="Style4"/>
              <w:widowControl/>
              <w:tabs>
                <w:tab w:val="left" w:pos="869"/>
              </w:tabs>
              <w:spacing w:line="240" w:lineRule="auto"/>
              <w:ind w:firstLine="0"/>
            </w:pPr>
            <w:r>
              <w:t>3</w:t>
            </w:r>
          </w:p>
        </w:tc>
        <w:tc>
          <w:tcPr>
            <w:tcW w:w="3372" w:type="dxa"/>
            <w:shd w:val="clear" w:color="auto" w:fill="auto"/>
          </w:tcPr>
          <w:p w:rsidR="00754480" w:rsidRPr="002E1EDE" w:rsidRDefault="001972AB" w:rsidP="002E1EDE">
            <w:pPr>
              <w:pStyle w:val="Style4"/>
              <w:widowControl/>
              <w:tabs>
                <w:tab w:val="left" w:pos="869"/>
              </w:tabs>
              <w:spacing w:line="240" w:lineRule="auto"/>
              <w:ind w:firstLine="0"/>
            </w:pPr>
            <w:r w:rsidRPr="002E1EDE">
              <w:t>Представление информации в компьютере</w:t>
            </w:r>
          </w:p>
        </w:tc>
        <w:tc>
          <w:tcPr>
            <w:tcW w:w="2127" w:type="dxa"/>
            <w:shd w:val="clear" w:color="auto" w:fill="auto"/>
          </w:tcPr>
          <w:p w:rsidR="00754480" w:rsidRPr="002E1EDE" w:rsidRDefault="001972AB" w:rsidP="002E1EDE">
            <w:pPr>
              <w:pStyle w:val="Style4"/>
              <w:widowControl/>
              <w:tabs>
                <w:tab w:val="left" w:pos="869"/>
              </w:tabs>
              <w:spacing w:line="240" w:lineRule="auto"/>
              <w:ind w:firstLine="0"/>
            </w:pPr>
            <w:r w:rsidRPr="002E1EDE">
              <w:t>9</w:t>
            </w:r>
          </w:p>
        </w:tc>
        <w:tc>
          <w:tcPr>
            <w:tcW w:w="8505" w:type="dxa"/>
            <w:shd w:val="clear" w:color="auto" w:fill="auto"/>
          </w:tcPr>
          <w:p w:rsidR="00AD34BF" w:rsidRPr="002E1EDE" w:rsidRDefault="00AD34BF" w:rsidP="002E1EDE">
            <w:pPr>
              <w:shd w:val="clear" w:color="auto" w:fill="FFFFFF"/>
              <w:jc w:val="both"/>
              <w:rPr>
                <w:color w:val="000000"/>
              </w:rPr>
            </w:pPr>
            <w:r w:rsidRPr="002E1EDE">
              <w:rPr>
                <w:color w:val="000000"/>
              </w:rPr>
              <w:t>Аналитическая деятельность:</w:t>
            </w:r>
            <w:r w:rsidR="00A75A37" w:rsidRPr="002E1EDE">
              <w:rPr>
                <w:color w:val="000000"/>
              </w:rPr>
              <w:t xml:space="preserve"> </w:t>
            </w:r>
          </w:p>
          <w:p w:rsidR="00A75A37" w:rsidRPr="002E1EDE" w:rsidRDefault="00AD34BF" w:rsidP="002E1EDE">
            <w:pPr>
              <w:shd w:val="clear" w:color="auto" w:fill="FFFFFF"/>
              <w:jc w:val="both"/>
              <w:rPr>
                <w:color w:val="000000"/>
              </w:rPr>
            </w:pPr>
            <w:r w:rsidRPr="002E1EDE">
              <w:rPr>
                <w:color w:val="000000"/>
              </w:rPr>
              <w:t>Классифицировать системы счисления.</w:t>
            </w:r>
            <w:r w:rsidR="00A75A37" w:rsidRPr="002E1EDE">
              <w:rPr>
                <w:color w:val="000000"/>
              </w:rPr>
              <w:t xml:space="preserve"> </w:t>
            </w:r>
            <w:r w:rsidRPr="002E1EDE">
              <w:rPr>
                <w:color w:val="000000"/>
              </w:rPr>
              <w:t>Выполнять сравнение чисел, записанных в</w:t>
            </w:r>
            <w:r w:rsidR="00A75A37" w:rsidRPr="002E1EDE">
              <w:rPr>
                <w:color w:val="000000"/>
              </w:rPr>
              <w:t xml:space="preserve"> </w:t>
            </w:r>
            <w:r w:rsidRPr="002E1EDE">
              <w:rPr>
                <w:color w:val="000000"/>
              </w:rPr>
              <w:t>двоичной, восьмеричной и шестнадцатеричной</w:t>
            </w:r>
            <w:r w:rsidR="00A75A37" w:rsidRPr="002E1EDE">
              <w:rPr>
                <w:color w:val="000000"/>
              </w:rPr>
              <w:t xml:space="preserve"> </w:t>
            </w:r>
            <w:r w:rsidRPr="002E1EDE">
              <w:rPr>
                <w:color w:val="000000"/>
              </w:rPr>
              <w:t>системах счисления.</w:t>
            </w:r>
          </w:p>
          <w:p w:rsidR="00A75A37" w:rsidRPr="002E1EDE" w:rsidRDefault="00A75A37" w:rsidP="002E1EDE">
            <w:pPr>
              <w:shd w:val="clear" w:color="auto" w:fill="FFFFFF"/>
              <w:jc w:val="both"/>
              <w:rPr>
                <w:color w:val="000000"/>
              </w:rPr>
            </w:pPr>
            <w:r w:rsidRPr="002E1EDE">
              <w:rPr>
                <w:color w:val="000000"/>
              </w:rPr>
              <w:t>Практическая деятельность:</w:t>
            </w:r>
          </w:p>
          <w:p w:rsidR="00754480" w:rsidRPr="002E1EDE" w:rsidRDefault="00A75A37" w:rsidP="002E1EDE">
            <w:pPr>
              <w:shd w:val="clear" w:color="auto" w:fill="FFFFFF"/>
              <w:jc w:val="both"/>
            </w:pPr>
            <w:r w:rsidRPr="002E1EDE">
              <w:rPr>
                <w:color w:val="000000"/>
              </w:rPr>
              <w:t xml:space="preserve">Переводить целые числа и конечные десятичные дроби в систему счисления с основанием q. Осуществлять «быстрый» перевод чисел между двоичной, восьмеричной и шестнадцатеричной системами счисления. </w:t>
            </w:r>
          </w:p>
        </w:tc>
      </w:tr>
      <w:tr w:rsidR="001972AB" w:rsidRPr="00656777" w:rsidTr="00EE155B">
        <w:tc>
          <w:tcPr>
            <w:tcW w:w="484" w:type="dxa"/>
            <w:shd w:val="clear" w:color="auto" w:fill="auto"/>
          </w:tcPr>
          <w:p w:rsidR="001972AB" w:rsidRDefault="001972AB" w:rsidP="00EE155B">
            <w:pPr>
              <w:pStyle w:val="Style4"/>
              <w:widowControl/>
              <w:tabs>
                <w:tab w:val="left" w:pos="869"/>
              </w:tabs>
              <w:spacing w:line="240" w:lineRule="auto"/>
              <w:ind w:firstLine="0"/>
            </w:pPr>
            <w:r>
              <w:t>4</w:t>
            </w:r>
          </w:p>
        </w:tc>
        <w:tc>
          <w:tcPr>
            <w:tcW w:w="3372" w:type="dxa"/>
            <w:shd w:val="clear" w:color="auto" w:fill="auto"/>
          </w:tcPr>
          <w:p w:rsidR="001972AB" w:rsidRPr="002E1EDE" w:rsidRDefault="001972AB" w:rsidP="002E1EDE">
            <w:pPr>
              <w:pStyle w:val="Style4"/>
              <w:widowControl/>
              <w:tabs>
                <w:tab w:val="left" w:pos="869"/>
              </w:tabs>
              <w:spacing w:line="240" w:lineRule="auto"/>
              <w:ind w:firstLine="0"/>
            </w:pPr>
            <w:r w:rsidRPr="002E1EDE">
              <w:t>Элементы теории множеств и алгебры логики</w:t>
            </w:r>
          </w:p>
        </w:tc>
        <w:tc>
          <w:tcPr>
            <w:tcW w:w="2127" w:type="dxa"/>
            <w:shd w:val="clear" w:color="auto" w:fill="auto"/>
          </w:tcPr>
          <w:p w:rsidR="001972AB" w:rsidRPr="002E1EDE" w:rsidRDefault="001972AB" w:rsidP="002E1EDE">
            <w:pPr>
              <w:pStyle w:val="Style4"/>
              <w:widowControl/>
              <w:tabs>
                <w:tab w:val="left" w:pos="869"/>
              </w:tabs>
              <w:spacing w:line="240" w:lineRule="auto"/>
              <w:ind w:firstLine="0"/>
            </w:pPr>
            <w:r w:rsidRPr="002E1EDE">
              <w:t>8</w:t>
            </w:r>
          </w:p>
        </w:tc>
        <w:tc>
          <w:tcPr>
            <w:tcW w:w="8505" w:type="dxa"/>
            <w:shd w:val="clear" w:color="auto" w:fill="auto"/>
          </w:tcPr>
          <w:p w:rsidR="00A75A37" w:rsidRPr="002E1EDE" w:rsidRDefault="00AD34BF" w:rsidP="002E1EDE">
            <w:pPr>
              <w:shd w:val="clear" w:color="auto" w:fill="FFFFFF"/>
              <w:jc w:val="both"/>
              <w:rPr>
                <w:color w:val="000000"/>
                <w:shd w:val="clear" w:color="auto" w:fill="FFFFFF"/>
              </w:rPr>
            </w:pPr>
            <w:r w:rsidRPr="002E1EDE">
              <w:rPr>
                <w:color w:val="000000"/>
                <w:shd w:val="clear" w:color="auto" w:fill="FFFFFF"/>
              </w:rPr>
              <w:t xml:space="preserve">Аналитическая деятельность: </w:t>
            </w:r>
          </w:p>
          <w:p w:rsidR="00A75A37" w:rsidRPr="002E1EDE" w:rsidRDefault="00AD34BF" w:rsidP="002E1EDE">
            <w:pPr>
              <w:shd w:val="clear" w:color="auto" w:fill="FFFFFF"/>
              <w:jc w:val="both"/>
              <w:rPr>
                <w:color w:val="000000"/>
              </w:rPr>
            </w:pPr>
            <w:r w:rsidRPr="002E1EDE">
              <w:rPr>
                <w:color w:val="000000"/>
              </w:rPr>
              <w:t>перечислять элементы, образующие пересечение,</w:t>
            </w:r>
            <w:r w:rsidR="00A75A37" w:rsidRPr="002E1EDE">
              <w:rPr>
                <w:color w:val="000000"/>
              </w:rPr>
              <w:t xml:space="preserve"> </w:t>
            </w:r>
            <w:r w:rsidRPr="002E1EDE">
              <w:rPr>
                <w:color w:val="000000"/>
              </w:rPr>
              <w:t>объединение, дополнение заданных</w:t>
            </w:r>
            <w:r w:rsidR="00A75A37" w:rsidRPr="002E1EDE">
              <w:rPr>
                <w:color w:val="000000"/>
              </w:rPr>
              <w:t xml:space="preserve"> </w:t>
            </w:r>
            <w:r w:rsidRPr="002E1EDE">
              <w:rPr>
                <w:color w:val="000000"/>
              </w:rPr>
              <w:t>перечислением нескольких множеств.</w:t>
            </w:r>
            <w:r w:rsidR="00A75A37" w:rsidRPr="002E1EDE">
              <w:rPr>
                <w:color w:val="000000"/>
              </w:rPr>
              <w:t xml:space="preserve"> </w:t>
            </w:r>
            <w:r w:rsidRPr="002E1EDE">
              <w:rPr>
                <w:color w:val="000000"/>
              </w:rPr>
              <w:t>Приводить примеры элементарных и составных</w:t>
            </w:r>
            <w:r w:rsidR="00A75A37" w:rsidRPr="002E1EDE">
              <w:rPr>
                <w:color w:val="000000"/>
              </w:rPr>
              <w:t xml:space="preserve"> </w:t>
            </w:r>
            <w:r w:rsidRPr="002E1EDE">
              <w:rPr>
                <w:color w:val="000000"/>
              </w:rPr>
              <w:t>высказываний.</w:t>
            </w:r>
            <w:r w:rsidR="00A75A37" w:rsidRPr="002E1EDE">
              <w:rPr>
                <w:color w:val="000000"/>
              </w:rPr>
              <w:t xml:space="preserve"> </w:t>
            </w:r>
            <w:r w:rsidRPr="002E1EDE">
              <w:rPr>
                <w:color w:val="000000"/>
              </w:rPr>
              <w:t>Проводить анализ таблиц истинности.</w:t>
            </w:r>
            <w:r w:rsidR="00A75A37" w:rsidRPr="002E1EDE">
              <w:rPr>
                <w:color w:val="000000"/>
              </w:rPr>
              <w:t xml:space="preserve"> </w:t>
            </w:r>
            <w:r w:rsidRPr="002E1EDE">
              <w:rPr>
                <w:color w:val="000000"/>
              </w:rPr>
              <w:t>Различать высказывания и предикаты.</w:t>
            </w:r>
            <w:r w:rsidR="00A75A37" w:rsidRPr="002E1EDE">
              <w:rPr>
                <w:color w:val="000000"/>
              </w:rPr>
              <w:t xml:space="preserve"> </w:t>
            </w:r>
            <w:r w:rsidRPr="002E1EDE">
              <w:rPr>
                <w:color w:val="000000"/>
              </w:rPr>
              <w:t>Устанавливать связь между алгеброй логики и</w:t>
            </w:r>
            <w:r w:rsidR="00A75A37" w:rsidRPr="002E1EDE">
              <w:rPr>
                <w:color w:val="000000"/>
              </w:rPr>
              <w:t xml:space="preserve"> </w:t>
            </w:r>
            <w:r w:rsidRPr="002E1EDE">
              <w:rPr>
                <w:color w:val="000000"/>
              </w:rPr>
              <w:t>теорией множеств.</w:t>
            </w:r>
            <w:r w:rsidR="00A75A37" w:rsidRPr="002E1EDE">
              <w:rPr>
                <w:color w:val="000000"/>
              </w:rPr>
              <w:t xml:space="preserve"> Определять понятия «модель», «моделирование». Классифицировать модели по заданному основанию. Приводить примеры моделей в повседневной жизни. Определять цель моделирования в конкретном случае. Определять адекватность модели цели моделирования в конкретном случае. Приводить примеры использования графов, деревьев, списков при описании объектов и процессов окружающего мира. Характеризовать игру как модель некоторой ситуации. Приводить примеры жизненных ситуаций, моделью которых может быть игра. Давать определение выигрышной стратегии.</w:t>
            </w:r>
          </w:p>
          <w:p w:rsidR="001972AB" w:rsidRPr="002E1EDE" w:rsidRDefault="00A75A37" w:rsidP="002E1EDE">
            <w:pPr>
              <w:pStyle w:val="Style4"/>
              <w:widowControl/>
              <w:tabs>
                <w:tab w:val="left" w:pos="869"/>
              </w:tabs>
              <w:spacing w:line="240" w:lineRule="auto"/>
              <w:ind w:firstLine="0"/>
              <w:rPr>
                <w:color w:val="000000"/>
                <w:shd w:val="clear" w:color="auto" w:fill="FFFFFF"/>
              </w:rPr>
            </w:pPr>
            <w:r w:rsidRPr="002E1EDE">
              <w:rPr>
                <w:color w:val="000000"/>
                <w:shd w:val="clear" w:color="auto" w:fill="FFFFFF"/>
              </w:rPr>
              <w:t>Практическая деятельность:</w:t>
            </w:r>
          </w:p>
          <w:p w:rsidR="00A75A37" w:rsidRPr="002E1EDE" w:rsidRDefault="00A75A37" w:rsidP="002E1EDE">
            <w:pPr>
              <w:shd w:val="clear" w:color="auto" w:fill="FFFFFF"/>
              <w:jc w:val="both"/>
            </w:pPr>
            <w:r w:rsidRPr="002E1EDE">
              <w:rPr>
                <w:color w:val="000000"/>
              </w:rPr>
              <w:t xml:space="preserve">Строить таблицы сложения и умножения в заданной позиционной системе счисления. Выполнять сложение, умножение, вычитание и деление чисел, записанных в двоичной, восьмеричной и шестнадцатеричной системах счисления. Подсчитывать количество единиц в двоичной записи числа, являющегося результатом суммирования и / или вычитания степеней двойки. </w:t>
            </w:r>
            <w:r w:rsidR="00A6725F">
              <w:rPr>
                <w:color w:val="000000"/>
              </w:rPr>
              <w:t>Д</w:t>
            </w:r>
            <w:r w:rsidRPr="002E1EDE">
              <w:rPr>
                <w:color w:val="000000"/>
              </w:rPr>
              <w:t xml:space="preserve">изъюнкция, эквиваленция, инверсия. Строить таблицы истинности. Осуществлять эквивалентные преобразования логических выражений с </w:t>
            </w:r>
            <w:r w:rsidRPr="002E1EDE">
              <w:rPr>
                <w:color w:val="000000"/>
              </w:rPr>
              <w:lastRenderedPageBreak/>
              <w:t xml:space="preserve">использованием законов алгебры логики. Осуществлять построение логического выражения с данной таблицей истинности и его упрощение. Решать логическую задачу одним из известных способов. Решать простые логические уравнения. Использовать графы, деревья, списки при описании объектов и процессов окружающего мира. Применять алгоритмы нахождения кратчайших путей между вершинами ориентированного графа. Применять алгоритмы определения количества различных путей между вершинами графа. Строить выигрышные стратегии в заданной игровой ситуации. Исследовать готовую компьютерную модель по выбранной теме. Строить и исследовать математическую модель «хищник-жертва». Строить и исследовать стохастическую модель «Генератор случайных чисел». </w:t>
            </w:r>
          </w:p>
        </w:tc>
      </w:tr>
      <w:tr w:rsidR="001972AB" w:rsidRPr="00656777" w:rsidTr="00EE155B">
        <w:tc>
          <w:tcPr>
            <w:tcW w:w="484" w:type="dxa"/>
            <w:shd w:val="clear" w:color="auto" w:fill="auto"/>
          </w:tcPr>
          <w:p w:rsidR="001972AB" w:rsidRDefault="001972AB" w:rsidP="00EE155B">
            <w:pPr>
              <w:pStyle w:val="Style4"/>
              <w:widowControl/>
              <w:tabs>
                <w:tab w:val="left" w:pos="869"/>
              </w:tabs>
              <w:spacing w:line="240" w:lineRule="auto"/>
              <w:ind w:firstLine="0"/>
            </w:pPr>
            <w:r>
              <w:lastRenderedPageBreak/>
              <w:t>5</w:t>
            </w:r>
          </w:p>
        </w:tc>
        <w:tc>
          <w:tcPr>
            <w:tcW w:w="3372" w:type="dxa"/>
            <w:shd w:val="clear" w:color="auto" w:fill="auto"/>
          </w:tcPr>
          <w:p w:rsidR="001972AB" w:rsidRPr="002E1EDE" w:rsidRDefault="001972AB" w:rsidP="002E1EDE">
            <w:pPr>
              <w:pStyle w:val="Style4"/>
              <w:widowControl/>
              <w:tabs>
                <w:tab w:val="left" w:pos="869"/>
              </w:tabs>
              <w:spacing w:line="240" w:lineRule="auto"/>
              <w:ind w:firstLine="0"/>
            </w:pPr>
            <w:r w:rsidRPr="002E1EDE">
              <w:t>Современные технологии создания и обработки информационных объектов</w:t>
            </w:r>
          </w:p>
        </w:tc>
        <w:tc>
          <w:tcPr>
            <w:tcW w:w="2127" w:type="dxa"/>
            <w:shd w:val="clear" w:color="auto" w:fill="auto"/>
          </w:tcPr>
          <w:p w:rsidR="001972AB" w:rsidRPr="002E1EDE" w:rsidRDefault="001972AB" w:rsidP="002E1EDE">
            <w:pPr>
              <w:pStyle w:val="Style4"/>
              <w:widowControl/>
              <w:tabs>
                <w:tab w:val="left" w:pos="869"/>
              </w:tabs>
              <w:spacing w:line="240" w:lineRule="auto"/>
              <w:ind w:firstLine="0"/>
            </w:pPr>
            <w:r w:rsidRPr="002E1EDE">
              <w:t>5</w:t>
            </w:r>
          </w:p>
        </w:tc>
        <w:tc>
          <w:tcPr>
            <w:tcW w:w="8505" w:type="dxa"/>
            <w:shd w:val="clear" w:color="auto" w:fill="auto"/>
          </w:tcPr>
          <w:p w:rsidR="00A75A37" w:rsidRPr="002E1EDE" w:rsidRDefault="00A75A37" w:rsidP="002E1EDE">
            <w:pPr>
              <w:shd w:val="clear" w:color="auto" w:fill="FFFFFF"/>
              <w:jc w:val="both"/>
              <w:rPr>
                <w:color w:val="000000"/>
              </w:rPr>
            </w:pPr>
            <w:r w:rsidRPr="002E1EDE">
              <w:rPr>
                <w:color w:val="000000"/>
              </w:rPr>
              <w:t>Аналитическая деятельность:</w:t>
            </w:r>
          </w:p>
          <w:p w:rsidR="00A75A37" w:rsidRPr="002E1EDE" w:rsidRDefault="00A75A37" w:rsidP="002E1EDE">
            <w:pPr>
              <w:shd w:val="clear" w:color="auto" w:fill="FFFFFF"/>
              <w:jc w:val="both"/>
              <w:rPr>
                <w:color w:val="000000"/>
              </w:rPr>
            </w:pPr>
            <w:r w:rsidRPr="002E1EDE">
              <w:rPr>
                <w:color w:val="000000"/>
              </w:rPr>
              <w:t xml:space="preserve">Классифицировать компьютерную графику. Характеризовать основные редакторы создания презентаций. Исследовать математические модели. Приводить примеры использования баз данных. Характеризовать базу данных как модель предметной области. Исследовать геоинформационные модели. Давать общую характеристику искусственного интеллекта и систем искусственного интеллекта. Приводить примеры использования методов искусственного интеллекта. </w:t>
            </w:r>
          </w:p>
          <w:p w:rsidR="00A75A37" w:rsidRPr="002E1EDE" w:rsidRDefault="00A75A37" w:rsidP="002E1EDE">
            <w:pPr>
              <w:shd w:val="clear" w:color="auto" w:fill="FFFFFF"/>
              <w:jc w:val="both"/>
              <w:rPr>
                <w:color w:val="000000"/>
              </w:rPr>
            </w:pPr>
            <w:r w:rsidRPr="002E1EDE">
              <w:rPr>
                <w:color w:val="000000"/>
              </w:rPr>
              <w:t>Практическая деятельность:</w:t>
            </w:r>
          </w:p>
          <w:p w:rsidR="001972AB" w:rsidRPr="002E1EDE" w:rsidRDefault="00A75A37" w:rsidP="002E1EDE">
            <w:pPr>
              <w:shd w:val="clear" w:color="auto" w:fill="FFFFFF"/>
              <w:jc w:val="both"/>
            </w:pPr>
            <w:r w:rsidRPr="002E1EDE">
              <w:rPr>
                <w:color w:val="000000"/>
              </w:rPr>
              <w:t xml:space="preserve">Использовать паролирование и архивирование для обеспечения защиты информации. Осуществлять кодирование текстовой информации с помощью кодировочных таблиц. Осуществлять сжатие информации с помощью кода Хаффмана. Разрабатывать структуру документа. Создавать гипертекстовый документ. Использовать средства автоматизации при создании документа. Применять правила цитирования источников и оформления библиографических ссылок. Осуществлять проверку созданного документа в системе антиплагиата. Принимать участие в коллективной работе над документом. Выполнять преобразование растровых изображений с целью оптимизации размера изображения, корректировки цветовых кривых, яркости, контрастности. Осуществлять фильтрацию изображений средствами графического редактора. Определять размеры графических файлов при известных глубине цвета и цветовой палитре. Определять размеры звуковых файлов при известных частоте дискретизации, глубине кодирования звука и других характеристиках </w:t>
            </w:r>
            <w:r w:rsidRPr="002E1EDE">
              <w:rPr>
                <w:color w:val="000000"/>
              </w:rPr>
              <w:lastRenderedPageBreak/>
              <w:t xml:space="preserve">звукозаписи. Обрабатывать изображения и звуки с использованием интернет- и мобильных приложений. Создавать мультимедийные презентации. Решать расчетные и оптимизационные задачи с помощью электронных таблиц. Использовать средства деловой графики для наглядного представления данных. Использовать сортировки и фильтры. Проектировать многотабличную базу данных. Осуществлять ввод и редактирования данных. Осуществлять сортировку, поиск и выбор данных в готовой базе данных. Формировать запросы на поиск данных в среде системы управления базами данных. </w:t>
            </w:r>
          </w:p>
        </w:tc>
      </w:tr>
      <w:tr w:rsidR="001972AB" w:rsidRPr="00656777" w:rsidTr="00EE155B">
        <w:tc>
          <w:tcPr>
            <w:tcW w:w="484" w:type="dxa"/>
            <w:shd w:val="clear" w:color="auto" w:fill="auto"/>
          </w:tcPr>
          <w:p w:rsidR="001972AB" w:rsidRDefault="001972AB" w:rsidP="00EE155B">
            <w:pPr>
              <w:pStyle w:val="Style4"/>
              <w:widowControl/>
              <w:tabs>
                <w:tab w:val="left" w:pos="869"/>
              </w:tabs>
              <w:spacing w:line="240" w:lineRule="auto"/>
              <w:ind w:firstLine="0"/>
            </w:pPr>
            <w:r>
              <w:lastRenderedPageBreak/>
              <w:t>6</w:t>
            </w:r>
          </w:p>
        </w:tc>
        <w:tc>
          <w:tcPr>
            <w:tcW w:w="3372" w:type="dxa"/>
            <w:shd w:val="clear" w:color="auto" w:fill="auto"/>
          </w:tcPr>
          <w:p w:rsidR="001972AB" w:rsidRPr="002E1EDE" w:rsidRDefault="001972AB" w:rsidP="002E1EDE">
            <w:pPr>
              <w:pStyle w:val="Style4"/>
              <w:widowControl/>
              <w:tabs>
                <w:tab w:val="left" w:pos="869"/>
              </w:tabs>
              <w:spacing w:line="240" w:lineRule="auto"/>
              <w:ind w:firstLine="0"/>
            </w:pPr>
            <w:r w:rsidRPr="002E1EDE">
              <w:t>Итоговое повторение</w:t>
            </w:r>
          </w:p>
        </w:tc>
        <w:tc>
          <w:tcPr>
            <w:tcW w:w="2127" w:type="dxa"/>
            <w:shd w:val="clear" w:color="auto" w:fill="auto"/>
          </w:tcPr>
          <w:p w:rsidR="001972AB" w:rsidRPr="002E1EDE" w:rsidRDefault="00D53CB2" w:rsidP="002E1EDE">
            <w:pPr>
              <w:pStyle w:val="Style4"/>
              <w:widowControl/>
              <w:tabs>
                <w:tab w:val="left" w:pos="869"/>
              </w:tabs>
              <w:spacing w:line="240" w:lineRule="auto"/>
              <w:ind w:firstLine="0"/>
            </w:pPr>
            <w:r>
              <w:t>1</w:t>
            </w:r>
          </w:p>
        </w:tc>
        <w:tc>
          <w:tcPr>
            <w:tcW w:w="8505" w:type="dxa"/>
            <w:shd w:val="clear" w:color="auto" w:fill="auto"/>
          </w:tcPr>
          <w:p w:rsidR="001972AB" w:rsidRPr="002E1EDE" w:rsidRDefault="001972AB" w:rsidP="002E1EDE">
            <w:pPr>
              <w:pStyle w:val="Style4"/>
              <w:widowControl/>
              <w:tabs>
                <w:tab w:val="left" w:pos="869"/>
              </w:tabs>
              <w:spacing w:line="240" w:lineRule="auto"/>
              <w:ind w:firstLine="0"/>
            </w:pPr>
          </w:p>
        </w:tc>
      </w:tr>
      <w:tr w:rsidR="00754480" w:rsidRPr="00656777" w:rsidTr="00EE155B">
        <w:tc>
          <w:tcPr>
            <w:tcW w:w="484" w:type="dxa"/>
            <w:shd w:val="clear" w:color="auto" w:fill="auto"/>
          </w:tcPr>
          <w:p w:rsidR="00754480" w:rsidRPr="00656777" w:rsidRDefault="00754480" w:rsidP="00EE155B">
            <w:pPr>
              <w:pStyle w:val="Style4"/>
              <w:widowControl/>
              <w:tabs>
                <w:tab w:val="left" w:pos="869"/>
              </w:tabs>
              <w:spacing w:line="240" w:lineRule="auto"/>
              <w:ind w:firstLine="0"/>
            </w:pPr>
          </w:p>
        </w:tc>
        <w:tc>
          <w:tcPr>
            <w:tcW w:w="3372" w:type="dxa"/>
            <w:shd w:val="clear" w:color="auto" w:fill="auto"/>
          </w:tcPr>
          <w:p w:rsidR="00754480" w:rsidRPr="002E1EDE" w:rsidRDefault="00754480" w:rsidP="002E1EDE">
            <w:pPr>
              <w:pStyle w:val="Style4"/>
              <w:widowControl/>
              <w:tabs>
                <w:tab w:val="left" w:pos="869"/>
              </w:tabs>
              <w:spacing w:line="240" w:lineRule="auto"/>
              <w:ind w:firstLine="0"/>
            </w:pPr>
            <w:r w:rsidRPr="002E1EDE">
              <w:t>Итого:</w:t>
            </w:r>
          </w:p>
        </w:tc>
        <w:tc>
          <w:tcPr>
            <w:tcW w:w="2127" w:type="dxa"/>
            <w:shd w:val="clear" w:color="auto" w:fill="auto"/>
          </w:tcPr>
          <w:p w:rsidR="00754480" w:rsidRPr="002E1EDE" w:rsidRDefault="001972AB" w:rsidP="00D53CB2">
            <w:pPr>
              <w:pStyle w:val="Style4"/>
              <w:widowControl/>
              <w:tabs>
                <w:tab w:val="center" w:pos="955"/>
              </w:tabs>
              <w:spacing w:line="240" w:lineRule="auto"/>
              <w:ind w:firstLine="0"/>
            </w:pPr>
            <w:r w:rsidRPr="002E1EDE">
              <w:t>3</w:t>
            </w:r>
            <w:r w:rsidR="00D53CB2">
              <w:t>4</w:t>
            </w:r>
            <w:r w:rsidR="00D53CB2">
              <w:tab/>
            </w:r>
          </w:p>
        </w:tc>
        <w:tc>
          <w:tcPr>
            <w:tcW w:w="8505" w:type="dxa"/>
            <w:shd w:val="clear" w:color="auto" w:fill="auto"/>
          </w:tcPr>
          <w:p w:rsidR="00754480" w:rsidRPr="002E1EDE" w:rsidRDefault="00754480" w:rsidP="002E1EDE">
            <w:pPr>
              <w:pStyle w:val="Style4"/>
              <w:widowControl/>
              <w:tabs>
                <w:tab w:val="left" w:pos="869"/>
              </w:tabs>
              <w:spacing w:line="240" w:lineRule="auto"/>
              <w:ind w:firstLine="0"/>
            </w:pPr>
          </w:p>
        </w:tc>
      </w:tr>
    </w:tbl>
    <w:p w:rsidR="00754480" w:rsidRDefault="00754480" w:rsidP="002E1EDE">
      <w:pPr>
        <w:pStyle w:val="Style4"/>
        <w:widowControl/>
        <w:tabs>
          <w:tab w:val="left" w:pos="869"/>
        </w:tabs>
        <w:spacing w:line="240" w:lineRule="auto"/>
      </w:pPr>
    </w:p>
    <w:p w:rsidR="001972AB" w:rsidRPr="00656777" w:rsidRDefault="001972AB" w:rsidP="002E1EDE">
      <w:pPr>
        <w:pStyle w:val="a6"/>
        <w:spacing w:line="240" w:lineRule="auto"/>
        <w:jc w:val="center"/>
      </w:pPr>
      <w:r>
        <w:rPr>
          <w:sz w:val="24"/>
          <w:szCs w:val="24"/>
        </w:rPr>
        <w:t>11 класс</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3372"/>
        <w:gridCol w:w="2127"/>
        <w:gridCol w:w="8505"/>
      </w:tblGrid>
      <w:tr w:rsidR="001972AB" w:rsidRPr="00656777" w:rsidTr="002E1EDE">
        <w:trPr>
          <w:trHeight w:val="723"/>
        </w:trPr>
        <w:tc>
          <w:tcPr>
            <w:tcW w:w="484" w:type="dxa"/>
            <w:vMerge w:val="restart"/>
            <w:shd w:val="clear" w:color="auto" w:fill="auto"/>
          </w:tcPr>
          <w:p w:rsidR="001972AB" w:rsidRPr="00656777" w:rsidRDefault="001972AB" w:rsidP="002E1EDE">
            <w:pPr>
              <w:pStyle w:val="Style4"/>
              <w:widowControl/>
              <w:tabs>
                <w:tab w:val="left" w:pos="869"/>
              </w:tabs>
              <w:spacing w:line="240" w:lineRule="auto"/>
              <w:ind w:firstLine="0"/>
            </w:pPr>
            <w:r w:rsidRPr="00656777">
              <w:t>№</w:t>
            </w:r>
          </w:p>
        </w:tc>
        <w:tc>
          <w:tcPr>
            <w:tcW w:w="3372" w:type="dxa"/>
            <w:vMerge w:val="restart"/>
            <w:shd w:val="clear" w:color="auto" w:fill="auto"/>
          </w:tcPr>
          <w:p w:rsidR="001972AB" w:rsidRPr="00656777" w:rsidRDefault="001972AB" w:rsidP="002E1EDE">
            <w:pPr>
              <w:pStyle w:val="Style4"/>
              <w:widowControl/>
              <w:tabs>
                <w:tab w:val="left" w:pos="869"/>
              </w:tabs>
              <w:spacing w:line="240" w:lineRule="auto"/>
              <w:ind w:firstLine="0"/>
            </w:pPr>
            <w:r w:rsidRPr="00656777">
              <w:t>Раздел учебного курса</w:t>
            </w:r>
          </w:p>
        </w:tc>
        <w:tc>
          <w:tcPr>
            <w:tcW w:w="2127" w:type="dxa"/>
            <w:vMerge w:val="restart"/>
            <w:shd w:val="clear" w:color="auto" w:fill="auto"/>
          </w:tcPr>
          <w:p w:rsidR="001972AB" w:rsidRPr="00656777" w:rsidRDefault="001972AB" w:rsidP="002E1EDE">
            <w:pPr>
              <w:pStyle w:val="Style4"/>
              <w:widowControl/>
              <w:tabs>
                <w:tab w:val="left" w:pos="869"/>
              </w:tabs>
              <w:spacing w:line="240" w:lineRule="auto"/>
              <w:ind w:firstLine="0"/>
            </w:pPr>
            <w:r w:rsidRPr="00656777">
              <w:t>Ко-во часов на изучение раздела</w:t>
            </w:r>
          </w:p>
        </w:tc>
        <w:tc>
          <w:tcPr>
            <w:tcW w:w="8505" w:type="dxa"/>
            <w:vMerge w:val="restart"/>
            <w:shd w:val="clear" w:color="auto" w:fill="auto"/>
          </w:tcPr>
          <w:p w:rsidR="001972AB" w:rsidRPr="00656777" w:rsidRDefault="001972AB" w:rsidP="002E1EDE">
            <w:pPr>
              <w:pStyle w:val="Style4"/>
              <w:widowControl/>
              <w:tabs>
                <w:tab w:val="left" w:pos="869"/>
              </w:tabs>
              <w:spacing w:line="240" w:lineRule="auto"/>
              <w:ind w:firstLine="0"/>
            </w:pPr>
            <w:r>
              <w:rPr>
                <w:color w:val="000000"/>
              </w:rPr>
              <w:t>Характеристика видов деятельности учащихся</w:t>
            </w:r>
          </w:p>
        </w:tc>
      </w:tr>
      <w:tr w:rsidR="001972AB" w:rsidRPr="00656777" w:rsidTr="002E1EDE">
        <w:trPr>
          <w:trHeight w:val="276"/>
        </w:trPr>
        <w:tc>
          <w:tcPr>
            <w:tcW w:w="484" w:type="dxa"/>
            <w:vMerge/>
            <w:shd w:val="clear" w:color="auto" w:fill="auto"/>
          </w:tcPr>
          <w:p w:rsidR="001972AB" w:rsidRPr="00656777" w:rsidRDefault="001972AB" w:rsidP="002E1EDE">
            <w:pPr>
              <w:pStyle w:val="Style4"/>
              <w:widowControl/>
              <w:tabs>
                <w:tab w:val="left" w:pos="869"/>
              </w:tabs>
              <w:spacing w:line="240" w:lineRule="auto"/>
              <w:ind w:firstLine="0"/>
            </w:pPr>
          </w:p>
        </w:tc>
        <w:tc>
          <w:tcPr>
            <w:tcW w:w="3372" w:type="dxa"/>
            <w:vMerge/>
            <w:shd w:val="clear" w:color="auto" w:fill="auto"/>
          </w:tcPr>
          <w:p w:rsidR="001972AB" w:rsidRPr="00656777" w:rsidRDefault="001972AB" w:rsidP="002E1EDE">
            <w:pPr>
              <w:pStyle w:val="Style4"/>
              <w:widowControl/>
              <w:tabs>
                <w:tab w:val="left" w:pos="869"/>
              </w:tabs>
              <w:spacing w:line="240" w:lineRule="auto"/>
              <w:ind w:firstLine="0"/>
            </w:pPr>
          </w:p>
        </w:tc>
        <w:tc>
          <w:tcPr>
            <w:tcW w:w="2127" w:type="dxa"/>
            <w:vMerge/>
            <w:shd w:val="clear" w:color="auto" w:fill="auto"/>
          </w:tcPr>
          <w:p w:rsidR="001972AB" w:rsidRPr="00656777" w:rsidRDefault="001972AB" w:rsidP="002E1EDE">
            <w:pPr>
              <w:pStyle w:val="Style4"/>
              <w:widowControl/>
              <w:tabs>
                <w:tab w:val="left" w:pos="869"/>
              </w:tabs>
              <w:spacing w:line="240" w:lineRule="auto"/>
              <w:ind w:firstLine="0"/>
            </w:pPr>
          </w:p>
        </w:tc>
        <w:tc>
          <w:tcPr>
            <w:tcW w:w="8505" w:type="dxa"/>
            <w:vMerge/>
            <w:shd w:val="clear" w:color="auto" w:fill="auto"/>
          </w:tcPr>
          <w:p w:rsidR="001972AB" w:rsidRPr="00656777" w:rsidRDefault="001972AB" w:rsidP="002E1EDE">
            <w:pPr>
              <w:pStyle w:val="Style4"/>
              <w:widowControl/>
              <w:tabs>
                <w:tab w:val="left" w:pos="869"/>
              </w:tabs>
              <w:spacing w:line="240" w:lineRule="auto"/>
              <w:ind w:firstLine="0"/>
            </w:pPr>
          </w:p>
        </w:tc>
      </w:tr>
      <w:tr w:rsidR="00EE155B" w:rsidRPr="00656777" w:rsidTr="002E1EDE">
        <w:tc>
          <w:tcPr>
            <w:tcW w:w="484" w:type="dxa"/>
            <w:shd w:val="clear" w:color="auto" w:fill="auto"/>
          </w:tcPr>
          <w:p w:rsidR="00EE155B" w:rsidRPr="00656777" w:rsidRDefault="00EE155B" w:rsidP="002E1EDE">
            <w:pPr>
              <w:pStyle w:val="Style4"/>
              <w:widowControl/>
              <w:tabs>
                <w:tab w:val="left" w:pos="869"/>
              </w:tabs>
              <w:spacing w:line="240" w:lineRule="auto"/>
              <w:ind w:firstLine="0"/>
            </w:pPr>
            <w:r>
              <w:t>1.</w:t>
            </w:r>
          </w:p>
        </w:tc>
        <w:tc>
          <w:tcPr>
            <w:tcW w:w="3372" w:type="dxa"/>
            <w:shd w:val="clear" w:color="auto" w:fill="auto"/>
          </w:tcPr>
          <w:p w:rsidR="00EE155B" w:rsidRPr="00656777" w:rsidRDefault="00EE155B" w:rsidP="002E1EDE">
            <w:pPr>
              <w:pStyle w:val="Style4"/>
              <w:widowControl/>
              <w:tabs>
                <w:tab w:val="left" w:pos="869"/>
              </w:tabs>
              <w:spacing w:line="240" w:lineRule="auto"/>
              <w:ind w:firstLine="0"/>
            </w:pPr>
            <w:r>
              <w:t>Обработка информации в электронных таблицах.</w:t>
            </w:r>
          </w:p>
        </w:tc>
        <w:tc>
          <w:tcPr>
            <w:tcW w:w="2127" w:type="dxa"/>
            <w:shd w:val="clear" w:color="auto" w:fill="auto"/>
          </w:tcPr>
          <w:p w:rsidR="00EE155B" w:rsidRPr="00656777" w:rsidRDefault="00EE155B" w:rsidP="002E1EDE">
            <w:pPr>
              <w:pStyle w:val="Style4"/>
              <w:widowControl/>
              <w:tabs>
                <w:tab w:val="left" w:pos="869"/>
              </w:tabs>
              <w:spacing w:line="240" w:lineRule="auto"/>
              <w:ind w:firstLine="0"/>
            </w:pPr>
            <w:r>
              <w:t>6</w:t>
            </w:r>
          </w:p>
        </w:tc>
        <w:tc>
          <w:tcPr>
            <w:tcW w:w="8505" w:type="dxa"/>
            <w:shd w:val="clear" w:color="auto" w:fill="auto"/>
          </w:tcPr>
          <w:p w:rsidR="00EE155B" w:rsidRPr="00112915" w:rsidRDefault="00EE155B" w:rsidP="002E1EDE">
            <w:pPr>
              <w:shd w:val="clear" w:color="auto" w:fill="FFFFFF"/>
              <w:jc w:val="both"/>
              <w:rPr>
                <w:color w:val="000000"/>
              </w:rPr>
            </w:pPr>
            <w:r w:rsidRPr="00112915">
              <w:rPr>
                <w:color w:val="000000"/>
              </w:rPr>
              <w:t>Аналитическая деятельность:</w:t>
            </w:r>
          </w:p>
          <w:p w:rsidR="00EE155B" w:rsidRPr="00112915" w:rsidRDefault="00EE155B" w:rsidP="002E1EDE">
            <w:pPr>
              <w:shd w:val="clear" w:color="auto" w:fill="FFFFFF"/>
              <w:jc w:val="both"/>
              <w:rPr>
                <w:color w:val="000000"/>
              </w:rPr>
            </w:pPr>
            <w:r w:rsidRPr="00112915">
              <w:rPr>
                <w:color w:val="000000"/>
              </w:rPr>
              <w:t xml:space="preserve">Исследовать математические модели. Приводить примеры использования баз данных. Характеризовать базу данных как модель предметной области. Исследовать геоинформационные модели. </w:t>
            </w:r>
          </w:p>
          <w:p w:rsidR="00EE155B" w:rsidRPr="00112915" w:rsidRDefault="00EE155B" w:rsidP="002E1EDE">
            <w:pPr>
              <w:shd w:val="clear" w:color="auto" w:fill="FFFFFF"/>
              <w:jc w:val="both"/>
              <w:rPr>
                <w:color w:val="000000"/>
              </w:rPr>
            </w:pPr>
            <w:r w:rsidRPr="00112915">
              <w:rPr>
                <w:color w:val="000000"/>
              </w:rPr>
              <w:t>Практическая деятельность:</w:t>
            </w:r>
          </w:p>
          <w:p w:rsidR="00EE155B" w:rsidRPr="00112915" w:rsidRDefault="00EE155B" w:rsidP="002E1EDE">
            <w:pPr>
              <w:shd w:val="clear" w:color="auto" w:fill="FFFFFF"/>
              <w:jc w:val="both"/>
            </w:pPr>
            <w:r w:rsidRPr="00112915">
              <w:rPr>
                <w:color w:val="000000"/>
              </w:rPr>
              <w:t>Решать расчетные и оптимизационные задачи с помощью электронных таблиц. Использовать средства деловой графики для наглядного представления данных. Использовать сортировки и фильтры. Проектировать многотабличную базу данных. Осуществлять ввод и редактирования данных. Осуществлять сортировку, поиск и выбор данных в готовой базе данных. Формировать запросы на поиск данных в среде системы управления базами данных.</w:t>
            </w:r>
          </w:p>
        </w:tc>
      </w:tr>
      <w:tr w:rsidR="00EE155B" w:rsidRPr="00656777" w:rsidTr="002E1EDE">
        <w:tc>
          <w:tcPr>
            <w:tcW w:w="484" w:type="dxa"/>
            <w:shd w:val="clear" w:color="auto" w:fill="auto"/>
          </w:tcPr>
          <w:p w:rsidR="00EE155B" w:rsidRPr="00656777" w:rsidRDefault="00EE155B" w:rsidP="002E1EDE">
            <w:pPr>
              <w:pStyle w:val="Style4"/>
              <w:widowControl/>
              <w:tabs>
                <w:tab w:val="left" w:pos="869"/>
              </w:tabs>
              <w:spacing w:line="240" w:lineRule="auto"/>
              <w:ind w:firstLine="0"/>
            </w:pPr>
            <w:r>
              <w:t>2.</w:t>
            </w:r>
          </w:p>
        </w:tc>
        <w:tc>
          <w:tcPr>
            <w:tcW w:w="3372" w:type="dxa"/>
            <w:shd w:val="clear" w:color="auto" w:fill="auto"/>
          </w:tcPr>
          <w:p w:rsidR="00EE155B" w:rsidRPr="00656777" w:rsidRDefault="00EE155B" w:rsidP="002E1EDE">
            <w:pPr>
              <w:pStyle w:val="Style4"/>
              <w:widowControl/>
              <w:tabs>
                <w:tab w:val="left" w:pos="869"/>
              </w:tabs>
              <w:spacing w:line="240" w:lineRule="auto"/>
              <w:ind w:firstLine="0"/>
            </w:pPr>
            <w:r>
              <w:t>Алгоритмы и элементы программирования.</w:t>
            </w:r>
          </w:p>
        </w:tc>
        <w:tc>
          <w:tcPr>
            <w:tcW w:w="2127" w:type="dxa"/>
            <w:shd w:val="clear" w:color="auto" w:fill="auto"/>
          </w:tcPr>
          <w:p w:rsidR="00EE155B" w:rsidRPr="00656777" w:rsidRDefault="00EE155B" w:rsidP="002E1EDE">
            <w:pPr>
              <w:pStyle w:val="Style4"/>
              <w:widowControl/>
              <w:tabs>
                <w:tab w:val="left" w:pos="869"/>
              </w:tabs>
              <w:spacing w:line="240" w:lineRule="auto"/>
              <w:ind w:firstLine="0"/>
            </w:pPr>
            <w:r>
              <w:t>9</w:t>
            </w:r>
          </w:p>
        </w:tc>
        <w:tc>
          <w:tcPr>
            <w:tcW w:w="8505" w:type="dxa"/>
            <w:shd w:val="clear" w:color="auto" w:fill="auto"/>
          </w:tcPr>
          <w:p w:rsidR="00EE155B" w:rsidRPr="00112915" w:rsidRDefault="00EE155B" w:rsidP="002E1EDE">
            <w:pPr>
              <w:shd w:val="clear" w:color="auto" w:fill="FFFFFF"/>
              <w:jc w:val="both"/>
              <w:rPr>
                <w:color w:val="000000"/>
              </w:rPr>
            </w:pPr>
            <w:r w:rsidRPr="00112915">
              <w:rPr>
                <w:color w:val="000000"/>
              </w:rPr>
              <w:t>Аналитическая деятельность:</w:t>
            </w:r>
          </w:p>
          <w:p w:rsidR="00EE155B" w:rsidRPr="00112915" w:rsidRDefault="00EE155B" w:rsidP="002E1EDE">
            <w:pPr>
              <w:shd w:val="clear" w:color="auto" w:fill="FFFFFF"/>
              <w:jc w:val="both"/>
              <w:rPr>
                <w:color w:val="000000"/>
              </w:rPr>
            </w:pPr>
            <w:r w:rsidRPr="00112915">
              <w:rPr>
                <w:color w:val="000000"/>
              </w:rPr>
              <w:t xml:space="preserve">Выделять этапы решения задачи на компьютере. Пояснять сущность выделенных этапов. Определять понятия «алгоритм» и «исполнитель алгоритма». Называть свойства алгоритма и пояснять на примерах их сущность. Выбирать способ записи алгоритма в зависимости от решаемой задачи. Пояснять понятия «вычислительный процесс», «сложность алгоритма», «эффективность алгоритма». Давать оценку сложности известных алгоритмов. Приводить </w:t>
            </w:r>
            <w:r w:rsidRPr="00112915">
              <w:rPr>
                <w:color w:val="000000"/>
              </w:rPr>
              <w:lastRenderedPageBreak/>
              <w:t xml:space="preserve">примеры эффективных алгоритмов. Выяснять результат работы алгоритма для исполнителя при заданных исходных данных и исходные данные для известного результата. Определять результат выполнения алгоритма по его блок-схеме. Приводить примеры алгоритмов, содержащих последовательные, ветвящиеся и циклические структуры. Анализировать циклические алгоритмы для исполнителя. Анализировать интерфейс интегрированной среды разработки программ на выбранном языке программирования. Разбивать задачу на подзадачи. Пояснять сущность рекурсивного алгоритма. Находить рекурсивные объекты в окружающем мире. Давать определение понятия «массив». Приводить примеры одномерных, двумерных и трехмерных массивов. Приводить примеры задач из повседневной жизни, предполагающих использование массивов. Осуществлять постановку задачи сортировки массивов. </w:t>
            </w:r>
          </w:p>
          <w:p w:rsidR="00EE155B" w:rsidRPr="00112915" w:rsidRDefault="00EE155B" w:rsidP="002E1EDE">
            <w:pPr>
              <w:shd w:val="clear" w:color="auto" w:fill="FFFFFF"/>
              <w:jc w:val="both"/>
              <w:rPr>
                <w:color w:val="000000"/>
              </w:rPr>
            </w:pPr>
            <w:r w:rsidRPr="00112915">
              <w:rPr>
                <w:color w:val="000000"/>
              </w:rPr>
              <w:t>Практическая деятельность:</w:t>
            </w:r>
          </w:p>
          <w:p w:rsidR="00EE155B" w:rsidRPr="00112915" w:rsidRDefault="00EE155B" w:rsidP="002E1EDE">
            <w:pPr>
              <w:shd w:val="clear" w:color="auto" w:fill="FFFFFF"/>
              <w:jc w:val="both"/>
              <w:rPr>
                <w:color w:val="000000"/>
              </w:rPr>
            </w:pPr>
            <w:r w:rsidRPr="00112915">
              <w:rPr>
                <w:color w:val="000000"/>
              </w:rPr>
              <w:t>Управлять работой формального исполнителя с помощью алгоритма. Строить блок-схемы последовательных алгоритмов по описанию. Строить блок-схемы ветвящихся алгоритмов по описанию. Строить блок-схемы циклических алгоритмов по описанию. Записывать алгоритмические конструкции на выбранном языке программирования. Записывать и отлаживать программы в интегрированной среде разработки программ на выбранном языке программирования. Разрабатывать и осуществлять программную реализацию алгоритмов решения типовых задач:</w:t>
            </w:r>
          </w:p>
          <w:p w:rsidR="00EE155B" w:rsidRPr="00112915" w:rsidRDefault="00EE155B" w:rsidP="002E1EDE">
            <w:pPr>
              <w:shd w:val="clear" w:color="auto" w:fill="FFFFFF"/>
              <w:jc w:val="both"/>
              <w:rPr>
                <w:color w:val="000000"/>
              </w:rPr>
            </w:pPr>
            <w:r w:rsidRPr="00112915">
              <w:rPr>
                <w:color w:val="000000"/>
              </w:rPr>
              <w:sym w:font="Symbol" w:char="F0B7"/>
            </w:r>
            <w:r w:rsidRPr="00112915">
              <w:rPr>
                <w:color w:val="000000"/>
              </w:rPr>
              <w:t xml:space="preserve">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 </w:t>
            </w:r>
          </w:p>
          <w:p w:rsidR="00EE155B" w:rsidRPr="00112915" w:rsidRDefault="00EE155B" w:rsidP="002E1EDE">
            <w:pPr>
              <w:shd w:val="clear" w:color="auto" w:fill="FFFFFF"/>
              <w:jc w:val="both"/>
              <w:rPr>
                <w:color w:val="000000"/>
              </w:rPr>
            </w:pPr>
            <w:r w:rsidRPr="00112915">
              <w:rPr>
                <w:color w:val="000000"/>
              </w:rPr>
              <w:sym w:font="Symbol" w:char="F0B7"/>
            </w:r>
            <w:r w:rsidRPr="00112915">
              <w:rPr>
                <w:color w:val="000000"/>
              </w:rPr>
              <w:t xml:space="preserve"> анализа записей чисел в позиционной</w:t>
            </w:r>
            <w:r w:rsidR="00112915">
              <w:rPr>
                <w:color w:val="000000"/>
              </w:rPr>
              <w:t xml:space="preserve"> </w:t>
            </w:r>
            <w:r w:rsidRPr="00112915">
              <w:rPr>
                <w:color w:val="000000"/>
              </w:rPr>
              <w:t>системе счисления;</w:t>
            </w:r>
          </w:p>
          <w:p w:rsidR="00EE155B" w:rsidRPr="00112915" w:rsidRDefault="00EE155B" w:rsidP="002E1EDE">
            <w:pPr>
              <w:shd w:val="clear" w:color="auto" w:fill="FFFFFF"/>
              <w:jc w:val="both"/>
              <w:rPr>
                <w:color w:val="000000"/>
              </w:rPr>
            </w:pPr>
            <w:r w:rsidRPr="00112915">
              <w:rPr>
                <w:color w:val="000000"/>
              </w:rPr>
              <w:sym w:font="Symbol" w:char="F0B7"/>
            </w:r>
            <w:r w:rsidRPr="00112915">
              <w:rPr>
                <w:color w:val="000000"/>
              </w:rPr>
              <w:t xml:space="preserve"> решения задач методом перебора (поиск</w:t>
            </w:r>
            <w:r w:rsidR="00112915">
              <w:rPr>
                <w:color w:val="000000"/>
              </w:rPr>
              <w:t xml:space="preserve"> </w:t>
            </w:r>
            <w:r w:rsidRPr="00112915">
              <w:rPr>
                <w:color w:val="000000"/>
              </w:rPr>
              <w:t>НОД данного натурального числа, проверка</w:t>
            </w:r>
            <w:r w:rsidR="00112915">
              <w:rPr>
                <w:color w:val="000000"/>
              </w:rPr>
              <w:t xml:space="preserve"> </w:t>
            </w:r>
            <w:r w:rsidRPr="00112915">
              <w:rPr>
                <w:color w:val="000000"/>
              </w:rPr>
              <w:t>числа на простоту и т.д.);</w:t>
            </w:r>
          </w:p>
          <w:p w:rsidR="00EE155B" w:rsidRPr="00112915" w:rsidRDefault="00EE155B" w:rsidP="002E1EDE">
            <w:pPr>
              <w:shd w:val="clear" w:color="auto" w:fill="FFFFFF"/>
              <w:jc w:val="both"/>
              <w:rPr>
                <w:color w:val="000000"/>
              </w:rPr>
            </w:pPr>
            <w:r w:rsidRPr="00112915">
              <w:rPr>
                <w:color w:val="000000"/>
              </w:rPr>
              <w:sym w:font="Symbol" w:char="F0B7"/>
            </w:r>
            <w:r w:rsidRPr="00112915">
              <w:rPr>
                <w:color w:val="000000"/>
              </w:rPr>
              <w:t xml:space="preserve"> работы с элементами массива</w:t>
            </w:r>
          </w:p>
          <w:p w:rsidR="00EE155B" w:rsidRPr="00112915" w:rsidRDefault="00EE155B" w:rsidP="002E1EDE">
            <w:pPr>
              <w:shd w:val="clear" w:color="auto" w:fill="FFFFFF"/>
              <w:jc w:val="both"/>
            </w:pPr>
            <w:r w:rsidRPr="00112915">
              <w:rPr>
                <w:color w:val="000000"/>
              </w:rPr>
              <w:t xml:space="preserve">Однократным просмотром массива: линейный поиск элемента, вставка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наименьшего) значения и др. Проверять работоспособность программ с использованием трассировочных таблиц. Оформлять логически целостные или </w:t>
            </w:r>
            <w:r w:rsidRPr="00112915">
              <w:rPr>
                <w:color w:val="000000"/>
              </w:rPr>
              <w:lastRenderedPageBreak/>
              <w:t>повторяющиеся фрагменты программы в виде подпрограмм. Программировать рекурсивные алгоритмы. Определять значение рекурсивного алгоритма.</w:t>
            </w:r>
          </w:p>
        </w:tc>
      </w:tr>
      <w:tr w:rsidR="00EE155B" w:rsidRPr="00656777" w:rsidTr="002E1EDE">
        <w:tc>
          <w:tcPr>
            <w:tcW w:w="484" w:type="dxa"/>
            <w:shd w:val="clear" w:color="auto" w:fill="auto"/>
          </w:tcPr>
          <w:p w:rsidR="00EE155B" w:rsidRDefault="00EE155B" w:rsidP="002E1EDE">
            <w:pPr>
              <w:pStyle w:val="Style4"/>
              <w:widowControl/>
              <w:tabs>
                <w:tab w:val="left" w:pos="869"/>
              </w:tabs>
              <w:spacing w:line="240" w:lineRule="auto"/>
              <w:ind w:firstLine="0"/>
            </w:pPr>
            <w:r>
              <w:lastRenderedPageBreak/>
              <w:t>3</w:t>
            </w:r>
          </w:p>
        </w:tc>
        <w:tc>
          <w:tcPr>
            <w:tcW w:w="3372" w:type="dxa"/>
            <w:shd w:val="clear" w:color="auto" w:fill="auto"/>
          </w:tcPr>
          <w:p w:rsidR="00EE155B" w:rsidRPr="00656777" w:rsidRDefault="00EE155B" w:rsidP="002E1EDE">
            <w:pPr>
              <w:pStyle w:val="Style4"/>
              <w:widowControl/>
              <w:tabs>
                <w:tab w:val="left" w:pos="869"/>
              </w:tabs>
              <w:spacing w:line="240" w:lineRule="auto"/>
              <w:ind w:firstLine="0"/>
            </w:pPr>
            <w:r>
              <w:t>Информационное моделирование.</w:t>
            </w:r>
          </w:p>
        </w:tc>
        <w:tc>
          <w:tcPr>
            <w:tcW w:w="2127" w:type="dxa"/>
            <w:shd w:val="clear" w:color="auto" w:fill="auto"/>
          </w:tcPr>
          <w:p w:rsidR="00EE155B" w:rsidRPr="00656777" w:rsidRDefault="00EE155B" w:rsidP="002E1EDE">
            <w:pPr>
              <w:pStyle w:val="Style4"/>
              <w:widowControl/>
              <w:tabs>
                <w:tab w:val="left" w:pos="869"/>
              </w:tabs>
              <w:spacing w:line="240" w:lineRule="auto"/>
              <w:ind w:firstLine="0"/>
            </w:pPr>
            <w:r>
              <w:t>8</w:t>
            </w:r>
          </w:p>
        </w:tc>
        <w:tc>
          <w:tcPr>
            <w:tcW w:w="8505" w:type="dxa"/>
            <w:shd w:val="clear" w:color="auto" w:fill="auto"/>
          </w:tcPr>
          <w:p w:rsidR="00EE155B" w:rsidRPr="00112915" w:rsidRDefault="00EE155B" w:rsidP="002E1EDE">
            <w:pPr>
              <w:shd w:val="clear" w:color="auto" w:fill="FFFFFF"/>
              <w:jc w:val="both"/>
              <w:rPr>
                <w:color w:val="000000"/>
              </w:rPr>
            </w:pPr>
            <w:r w:rsidRPr="00112915">
              <w:rPr>
                <w:color w:val="000000"/>
              </w:rPr>
              <w:t>Аналитическая деятельность:</w:t>
            </w:r>
          </w:p>
          <w:p w:rsidR="00EE155B" w:rsidRPr="00112915" w:rsidRDefault="00EE155B" w:rsidP="002E1EDE">
            <w:pPr>
              <w:shd w:val="clear" w:color="auto" w:fill="FFFFFF"/>
              <w:jc w:val="both"/>
              <w:rPr>
                <w:color w:val="000000"/>
              </w:rPr>
            </w:pPr>
            <w:r w:rsidRPr="00112915">
              <w:rPr>
                <w:color w:val="000000"/>
              </w:rPr>
              <w:t xml:space="preserve">Выбирать конфигурацию компьютера в зависимости от решаемой задачи. Классифицировать компьютерную графику. Характеризовать основные редакторы создания презентаций. Исследовать геоинформационные модели. Давать общую характеристику искусственного интеллекта и систем искусственного интеллекта. Приводить примеры использования методов искусственного интеллекта. </w:t>
            </w:r>
          </w:p>
          <w:p w:rsidR="00EE155B" w:rsidRPr="00112915" w:rsidRDefault="00EE155B" w:rsidP="002E1EDE">
            <w:pPr>
              <w:shd w:val="clear" w:color="auto" w:fill="FFFFFF"/>
              <w:jc w:val="both"/>
              <w:rPr>
                <w:color w:val="000000"/>
              </w:rPr>
            </w:pPr>
            <w:r w:rsidRPr="00112915">
              <w:rPr>
                <w:color w:val="000000"/>
              </w:rPr>
              <w:t>Практическая деятельность:</w:t>
            </w:r>
          </w:p>
          <w:p w:rsidR="00EE155B" w:rsidRPr="00112915" w:rsidRDefault="00EE155B" w:rsidP="002E1EDE">
            <w:pPr>
              <w:shd w:val="clear" w:color="auto" w:fill="FFFFFF"/>
              <w:jc w:val="both"/>
            </w:pPr>
            <w:r w:rsidRPr="00112915">
              <w:rPr>
                <w:color w:val="000000"/>
              </w:rPr>
              <w:t xml:space="preserve">Работать с графическим интерфейсом ОС, стандартными и служебными приложениями, файловыми менеджерами, архиваторами и антивирусными программами. Использовать паролирование и архивирование для обеспечения защиты информации. Осуществлять кодирование текстовой информации с помощью кодировочных таблиц. Осуществлять сжатие информации с помощью кода Хаффмана. Разрабатывать структуру документа. Создавать гипертекстовый документ. Использовать средства автоматизации при создании документа. Применять правила цитирования источников и оформления библиографических ссылок. Осуществлять проверку созданного документа в системе антиплагиата. Принимать участие в коллективной работе над документом. Выполнять преобразование растровых изображений с целью оптимизации размера изображения, корректировки цветовых кривых, яркости, контрастности. Осуществлять фильтрацию изображений средствами графического редактора. Определять размеры графических файлов при известных глубине цвета и цветовой палитре. Определять размеры звуковых файлов при известных частоте дискретизации, глубине кодирования звука и других характеристиках звукозаписи. Обрабатывать изображения и звуки с использованием интернет- и мобильных приложений. Создавать мультимедийные презентации. </w:t>
            </w:r>
          </w:p>
        </w:tc>
      </w:tr>
      <w:tr w:rsidR="00EE155B" w:rsidRPr="00656777" w:rsidTr="002E1EDE">
        <w:tc>
          <w:tcPr>
            <w:tcW w:w="484" w:type="dxa"/>
            <w:shd w:val="clear" w:color="auto" w:fill="auto"/>
          </w:tcPr>
          <w:p w:rsidR="00EE155B" w:rsidRDefault="00EE155B" w:rsidP="002E1EDE">
            <w:pPr>
              <w:pStyle w:val="Style4"/>
              <w:widowControl/>
              <w:tabs>
                <w:tab w:val="left" w:pos="869"/>
              </w:tabs>
              <w:spacing w:line="240" w:lineRule="auto"/>
              <w:ind w:firstLine="0"/>
            </w:pPr>
            <w:r>
              <w:t>4</w:t>
            </w:r>
          </w:p>
        </w:tc>
        <w:tc>
          <w:tcPr>
            <w:tcW w:w="3372" w:type="dxa"/>
            <w:shd w:val="clear" w:color="auto" w:fill="auto"/>
          </w:tcPr>
          <w:p w:rsidR="00EE155B" w:rsidRPr="001972AB" w:rsidRDefault="00EE155B" w:rsidP="002E1EDE">
            <w:pPr>
              <w:pStyle w:val="Style4"/>
              <w:widowControl/>
              <w:tabs>
                <w:tab w:val="left" w:pos="869"/>
              </w:tabs>
              <w:spacing w:line="240" w:lineRule="auto"/>
              <w:ind w:firstLine="0"/>
            </w:pPr>
            <w:r>
              <w:t>Сетевые информационные технологии.</w:t>
            </w:r>
          </w:p>
        </w:tc>
        <w:tc>
          <w:tcPr>
            <w:tcW w:w="2127" w:type="dxa"/>
            <w:shd w:val="clear" w:color="auto" w:fill="auto"/>
          </w:tcPr>
          <w:p w:rsidR="00EE155B" w:rsidRPr="00656777" w:rsidRDefault="00EE155B" w:rsidP="002E1EDE">
            <w:pPr>
              <w:pStyle w:val="Style4"/>
              <w:widowControl/>
              <w:tabs>
                <w:tab w:val="left" w:pos="869"/>
              </w:tabs>
              <w:spacing w:line="240" w:lineRule="auto"/>
              <w:ind w:firstLine="0"/>
            </w:pPr>
            <w:r>
              <w:t>5</w:t>
            </w:r>
          </w:p>
        </w:tc>
        <w:tc>
          <w:tcPr>
            <w:tcW w:w="8505" w:type="dxa"/>
            <w:shd w:val="clear" w:color="auto" w:fill="auto"/>
          </w:tcPr>
          <w:p w:rsidR="00EE155B" w:rsidRPr="00112915" w:rsidRDefault="00EE155B" w:rsidP="002E1EDE">
            <w:pPr>
              <w:shd w:val="clear" w:color="auto" w:fill="FFFFFF"/>
              <w:jc w:val="both"/>
              <w:rPr>
                <w:color w:val="000000"/>
              </w:rPr>
            </w:pPr>
            <w:r w:rsidRPr="00112915">
              <w:rPr>
                <w:color w:val="000000"/>
              </w:rPr>
              <w:t>Аналитическая деятельность:</w:t>
            </w:r>
          </w:p>
          <w:p w:rsidR="00EE155B" w:rsidRPr="00112915" w:rsidRDefault="00EE155B" w:rsidP="002E1EDE">
            <w:pPr>
              <w:shd w:val="clear" w:color="auto" w:fill="FFFFFF"/>
              <w:jc w:val="both"/>
              <w:rPr>
                <w:color w:val="000000"/>
              </w:rPr>
            </w:pPr>
            <w:r w:rsidRPr="00112915">
              <w:rPr>
                <w:color w:val="000000"/>
              </w:rPr>
              <w:t>Выявлять общее и различия в организации</w:t>
            </w:r>
            <w:r w:rsidR="00112915" w:rsidRPr="00112915">
              <w:rPr>
                <w:color w:val="000000"/>
              </w:rPr>
              <w:t xml:space="preserve"> </w:t>
            </w:r>
            <w:r w:rsidRPr="00112915">
              <w:rPr>
                <w:color w:val="000000"/>
              </w:rPr>
              <w:t>локальных и глобальных компьютерных сетей.</w:t>
            </w:r>
            <w:r w:rsidR="00112915" w:rsidRPr="00112915">
              <w:rPr>
                <w:color w:val="000000"/>
              </w:rPr>
              <w:t xml:space="preserve"> </w:t>
            </w:r>
            <w:r w:rsidRPr="00112915">
              <w:rPr>
                <w:color w:val="000000"/>
              </w:rPr>
              <w:t>Пояснять принципы построения компьютерных</w:t>
            </w:r>
          </w:p>
          <w:p w:rsidR="00EE155B" w:rsidRPr="00112915" w:rsidRDefault="00EE155B" w:rsidP="002E1EDE">
            <w:pPr>
              <w:shd w:val="clear" w:color="auto" w:fill="FFFFFF"/>
              <w:jc w:val="both"/>
              <w:rPr>
                <w:color w:val="000000"/>
              </w:rPr>
            </w:pPr>
            <w:r w:rsidRPr="00112915">
              <w:rPr>
                <w:color w:val="000000"/>
              </w:rPr>
              <w:t>сетей.</w:t>
            </w:r>
            <w:r w:rsidR="00112915" w:rsidRPr="00112915">
              <w:rPr>
                <w:color w:val="000000"/>
              </w:rPr>
              <w:t xml:space="preserve"> </w:t>
            </w:r>
            <w:r w:rsidRPr="00112915">
              <w:rPr>
                <w:color w:val="000000"/>
              </w:rPr>
              <w:t>Приводить примеры сетевых протоколов с</w:t>
            </w:r>
            <w:r w:rsidR="00112915" w:rsidRPr="00112915">
              <w:rPr>
                <w:color w:val="000000"/>
              </w:rPr>
              <w:t xml:space="preserve"> </w:t>
            </w:r>
            <w:r w:rsidRPr="00112915">
              <w:rPr>
                <w:color w:val="000000"/>
              </w:rPr>
              <w:t>определенными функциями.</w:t>
            </w:r>
            <w:r w:rsidR="00112915" w:rsidRPr="00112915">
              <w:rPr>
                <w:color w:val="000000"/>
              </w:rPr>
              <w:t xml:space="preserve"> </w:t>
            </w:r>
            <w:r w:rsidRPr="00112915">
              <w:rPr>
                <w:color w:val="000000"/>
              </w:rPr>
              <w:t>Анализировать адреса в сети Интернет.</w:t>
            </w:r>
            <w:r w:rsidR="00112915" w:rsidRPr="00112915">
              <w:rPr>
                <w:color w:val="000000"/>
              </w:rPr>
              <w:t xml:space="preserve"> </w:t>
            </w:r>
            <w:r w:rsidRPr="00112915">
              <w:rPr>
                <w:color w:val="000000"/>
              </w:rPr>
              <w:t>Характеризовать систему доменных имен.</w:t>
            </w:r>
            <w:r w:rsidR="00112915" w:rsidRPr="00112915">
              <w:rPr>
                <w:color w:val="000000"/>
              </w:rPr>
              <w:t xml:space="preserve"> </w:t>
            </w:r>
            <w:r w:rsidRPr="00112915">
              <w:rPr>
                <w:color w:val="000000"/>
              </w:rPr>
              <w:t xml:space="preserve">Характеризовать структуру </w:t>
            </w:r>
            <w:r w:rsidR="00112915" w:rsidRPr="00112915">
              <w:rPr>
                <w:color w:val="000000"/>
              </w:rPr>
              <w:t>URL характеризовать</w:t>
            </w:r>
            <w:r w:rsidRPr="00112915">
              <w:rPr>
                <w:color w:val="000000"/>
              </w:rPr>
              <w:t xml:space="preserve"> структуру веб-страницы.</w:t>
            </w:r>
            <w:r w:rsidR="00112915" w:rsidRPr="00112915">
              <w:rPr>
                <w:color w:val="000000"/>
              </w:rPr>
              <w:t xml:space="preserve"> </w:t>
            </w:r>
            <w:r w:rsidRPr="00112915">
              <w:rPr>
                <w:color w:val="000000"/>
              </w:rPr>
              <w:lastRenderedPageBreak/>
              <w:t>Описывать взаимодействие веб-страницы с</w:t>
            </w:r>
            <w:r w:rsidR="00112915" w:rsidRPr="00112915">
              <w:rPr>
                <w:color w:val="000000"/>
              </w:rPr>
              <w:t xml:space="preserve"> </w:t>
            </w:r>
            <w:r w:rsidRPr="00112915">
              <w:rPr>
                <w:color w:val="000000"/>
              </w:rPr>
              <w:t>сервером.</w:t>
            </w:r>
            <w:r w:rsidR="00112915" w:rsidRPr="00112915">
              <w:rPr>
                <w:color w:val="000000"/>
              </w:rPr>
              <w:t xml:space="preserve"> </w:t>
            </w:r>
            <w:r w:rsidRPr="00112915">
              <w:rPr>
                <w:color w:val="000000"/>
              </w:rPr>
              <w:t>Практическая деятельность:</w:t>
            </w:r>
          </w:p>
          <w:p w:rsidR="00EE155B" w:rsidRPr="00112915" w:rsidRDefault="00EE155B" w:rsidP="002E1EDE">
            <w:pPr>
              <w:shd w:val="clear" w:color="auto" w:fill="FFFFFF"/>
              <w:jc w:val="both"/>
            </w:pPr>
            <w:r w:rsidRPr="00112915">
              <w:rPr>
                <w:color w:val="000000"/>
              </w:rPr>
              <w:t>Работать с электронной почтой.</w:t>
            </w:r>
            <w:r w:rsidR="00112915" w:rsidRPr="00112915">
              <w:rPr>
                <w:color w:val="000000"/>
              </w:rPr>
              <w:t xml:space="preserve"> </w:t>
            </w:r>
            <w:r w:rsidRPr="00112915">
              <w:rPr>
                <w:color w:val="000000"/>
              </w:rPr>
              <w:t>Настраивать браузер.</w:t>
            </w:r>
            <w:r w:rsidR="00112915" w:rsidRPr="00112915">
              <w:rPr>
                <w:color w:val="000000"/>
              </w:rPr>
              <w:t xml:space="preserve"> </w:t>
            </w:r>
            <w:r w:rsidRPr="00112915">
              <w:rPr>
                <w:color w:val="000000"/>
              </w:rPr>
              <w:t>Работать с файловыми архивами.</w:t>
            </w:r>
            <w:r w:rsidR="00112915" w:rsidRPr="00112915">
              <w:rPr>
                <w:color w:val="000000"/>
              </w:rPr>
              <w:t xml:space="preserve"> </w:t>
            </w:r>
            <w:r w:rsidRPr="00112915">
              <w:rPr>
                <w:color w:val="000000"/>
              </w:rPr>
              <w:t>Осуществлять поиск информации на заданную</w:t>
            </w:r>
            <w:r w:rsidR="00112915" w:rsidRPr="00112915">
              <w:rPr>
                <w:color w:val="000000"/>
              </w:rPr>
              <w:t xml:space="preserve"> </w:t>
            </w:r>
            <w:r w:rsidRPr="00112915">
              <w:rPr>
                <w:color w:val="000000"/>
              </w:rPr>
              <w:t>тему в основных хранилищах информации.</w:t>
            </w:r>
            <w:r w:rsidR="00112915" w:rsidRPr="00112915">
              <w:rPr>
                <w:color w:val="000000"/>
              </w:rPr>
              <w:t xml:space="preserve"> </w:t>
            </w:r>
            <w:r w:rsidRPr="00112915">
              <w:rPr>
                <w:color w:val="000000"/>
              </w:rPr>
              <w:t>Применять несколько способов проверки</w:t>
            </w:r>
            <w:r w:rsidR="00112915" w:rsidRPr="00112915">
              <w:rPr>
                <w:color w:val="000000"/>
              </w:rPr>
              <w:t xml:space="preserve"> </w:t>
            </w:r>
            <w:r w:rsidRPr="00112915">
              <w:rPr>
                <w:color w:val="000000"/>
              </w:rPr>
              <w:t>достоверности информации, найденной в сети</w:t>
            </w:r>
            <w:r w:rsidR="00112915" w:rsidRPr="00112915">
              <w:rPr>
                <w:color w:val="000000"/>
              </w:rPr>
              <w:t xml:space="preserve"> </w:t>
            </w:r>
            <w:r w:rsidRPr="00112915">
              <w:rPr>
                <w:color w:val="000000"/>
              </w:rPr>
              <w:t>Интернет.</w:t>
            </w:r>
            <w:r w:rsidR="00112915" w:rsidRPr="00112915">
              <w:rPr>
                <w:color w:val="000000"/>
              </w:rPr>
              <w:t xml:space="preserve"> </w:t>
            </w:r>
            <w:r w:rsidRPr="00112915">
              <w:rPr>
                <w:color w:val="000000"/>
              </w:rPr>
              <w:t>Разрабатывать веб-страницу на заданную тему.</w:t>
            </w:r>
            <w:r w:rsidR="00112915" w:rsidRPr="00112915">
              <w:rPr>
                <w:color w:val="000000"/>
              </w:rPr>
              <w:t xml:space="preserve"> </w:t>
            </w:r>
            <w:r w:rsidRPr="00112915">
              <w:rPr>
                <w:color w:val="000000"/>
              </w:rPr>
              <w:t>Осуществлять публикацию готового материала в</w:t>
            </w:r>
            <w:r w:rsidR="00112915" w:rsidRPr="00112915">
              <w:rPr>
                <w:color w:val="000000"/>
              </w:rPr>
              <w:t xml:space="preserve"> </w:t>
            </w:r>
            <w:r w:rsidRPr="00112915">
              <w:rPr>
                <w:color w:val="000000"/>
              </w:rPr>
              <w:t>сети.</w:t>
            </w:r>
          </w:p>
        </w:tc>
      </w:tr>
      <w:tr w:rsidR="00EE155B" w:rsidRPr="00656777" w:rsidTr="002E1EDE">
        <w:tc>
          <w:tcPr>
            <w:tcW w:w="484" w:type="dxa"/>
            <w:shd w:val="clear" w:color="auto" w:fill="auto"/>
          </w:tcPr>
          <w:p w:rsidR="00EE155B" w:rsidRDefault="00EE155B" w:rsidP="002E1EDE">
            <w:pPr>
              <w:pStyle w:val="Style4"/>
              <w:widowControl/>
              <w:tabs>
                <w:tab w:val="left" w:pos="869"/>
              </w:tabs>
              <w:spacing w:line="240" w:lineRule="auto"/>
              <w:ind w:firstLine="0"/>
            </w:pPr>
            <w:r>
              <w:lastRenderedPageBreak/>
              <w:t>5</w:t>
            </w:r>
          </w:p>
        </w:tc>
        <w:tc>
          <w:tcPr>
            <w:tcW w:w="3372" w:type="dxa"/>
            <w:shd w:val="clear" w:color="auto" w:fill="auto"/>
          </w:tcPr>
          <w:p w:rsidR="00EE155B" w:rsidRPr="00656777" w:rsidRDefault="00EE155B" w:rsidP="002E1EDE">
            <w:pPr>
              <w:pStyle w:val="Style4"/>
              <w:widowControl/>
              <w:tabs>
                <w:tab w:val="left" w:pos="869"/>
              </w:tabs>
              <w:spacing w:line="240" w:lineRule="auto"/>
              <w:ind w:firstLine="0"/>
            </w:pPr>
            <w:r>
              <w:t>Основы социальной информатики.</w:t>
            </w:r>
          </w:p>
        </w:tc>
        <w:tc>
          <w:tcPr>
            <w:tcW w:w="2127" w:type="dxa"/>
            <w:shd w:val="clear" w:color="auto" w:fill="auto"/>
          </w:tcPr>
          <w:p w:rsidR="00EE155B" w:rsidRPr="00656777" w:rsidRDefault="00EE155B" w:rsidP="002E1EDE">
            <w:pPr>
              <w:pStyle w:val="Style4"/>
              <w:widowControl/>
              <w:tabs>
                <w:tab w:val="left" w:pos="869"/>
              </w:tabs>
              <w:spacing w:line="240" w:lineRule="auto"/>
              <w:ind w:firstLine="0"/>
            </w:pPr>
            <w:r>
              <w:t>4</w:t>
            </w:r>
          </w:p>
        </w:tc>
        <w:tc>
          <w:tcPr>
            <w:tcW w:w="8505" w:type="dxa"/>
            <w:shd w:val="clear" w:color="auto" w:fill="auto"/>
          </w:tcPr>
          <w:p w:rsidR="00EE155B" w:rsidRPr="00112915" w:rsidRDefault="00EE155B" w:rsidP="002E1EDE">
            <w:pPr>
              <w:pStyle w:val="Style4"/>
              <w:widowControl/>
              <w:tabs>
                <w:tab w:val="left" w:pos="869"/>
              </w:tabs>
              <w:spacing w:line="240" w:lineRule="auto"/>
              <w:ind w:firstLine="0"/>
            </w:pPr>
            <w:r w:rsidRPr="00112915">
              <w:t>Аналитическая деятельность:</w:t>
            </w:r>
          </w:p>
          <w:p w:rsidR="00EE155B" w:rsidRPr="00112915" w:rsidRDefault="00EE155B" w:rsidP="002E1EDE">
            <w:pPr>
              <w:shd w:val="clear" w:color="auto" w:fill="FFFFFF"/>
              <w:jc w:val="both"/>
            </w:pPr>
            <w:r w:rsidRPr="00112915">
              <w:rPr>
                <w:color w:val="000000"/>
              </w:rPr>
              <w:t>Приводить примеры различных видов</w:t>
            </w:r>
            <w:r w:rsidR="00112915" w:rsidRPr="00112915">
              <w:rPr>
                <w:color w:val="000000"/>
              </w:rPr>
              <w:t xml:space="preserve"> </w:t>
            </w:r>
            <w:r w:rsidRPr="00112915">
              <w:rPr>
                <w:color w:val="000000"/>
              </w:rPr>
              <w:t>деятельности в сети Интернет.</w:t>
            </w:r>
            <w:r w:rsidR="00112915" w:rsidRPr="00112915">
              <w:rPr>
                <w:color w:val="000000"/>
              </w:rPr>
              <w:t xml:space="preserve"> </w:t>
            </w:r>
            <w:r w:rsidRPr="00112915">
              <w:rPr>
                <w:color w:val="000000"/>
              </w:rPr>
              <w:t>Описывать социально-экономические стадии</w:t>
            </w:r>
            <w:r w:rsidR="00112915" w:rsidRPr="00112915">
              <w:rPr>
                <w:color w:val="000000"/>
              </w:rPr>
              <w:t xml:space="preserve"> </w:t>
            </w:r>
            <w:r w:rsidRPr="00112915">
              <w:rPr>
                <w:color w:val="000000"/>
              </w:rPr>
              <w:t>развития общества.</w:t>
            </w:r>
            <w:r w:rsidR="00112915" w:rsidRPr="00112915">
              <w:rPr>
                <w:color w:val="000000"/>
              </w:rPr>
              <w:t xml:space="preserve"> </w:t>
            </w:r>
            <w:r w:rsidRPr="00112915">
              <w:rPr>
                <w:color w:val="000000"/>
              </w:rPr>
              <w:t>Характеризовать информационное общество,</w:t>
            </w:r>
            <w:r w:rsidR="00112915" w:rsidRPr="00112915">
              <w:rPr>
                <w:color w:val="000000"/>
              </w:rPr>
              <w:t xml:space="preserve"> </w:t>
            </w:r>
            <w:r w:rsidRPr="00112915">
              <w:rPr>
                <w:color w:val="000000"/>
              </w:rPr>
              <w:t>выделять его основные черты.</w:t>
            </w:r>
            <w:r w:rsidR="00112915" w:rsidRPr="00112915">
              <w:rPr>
                <w:color w:val="000000"/>
              </w:rPr>
              <w:t xml:space="preserve"> </w:t>
            </w:r>
            <w:r w:rsidRPr="00112915">
              <w:rPr>
                <w:color w:val="000000"/>
              </w:rPr>
              <w:t>Анализировать Декларацию принципов</w:t>
            </w:r>
            <w:r w:rsidR="00112915" w:rsidRPr="00112915">
              <w:rPr>
                <w:color w:val="000000"/>
              </w:rPr>
              <w:t xml:space="preserve"> </w:t>
            </w:r>
            <w:r w:rsidRPr="00112915">
              <w:rPr>
                <w:color w:val="000000"/>
              </w:rPr>
              <w:t>построения информационного общества,</w:t>
            </w:r>
            <w:r w:rsidR="00112915" w:rsidRPr="00112915">
              <w:rPr>
                <w:color w:val="000000"/>
              </w:rPr>
              <w:t xml:space="preserve"> </w:t>
            </w:r>
            <w:r w:rsidRPr="00112915">
              <w:rPr>
                <w:color w:val="000000"/>
              </w:rPr>
              <w:t>раскрывать суть изложенных в ней принципов.</w:t>
            </w:r>
            <w:r w:rsidR="00112915" w:rsidRPr="00112915">
              <w:rPr>
                <w:color w:val="000000"/>
              </w:rPr>
              <w:t xml:space="preserve"> </w:t>
            </w:r>
            <w:r w:rsidRPr="00112915">
              <w:rPr>
                <w:color w:val="000000"/>
              </w:rPr>
              <w:t>Давать определения понятиям «информационный</w:t>
            </w:r>
            <w:r w:rsidR="00112915" w:rsidRPr="00112915">
              <w:rPr>
                <w:color w:val="000000"/>
              </w:rPr>
              <w:t xml:space="preserve"> </w:t>
            </w:r>
            <w:r w:rsidRPr="00112915">
              <w:rPr>
                <w:color w:val="000000"/>
              </w:rPr>
              <w:t>ресурс» «информационный продукт»,</w:t>
            </w:r>
            <w:r w:rsidR="00112915" w:rsidRPr="00112915">
              <w:rPr>
                <w:color w:val="000000"/>
              </w:rPr>
              <w:t xml:space="preserve"> </w:t>
            </w:r>
            <w:r w:rsidRPr="00112915">
              <w:rPr>
                <w:color w:val="000000"/>
              </w:rPr>
              <w:t>«информационная услуга».</w:t>
            </w:r>
            <w:r w:rsidR="00112915" w:rsidRPr="00112915">
              <w:rPr>
                <w:color w:val="000000"/>
              </w:rPr>
              <w:t xml:space="preserve"> </w:t>
            </w:r>
            <w:r w:rsidRPr="00112915">
              <w:rPr>
                <w:color w:val="000000"/>
              </w:rPr>
              <w:t>Приводить примеры государственных</w:t>
            </w:r>
            <w:r w:rsidR="00112915" w:rsidRPr="00112915">
              <w:rPr>
                <w:color w:val="000000"/>
              </w:rPr>
              <w:t xml:space="preserve"> </w:t>
            </w:r>
            <w:r w:rsidRPr="00112915">
              <w:rPr>
                <w:color w:val="000000"/>
              </w:rPr>
              <w:t>информационных ресурсов.</w:t>
            </w:r>
            <w:r w:rsidR="00112915" w:rsidRPr="00112915">
              <w:rPr>
                <w:color w:val="000000"/>
              </w:rPr>
              <w:t xml:space="preserve"> </w:t>
            </w:r>
            <w:r w:rsidRPr="00112915">
              <w:rPr>
                <w:color w:val="000000"/>
              </w:rPr>
              <w:t>Выявлять отличия информационных продуктов от</w:t>
            </w:r>
            <w:r w:rsidR="00112915" w:rsidRPr="00112915">
              <w:rPr>
                <w:color w:val="000000"/>
              </w:rPr>
              <w:t xml:space="preserve"> </w:t>
            </w:r>
            <w:r w:rsidRPr="00112915">
              <w:rPr>
                <w:color w:val="000000"/>
              </w:rPr>
              <w:t>продуктов материальных.</w:t>
            </w:r>
            <w:r w:rsidR="00112915" w:rsidRPr="00112915">
              <w:rPr>
                <w:color w:val="000000"/>
              </w:rPr>
              <w:t xml:space="preserve"> </w:t>
            </w:r>
            <w:r w:rsidRPr="00112915">
              <w:rPr>
                <w:color w:val="000000"/>
              </w:rPr>
              <w:t>Соотносить информационные ресурсы и услуги с</w:t>
            </w:r>
            <w:r w:rsidR="00112915" w:rsidRPr="00112915">
              <w:rPr>
                <w:color w:val="000000"/>
              </w:rPr>
              <w:t xml:space="preserve"> </w:t>
            </w:r>
            <w:r w:rsidRPr="00112915">
              <w:rPr>
                <w:color w:val="000000"/>
              </w:rPr>
              <w:t>секторами информационного рынка.</w:t>
            </w:r>
            <w:r w:rsidR="00112915" w:rsidRPr="00112915">
              <w:rPr>
                <w:color w:val="000000"/>
              </w:rPr>
              <w:t xml:space="preserve"> </w:t>
            </w:r>
            <w:r w:rsidRPr="00112915">
              <w:rPr>
                <w:color w:val="000000"/>
              </w:rPr>
              <w:t>Характеризовать информационно-</w:t>
            </w:r>
            <w:r w:rsidR="00112915" w:rsidRPr="00112915">
              <w:rPr>
                <w:color w:val="000000"/>
              </w:rPr>
              <w:t xml:space="preserve"> </w:t>
            </w:r>
            <w:r w:rsidRPr="00112915">
              <w:rPr>
                <w:color w:val="000000"/>
              </w:rPr>
              <w:t>образовательную среду своей школы, описывая</w:t>
            </w:r>
            <w:r w:rsidR="00112915" w:rsidRPr="00112915">
              <w:rPr>
                <w:color w:val="000000"/>
              </w:rPr>
              <w:t xml:space="preserve"> </w:t>
            </w:r>
            <w:r w:rsidRPr="00112915">
              <w:rPr>
                <w:color w:val="000000"/>
              </w:rPr>
              <w:t>имеющееся техническое оснащение, программное</w:t>
            </w:r>
            <w:r w:rsidR="00112915" w:rsidRPr="00112915">
              <w:rPr>
                <w:color w:val="000000"/>
              </w:rPr>
              <w:t xml:space="preserve"> </w:t>
            </w:r>
            <w:r w:rsidRPr="00112915">
              <w:rPr>
                <w:color w:val="000000"/>
              </w:rPr>
              <w:t>обеспечение и их использование учителями и</w:t>
            </w:r>
            <w:r w:rsidR="00112915" w:rsidRPr="00112915">
              <w:rPr>
                <w:color w:val="000000"/>
              </w:rPr>
              <w:t xml:space="preserve"> </w:t>
            </w:r>
            <w:r w:rsidRPr="00112915">
              <w:rPr>
                <w:color w:val="000000"/>
              </w:rPr>
              <w:t>школьниками.</w:t>
            </w:r>
            <w:r w:rsidR="00112915" w:rsidRPr="00112915">
              <w:rPr>
                <w:color w:val="000000"/>
              </w:rPr>
              <w:t xml:space="preserve"> </w:t>
            </w:r>
            <w:r w:rsidRPr="00112915">
              <w:rPr>
                <w:color w:val="000000"/>
              </w:rPr>
              <w:t>Выделять основные этапы развития</w:t>
            </w:r>
            <w:r w:rsidR="00112915" w:rsidRPr="00112915">
              <w:rPr>
                <w:color w:val="000000"/>
              </w:rPr>
              <w:t xml:space="preserve"> </w:t>
            </w:r>
            <w:r w:rsidRPr="00112915">
              <w:rPr>
                <w:color w:val="000000"/>
              </w:rPr>
              <w:t>информационного общества в России.</w:t>
            </w:r>
            <w:r w:rsidR="00112915" w:rsidRPr="00112915">
              <w:rPr>
                <w:color w:val="000000"/>
              </w:rPr>
              <w:t xml:space="preserve"> </w:t>
            </w:r>
            <w:r w:rsidRPr="00112915">
              <w:rPr>
                <w:color w:val="000000"/>
              </w:rPr>
              <w:t>Характеризовать возможности социальных сетей.</w:t>
            </w:r>
            <w:r w:rsidR="00112915" w:rsidRPr="00112915">
              <w:rPr>
                <w:color w:val="000000"/>
              </w:rPr>
              <w:t xml:space="preserve"> </w:t>
            </w:r>
            <w:r w:rsidRPr="00112915">
              <w:rPr>
                <w:color w:val="000000"/>
              </w:rPr>
              <w:t>Формулировать правила поведения в социальных</w:t>
            </w:r>
            <w:r w:rsidR="00112915" w:rsidRPr="00112915">
              <w:rPr>
                <w:color w:val="000000"/>
              </w:rPr>
              <w:t xml:space="preserve"> </w:t>
            </w:r>
            <w:r w:rsidRPr="00112915">
              <w:rPr>
                <w:color w:val="000000"/>
              </w:rPr>
              <w:t>сетях.</w:t>
            </w:r>
            <w:r w:rsidR="00112915" w:rsidRPr="00112915">
              <w:rPr>
                <w:color w:val="000000"/>
              </w:rPr>
              <w:t xml:space="preserve"> </w:t>
            </w:r>
            <w:r w:rsidRPr="00112915">
              <w:rPr>
                <w:color w:val="000000"/>
              </w:rPr>
              <w:t>Анализировать законодательную базу,</w:t>
            </w:r>
            <w:r w:rsidR="00112915" w:rsidRPr="00112915">
              <w:rPr>
                <w:color w:val="000000"/>
              </w:rPr>
              <w:t xml:space="preserve"> </w:t>
            </w:r>
            <w:r w:rsidRPr="00112915">
              <w:rPr>
                <w:color w:val="000000"/>
              </w:rPr>
              <w:t>касающуюся информационных ресурсов.</w:t>
            </w:r>
            <w:r w:rsidR="00112915" w:rsidRPr="00112915">
              <w:rPr>
                <w:color w:val="000000"/>
              </w:rPr>
              <w:t xml:space="preserve"> </w:t>
            </w:r>
            <w:r w:rsidRPr="00112915">
              <w:rPr>
                <w:color w:val="000000"/>
              </w:rPr>
              <w:t>Отвечать на конкретные вопросы, используя</w:t>
            </w:r>
            <w:r w:rsidR="00112915" w:rsidRPr="00112915">
              <w:rPr>
                <w:color w:val="000000"/>
              </w:rPr>
              <w:t xml:space="preserve"> </w:t>
            </w:r>
            <w:r w:rsidRPr="00112915">
              <w:rPr>
                <w:color w:val="000000"/>
              </w:rPr>
              <w:t>тексты нормативных документов.</w:t>
            </w:r>
            <w:r w:rsidR="00112915" w:rsidRPr="00112915">
              <w:rPr>
                <w:color w:val="000000"/>
              </w:rPr>
              <w:t xml:space="preserve"> </w:t>
            </w:r>
            <w:r w:rsidRPr="00112915">
              <w:rPr>
                <w:color w:val="000000"/>
              </w:rPr>
              <w:t>Соотносить виды лицензий на использование</w:t>
            </w:r>
            <w:r w:rsidR="00112915" w:rsidRPr="00112915">
              <w:rPr>
                <w:color w:val="000000"/>
              </w:rPr>
              <w:t xml:space="preserve"> </w:t>
            </w:r>
            <w:r w:rsidRPr="00112915">
              <w:rPr>
                <w:color w:val="000000"/>
              </w:rPr>
              <w:t>программного обеспечения и порядок его</w:t>
            </w:r>
            <w:r w:rsidR="00112915" w:rsidRPr="00112915">
              <w:rPr>
                <w:color w:val="000000"/>
              </w:rPr>
              <w:t xml:space="preserve"> </w:t>
            </w:r>
            <w:r w:rsidRPr="00112915">
              <w:rPr>
                <w:color w:val="000000"/>
              </w:rPr>
              <w:t>использования и распространения.</w:t>
            </w:r>
            <w:r w:rsidR="00112915" w:rsidRPr="00112915">
              <w:rPr>
                <w:color w:val="000000"/>
              </w:rPr>
              <w:t xml:space="preserve"> </w:t>
            </w:r>
            <w:r w:rsidRPr="00112915">
              <w:rPr>
                <w:color w:val="000000"/>
              </w:rPr>
              <w:t>Характеризовать сущность понятий</w:t>
            </w:r>
            <w:r w:rsidR="00112915" w:rsidRPr="00112915">
              <w:rPr>
                <w:color w:val="000000"/>
              </w:rPr>
              <w:t xml:space="preserve"> </w:t>
            </w:r>
            <w:r w:rsidRPr="00112915">
              <w:rPr>
                <w:color w:val="000000"/>
              </w:rPr>
              <w:t>«информационная безопасность», «защита</w:t>
            </w:r>
            <w:r w:rsidR="00112915" w:rsidRPr="00112915">
              <w:rPr>
                <w:color w:val="000000"/>
              </w:rPr>
              <w:t xml:space="preserve"> </w:t>
            </w:r>
            <w:r w:rsidRPr="00112915">
              <w:rPr>
                <w:color w:val="000000"/>
              </w:rPr>
              <w:t>информации».</w:t>
            </w:r>
            <w:r w:rsidR="00112915" w:rsidRPr="00112915">
              <w:rPr>
                <w:color w:val="000000"/>
              </w:rPr>
              <w:t xml:space="preserve"> </w:t>
            </w:r>
            <w:r w:rsidRPr="00112915">
              <w:rPr>
                <w:color w:val="000000"/>
              </w:rPr>
              <w:t>Формулировать основные правила</w:t>
            </w:r>
            <w:r w:rsidR="00112915" w:rsidRPr="00112915">
              <w:rPr>
                <w:color w:val="000000"/>
              </w:rPr>
              <w:t xml:space="preserve"> </w:t>
            </w:r>
            <w:r w:rsidRPr="00112915">
              <w:rPr>
                <w:color w:val="000000"/>
              </w:rPr>
              <w:t>информационной безопасности.</w:t>
            </w:r>
          </w:p>
        </w:tc>
      </w:tr>
      <w:tr w:rsidR="00EE155B" w:rsidRPr="00656777" w:rsidTr="002E1EDE">
        <w:tc>
          <w:tcPr>
            <w:tcW w:w="484" w:type="dxa"/>
            <w:shd w:val="clear" w:color="auto" w:fill="auto"/>
          </w:tcPr>
          <w:p w:rsidR="00EE155B" w:rsidRDefault="00EE155B" w:rsidP="002E1EDE">
            <w:pPr>
              <w:pStyle w:val="Style4"/>
              <w:widowControl/>
              <w:tabs>
                <w:tab w:val="left" w:pos="869"/>
              </w:tabs>
              <w:spacing w:line="240" w:lineRule="auto"/>
              <w:ind w:firstLine="0"/>
            </w:pPr>
            <w:r>
              <w:t>6</w:t>
            </w:r>
          </w:p>
        </w:tc>
        <w:tc>
          <w:tcPr>
            <w:tcW w:w="3372" w:type="dxa"/>
            <w:shd w:val="clear" w:color="auto" w:fill="auto"/>
          </w:tcPr>
          <w:p w:rsidR="00EE155B" w:rsidRPr="00656777" w:rsidRDefault="00EE155B" w:rsidP="002E1EDE">
            <w:pPr>
              <w:pStyle w:val="Style4"/>
              <w:widowControl/>
              <w:tabs>
                <w:tab w:val="left" w:pos="869"/>
              </w:tabs>
              <w:spacing w:line="240" w:lineRule="auto"/>
              <w:ind w:firstLine="0"/>
            </w:pPr>
            <w:r>
              <w:t>Итоговое повторение</w:t>
            </w:r>
          </w:p>
        </w:tc>
        <w:tc>
          <w:tcPr>
            <w:tcW w:w="2127" w:type="dxa"/>
            <w:shd w:val="clear" w:color="auto" w:fill="auto"/>
          </w:tcPr>
          <w:p w:rsidR="00EE155B" w:rsidRPr="00656777" w:rsidRDefault="00EE155B" w:rsidP="002E1EDE">
            <w:pPr>
              <w:pStyle w:val="Style4"/>
              <w:widowControl/>
              <w:tabs>
                <w:tab w:val="left" w:pos="869"/>
              </w:tabs>
              <w:spacing w:line="240" w:lineRule="auto"/>
              <w:ind w:firstLine="0"/>
            </w:pPr>
            <w:r>
              <w:t>2</w:t>
            </w:r>
          </w:p>
        </w:tc>
        <w:tc>
          <w:tcPr>
            <w:tcW w:w="8505" w:type="dxa"/>
            <w:shd w:val="clear" w:color="auto" w:fill="auto"/>
          </w:tcPr>
          <w:p w:rsidR="00EE155B" w:rsidRPr="00656777" w:rsidRDefault="00EE155B" w:rsidP="002E1EDE">
            <w:pPr>
              <w:pStyle w:val="Style4"/>
              <w:widowControl/>
              <w:tabs>
                <w:tab w:val="left" w:pos="869"/>
              </w:tabs>
              <w:spacing w:line="240" w:lineRule="auto"/>
              <w:ind w:firstLine="0"/>
            </w:pPr>
          </w:p>
        </w:tc>
      </w:tr>
      <w:tr w:rsidR="00EE155B" w:rsidRPr="00656777" w:rsidTr="002E1EDE">
        <w:tc>
          <w:tcPr>
            <w:tcW w:w="484" w:type="dxa"/>
            <w:shd w:val="clear" w:color="auto" w:fill="auto"/>
          </w:tcPr>
          <w:p w:rsidR="00EE155B" w:rsidRPr="00656777" w:rsidRDefault="00EE155B" w:rsidP="002E1EDE">
            <w:pPr>
              <w:pStyle w:val="Style4"/>
              <w:widowControl/>
              <w:tabs>
                <w:tab w:val="left" w:pos="869"/>
              </w:tabs>
              <w:spacing w:line="240" w:lineRule="auto"/>
              <w:ind w:firstLine="0"/>
            </w:pPr>
          </w:p>
        </w:tc>
        <w:tc>
          <w:tcPr>
            <w:tcW w:w="3372" w:type="dxa"/>
            <w:shd w:val="clear" w:color="auto" w:fill="auto"/>
          </w:tcPr>
          <w:p w:rsidR="00EE155B" w:rsidRPr="00656777" w:rsidRDefault="00EE155B" w:rsidP="002E1EDE">
            <w:pPr>
              <w:pStyle w:val="Style4"/>
              <w:widowControl/>
              <w:tabs>
                <w:tab w:val="left" w:pos="869"/>
              </w:tabs>
              <w:spacing w:line="240" w:lineRule="auto"/>
              <w:ind w:firstLine="0"/>
            </w:pPr>
            <w:r>
              <w:t>Итого:</w:t>
            </w:r>
          </w:p>
        </w:tc>
        <w:tc>
          <w:tcPr>
            <w:tcW w:w="2127" w:type="dxa"/>
            <w:shd w:val="clear" w:color="auto" w:fill="auto"/>
          </w:tcPr>
          <w:p w:rsidR="00EE155B" w:rsidRPr="00656777" w:rsidRDefault="00EE155B" w:rsidP="002E1EDE">
            <w:pPr>
              <w:pStyle w:val="Style4"/>
              <w:widowControl/>
              <w:tabs>
                <w:tab w:val="left" w:pos="869"/>
              </w:tabs>
              <w:spacing w:line="240" w:lineRule="auto"/>
              <w:ind w:firstLine="0"/>
            </w:pPr>
            <w:r>
              <w:t>34</w:t>
            </w:r>
          </w:p>
        </w:tc>
        <w:tc>
          <w:tcPr>
            <w:tcW w:w="8505" w:type="dxa"/>
            <w:shd w:val="clear" w:color="auto" w:fill="auto"/>
          </w:tcPr>
          <w:p w:rsidR="00EE155B" w:rsidRPr="00656777" w:rsidRDefault="00EE155B" w:rsidP="002E1EDE">
            <w:pPr>
              <w:pStyle w:val="Style4"/>
              <w:widowControl/>
              <w:tabs>
                <w:tab w:val="left" w:pos="869"/>
              </w:tabs>
              <w:spacing w:line="240" w:lineRule="auto"/>
              <w:ind w:firstLine="0"/>
            </w:pPr>
          </w:p>
        </w:tc>
      </w:tr>
    </w:tbl>
    <w:p w:rsidR="001972AB" w:rsidRDefault="001972AB" w:rsidP="001972AB">
      <w:pPr>
        <w:pStyle w:val="Style4"/>
        <w:widowControl/>
        <w:tabs>
          <w:tab w:val="left" w:pos="869"/>
        </w:tabs>
        <w:spacing w:line="240" w:lineRule="auto"/>
      </w:pPr>
    </w:p>
    <w:p w:rsidR="00112915" w:rsidRDefault="00112915" w:rsidP="001972AB">
      <w:pPr>
        <w:pStyle w:val="a6"/>
        <w:jc w:val="center"/>
        <w:rPr>
          <w:sz w:val="24"/>
          <w:szCs w:val="24"/>
        </w:rPr>
      </w:pPr>
      <w:r>
        <w:rPr>
          <w:sz w:val="24"/>
          <w:szCs w:val="24"/>
        </w:rPr>
        <w:br w:type="page"/>
      </w:r>
    </w:p>
    <w:p w:rsidR="00112915" w:rsidRDefault="00112915" w:rsidP="001972AB">
      <w:pPr>
        <w:pStyle w:val="a6"/>
        <w:jc w:val="center"/>
        <w:rPr>
          <w:b/>
          <w:sz w:val="24"/>
          <w:szCs w:val="24"/>
        </w:rPr>
        <w:sectPr w:rsidR="00112915" w:rsidSect="00754480">
          <w:pgSz w:w="16838" w:h="11906" w:orient="landscape"/>
          <w:pgMar w:top="1134" w:right="1134" w:bottom="851" w:left="1134" w:header="709" w:footer="709" w:gutter="0"/>
          <w:cols w:space="708"/>
          <w:docGrid w:linePitch="360"/>
        </w:sectPr>
      </w:pPr>
    </w:p>
    <w:p w:rsidR="001972AB" w:rsidRPr="00112915" w:rsidRDefault="00112915" w:rsidP="002E1EDE">
      <w:pPr>
        <w:pStyle w:val="a6"/>
        <w:jc w:val="center"/>
        <w:rPr>
          <w:b/>
          <w:sz w:val="24"/>
          <w:szCs w:val="24"/>
        </w:rPr>
      </w:pPr>
      <w:r w:rsidRPr="00112915">
        <w:rPr>
          <w:b/>
          <w:sz w:val="24"/>
          <w:szCs w:val="24"/>
        </w:rPr>
        <w:lastRenderedPageBreak/>
        <w:t>Содержание учебного предмета</w:t>
      </w:r>
    </w:p>
    <w:p w:rsidR="00112915" w:rsidRPr="002E1EDE" w:rsidRDefault="00112915" w:rsidP="002E1EDE">
      <w:pPr>
        <w:pStyle w:val="1"/>
        <w:ind w:firstLine="709"/>
        <w:jc w:val="both"/>
        <w:rPr>
          <w:rFonts w:ascii="Times New Roman" w:hAnsi="Times New Roman" w:cs="Times New Roman"/>
          <w:b/>
          <w:color w:val="000000" w:themeColor="text1"/>
          <w:sz w:val="24"/>
          <w:szCs w:val="24"/>
        </w:rPr>
      </w:pPr>
      <w:r w:rsidRPr="002E1EDE">
        <w:rPr>
          <w:rFonts w:ascii="Times New Roman" w:hAnsi="Times New Roman" w:cs="Times New Roman"/>
          <w:b/>
          <w:color w:val="000000" w:themeColor="text1"/>
          <w:sz w:val="24"/>
          <w:szCs w:val="24"/>
        </w:rPr>
        <w:t>Компьютер – универсальное устройство обработки данных</w:t>
      </w:r>
    </w:p>
    <w:p w:rsidR="00112915" w:rsidRPr="002E1EDE" w:rsidRDefault="00112915" w:rsidP="002E1EDE">
      <w:pPr>
        <w:pStyle w:val="af2"/>
        <w:spacing w:before="147"/>
        <w:ind w:right="318" w:firstLine="709"/>
        <w:jc w:val="both"/>
      </w:pPr>
      <w:r w:rsidRPr="002E1EDE">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112915" w:rsidRPr="002E1EDE" w:rsidRDefault="00112915" w:rsidP="002E1EDE">
      <w:pPr>
        <w:spacing w:before="65"/>
        <w:ind w:right="318" w:firstLine="709"/>
        <w:jc w:val="both"/>
        <w:rPr>
          <w:i/>
        </w:rPr>
      </w:pPr>
      <w:r w:rsidRPr="002E1EDE">
        <w:rPr>
          <w:i/>
        </w:rPr>
        <w:t>Компьютеры, встроенные в технические устройства и производственные комплексы. Роботизированные производства, аддитивные технологии (3D-принтеры).</w:t>
      </w:r>
    </w:p>
    <w:p w:rsidR="00112915" w:rsidRPr="002E1EDE" w:rsidRDefault="00112915" w:rsidP="002E1EDE">
      <w:pPr>
        <w:pStyle w:val="af2"/>
        <w:spacing w:before="1"/>
        <w:ind w:firstLine="709"/>
        <w:jc w:val="both"/>
      </w:pPr>
      <w:r w:rsidRPr="002E1EDE">
        <w:t>Программное обеспечение компьютера.</w:t>
      </w:r>
    </w:p>
    <w:p w:rsidR="00112915" w:rsidRPr="002E1EDE" w:rsidRDefault="00112915" w:rsidP="002E1EDE">
      <w:pPr>
        <w:pStyle w:val="af2"/>
        <w:spacing w:before="163"/>
        <w:ind w:right="318" w:firstLine="709"/>
        <w:jc w:val="both"/>
        <w:rPr>
          <w:i/>
        </w:rPr>
      </w:pPr>
      <w:r w:rsidRPr="002E1EDE">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2E1EDE">
        <w:rPr>
          <w:i/>
        </w:rPr>
        <w:t>Носители информации в живой природе.</w:t>
      </w:r>
    </w:p>
    <w:p w:rsidR="00112915" w:rsidRPr="002E1EDE" w:rsidRDefault="00112915" w:rsidP="002E1EDE">
      <w:pPr>
        <w:pStyle w:val="af2"/>
        <w:ind w:right="319" w:firstLine="709"/>
        <w:jc w:val="both"/>
      </w:pPr>
      <w:r w:rsidRPr="002E1EDE">
        <w:t>История и тенденции развития компьютеров, улучшение характеристик компьютеров. Суперкомпьютеры.</w:t>
      </w:r>
    </w:p>
    <w:p w:rsidR="00112915" w:rsidRPr="002E1EDE" w:rsidRDefault="00112915" w:rsidP="00D9654E">
      <w:pPr>
        <w:ind w:right="945" w:firstLine="709"/>
        <w:jc w:val="both"/>
      </w:pPr>
      <w:r w:rsidRPr="002E1EDE">
        <w:rPr>
          <w:i/>
        </w:rPr>
        <w:t>Физические ограничения на значения характеристик компьютеров</w:t>
      </w:r>
      <w:r w:rsidRPr="002E1EDE">
        <w:t xml:space="preserve">. </w:t>
      </w:r>
      <w:r w:rsidRPr="002E1EDE">
        <w:rPr>
          <w:i/>
        </w:rPr>
        <w:t>Параллельные вычисления.</w:t>
      </w:r>
      <w:r w:rsidR="00D9654E">
        <w:rPr>
          <w:i/>
        </w:rPr>
        <w:t xml:space="preserve"> </w:t>
      </w:r>
      <w:r w:rsidRPr="002E1EDE">
        <w:t>Техника безопасности и правила работы на компьютере.</w:t>
      </w:r>
    </w:p>
    <w:p w:rsidR="00112915" w:rsidRPr="002E1EDE" w:rsidRDefault="00112915" w:rsidP="002E1EDE">
      <w:pPr>
        <w:pStyle w:val="1"/>
        <w:spacing w:before="148"/>
        <w:ind w:right="4099" w:firstLine="709"/>
        <w:jc w:val="both"/>
        <w:rPr>
          <w:rFonts w:ascii="Times New Roman" w:hAnsi="Times New Roman" w:cs="Times New Roman"/>
          <w:b/>
          <w:color w:val="000000" w:themeColor="text1"/>
          <w:sz w:val="24"/>
          <w:szCs w:val="24"/>
        </w:rPr>
      </w:pPr>
      <w:r w:rsidRPr="002E1EDE">
        <w:rPr>
          <w:rFonts w:ascii="Times New Roman" w:hAnsi="Times New Roman" w:cs="Times New Roman"/>
          <w:b/>
          <w:color w:val="000000" w:themeColor="text1"/>
          <w:sz w:val="24"/>
          <w:szCs w:val="24"/>
        </w:rPr>
        <w:t>Математические основы информатики Тексты и кодирование</w:t>
      </w:r>
    </w:p>
    <w:p w:rsidR="00112915" w:rsidRPr="002E1EDE" w:rsidRDefault="00112915" w:rsidP="002E1EDE">
      <w:pPr>
        <w:pStyle w:val="af2"/>
        <w:ind w:right="318" w:firstLine="709"/>
        <w:jc w:val="both"/>
      </w:pPr>
      <w:r w:rsidRPr="002E1EDE">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112915" w:rsidRPr="002E1EDE" w:rsidRDefault="00112915" w:rsidP="002E1EDE">
      <w:pPr>
        <w:pStyle w:val="af2"/>
        <w:ind w:firstLine="709"/>
        <w:jc w:val="both"/>
      </w:pPr>
      <w:r w:rsidRPr="002E1EDE">
        <w:t>Разнообразие языков и алфавитов. Естественные и формальные языки.</w:t>
      </w:r>
    </w:p>
    <w:p w:rsidR="00112915" w:rsidRPr="002E1EDE" w:rsidRDefault="00112915" w:rsidP="002E1EDE">
      <w:pPr>
        <w:pStyle w:val="af2"/>
        <w:spacing w:before="156"/>
        <w:ind w:firstLine="709"/>
        <w:jc w:val="both"/>
      </w:pPr>
      <w:r w:rsidRPr="002E1EDE">
        <w:t>Алфавит текстов на русском языке.</w:t>
      </w:r>
    </w:p>
    <w:p w:rsidR="00112915" w:rsidRPr="002E1EDE" w:rsidRDefault="00112915" w:rsidP="002E1EDE">
      <w:pPr>
        <w:pStyle w:val="af2"/>
        <w:spacing w:before="162"/>
        <w:ind w:right="319" w:firstLine="709"/>
        <w:jc w:val="both"/>
      </w:pPr>
      <w:r w:rsidRPr="002E1EDE">
        <w:t>Кодирование символов одного алфавита с помощью кодовых слов в другом алфавите; кодовая таблица, декодирование.</w:t>
      </w:r>
    </w:p>
    <w:p w:rsidR="00112915" w:rsidRPr="002E1EDE" w:rsidRDefault="00112915" w:rsidP="002E1EDE">
      <w:pPr>
        <w:pStyle w:val="af2"/>
        <w:spacing w:before="6"/>
        <w:ind w:right="321" w:firstLine="709"/>
        <w:jc w:val="both"/>
      </w:pPr>
      <w:r w:rsidRPr="002E1EDE">
        <w:t>Двоичный алфавит. Представление данных в компьютере как текстов в двоичном алфавите.</w:t>
      </w:r>
    </w:p>
    <w:p w:rsidR="00112915" w:rsidRPr="002E1EDE" w:rsidRDefault="00112915" w:rsidP="002E1EDE">
      <w:pPr>
        <w:pStyle w:val="af2"/>
        <w:spacing w:before="5"/>
        <w:ind w:right="316" w:firstLine="709"/>
        <w:jc w:val="both"/>
      </w:pPr>
      <w:r w:rsidRPr="002E1EDE">
        <w:t>Двоичные коды с фиксированной длиной кодового слова. Разрядность кода – длина кодового слова. Примеры двоичных кодов с разрядностью 8, 16, 32.</w:t>
      </w:r>
    </w:p>
    <w:p w:rsidR="00112915" w:rsidRPr="002E1EDE" w:rsidRDefault="00112915" w:rsidP="00D9654E">
      <w:pPr>
        <w:pStyle w:val="af2"/>
        <w:spacing w:before="1"/>
        <w:ind w:firstLine="709"/>
        <w:jc w:val="both"/>
        <w:rPr>
          <w:i/>
        </w:rPr>
      </w:pPr>
      <w:r w:rsidRPr="002E1EDE">
        <w:t>Единицы измерения длины двоичных текстов: бит, байт, Килобайт и т.д.</w:t>
      </w:r>
      <w:r w:rsidR="00B51B93" w:rsidRPr="002E1EDE">
        <w:t xml:space="preserve"> </w:t>
      </w:r>
      <w:r w:rsidRPr="002E1EDE">
        <w:t>Количество информации, содержащееся в сообщении.</w:t>
      </w:r>
      <w:r w:rsidR="00D9654E">
        <w:t xml:space="preserve"> </w:t>
      </w:r>
      <w:r w:rsidRPr="002E1EDE">
        <w:rPr>
          <w:i/>
        </w:rPr>
        <w:t>Подход А.Н. Колмогорова к определению количества информации.</w:t>
      </w:r>
    </w:p>
    <w:p w:rsidR="00112915" w:rsidRPr="002E1EDE" w:rsidRDefault="00112915" w:rsidP="002E1EDE">
      <w:pPr>
        <w:spacing w:before="158"/>
        <w:ind w:firstLine="709"/>
        <w:jc w:val="both"/>
        <w:rPr>
          <w:i/>
        </w:rPr>
      </w:pPr>
      <w:r w:rsidRPr="002E1EDE">
        <w:t xml:space="preserve">Зависимость количества кодовых комбинаций от разрядности кода. </w:t>
      </w:r>
      <w:r w:rsidRPr="002E1EDE">
        <w:rPr>
          <w:i/>
        </w:rPr>
        <w:t xml:space="preserve">Код ASCII. </w:t>
      </w:r>
      <w:r w:rsidRPr="002E1EDE">
        <w:t>Кодировки кириллицы. Примеры кодирования букв национальных алфавитов. Представление о стандарте Unicode</w:t>
      </w:r>
      <w:r w:rsidRPr="002E1EDE">
        <w:rPr>
          <w:i/>
        </w:rPr>
        <w:t>. Таблицы кодировки с алфавитом, отличным от двоичного.</w:t>
      </w:r>
    </w:p>
    <w:p w:rsidR="00112915" w:rsidRPr="002E1EDE" w:rsidRDefault="00112915" w:rsidP="002E1EDE">
      <w:pPr>
        <w:spacing w:before="3"/>
        <w:ind w:right="316" w:firstLine="709"/>
        <w:jc w:val="both"/>
        <w:rPr>
          <w:i/>
        </w:rPr>
      </w:pPr>
      <w:r w:rsidRPr="002E1EDE">
        <w:rPr>
          <w:i/>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112915" w:rsidRPr="002E1EDE" w:rsidRDefault="00112915" w:rsidP="002E1EDE">
      <w:pPr>
        <w:pStyle w:val="1"/>
        <w:spacing w:before="1"/>
        <w:ind w:firstLine="709"/>
        <w:jc w:val="both"/>
        <w:rPr>
          <w:rFonts w:ascii="Times New Roman" w:hAnsi="Times New Roman" w:cs="Times New Roman"/>
          <w:b/>
          <w:color w:val="000000" w:themeColor="text1"/>
          <w:sz w:val="24"/>
          <w:szCs w:val="24"/>
        </w:rPr>
      </w:pPr>
      <w:r w:rsidRPr="002E1EDE">
        <w:rPr>
          <w:rFonts w:ascii="Times New Roman" w:hAnsi="Times New Roman" w:cs="Times New Roman"/>
          <w:b/>
          <w:color w:val="000000" w:themeColor="text1"/>
          <w:sz w:val="24"/>
          <w:szCs w:val="24"/>
        </w:rPr>
        <w:t>Дискретизация</w:t>
      </w:r>
    </w:p>
    <w:p w:rsidR="00112915" w:rsidRPr="002E1EDE" w:rsidRDefault="00112915" w:rsidP="002E1EDE">
      <w:pPr>
        <w:pStyle w:val="af2"/>
        <w:spacing w:before="158"/>
        <w:ind w:right="319" w:firstLine="709"/>
        <w:jc w:val="both"/>
      </w:pPr>
      <w:r w:rsidRPr="002E1EDE">
        <w:t>Измерение и дискретизация. Общее представление о цифровом представлении аудиовизуальных и других непрерывных данных.</w:t>
      </w:r>
    </w:p>
    <w:p w:rsidR="00112915" w:rsidRPr="002E1EDE" w:rsidRDefault="00112915" w:rsidP="002E1EDE">
      <w:pPr>
        <w:pStyle w:val="af2"/>
        <w:ind w:right="319" w:firstLine="709"/>
        <w:jc w:val="both"/>
      </w:pPr>
      <w:r w:rsidRPr="002E1EDE">
        <w:t>Кодирование цвета. Цветовые модели</w:t>
      </w:r>
      <w:r w:rsidRPr="002E1EDE">
        <w:rPr>
          <w:b/>
        </w:rPr>
        <w:t xml:space="preserve">. </w:t>
      </w:r>
      <w:r w:rsidRPr="002E1EDE">
        <w:t xml:space="preserve">Модели RGB и CMYK. </w:t>
      </w:r>
      <w:r w:rsidRPr="002E1EDE">
        <w:rPr>
          <w:i/>
        </w:rPr>
        <w:t>Модели HSB и CMY</w:t>
      </w:r>
      <w:r w:rsidRPr="002E1EDE">
        <w:t>. Глубина кодирования. Знакомство с растровой и векторной графикой.</w:t>
      </w:r>
    </w:p>
    <w:p w:rsidR="00112915" w:rsidRPr="002E1EDE" w:rsidRDefault="00112915" w:rsidP="002E1EDE">
      <w:pPr>
        <w:pStyle w:val="af2"/>
        <w:ind w:right="319" w:firstLine="709"/>
        <w:jc w:val="both"/>
      </w:pPr>
      <w:r w:rsidRPr="002E1EDE">
        <w:t>Кодирование звука</w:t>
      </w:r>
      <w:r w:rsidRPr="002E1EDE">
        <w:rPr>
          <w:b/>
        </w:rPr>
        <w:t xml:space="preserve">. </w:t>
      </w:r>
      <w:r w:rsidRPr="002E1EDE">
        <w:t>Разрядность и частота записи. Количество каналов записи.</w:t>
      </w:r>
    </w:p>
    <w:p w:rsidR="00112915" w:rsidRPr="002E1EDE" w:rsidRDefault="00112915" w:rsidP="002E1EDE">
      <w:pPr>
        <w:pStyle w:val="af2"/>
        <w:ind w:right="319" w:firstLine="709"/>
        <w:jc w:val="both"/>
      </w:pPr>
      <w:r w:rsidRPr="002E1EDE">
        <w:lastRenderedPageBreak/>
        <w:t>Оценка количественных параметров, связанных с представлением и хранением изображений и звуковых файлов.</w:t>
      </w:r>
    </w:p>
    <w:p w:rsidR="00112915" w:rsidRPr="002E1EDE" w:rsidRDefault="00112915" w:rsidP="002E1EDE">
      <w:pPr>
        <w:pStyle w:val="1"/>
        <w:ind w:firstLine="709"/>
        <w:jc w:val="both"/>
        <w:rPr>
          <w:rFonts w:ascii="Times New Roman" w:hAnsi="Times New Roman" w:cs="Times New Roman"/>
          <w:b/>
          <w:color w:val="000000" w:themeColor="text1"/>
          <w:sz w:val="24"/>
          <w:szCs w:val="24"/>
        </w:rPr>
      </w:pPr>
      <w:r w:rsidRPr="002E1EDE">
        <w:rPr>
          <w:rFonts w:ascii="Times New Roman" w:hAnsi="Times New Roman" w:cs="Times New Roman"/>
          <w:b/>
          <w:color w:val="000000" w:themeColor="text1"/>
          <w:sz w:val="24"/>
          <w:szCs w:val="24"/>
        </w:rPr>
        <w:t>Системы счисления</w:t>
      </w:r>
    </w:p>
    <w:p w:rsidR="00112915" w:rsidRPr="002E1EDE" w:rsidRDefault="00112915" w:rsidP="002E1EDE">
      <w:pPr>
        <w:pStyle w:val="af2"/>
        <w:spacing w:before="134"/>
        <w:ind w:right="319" w:firstLine="709"/>
        <w:jc w:val="both"/>
      </w:pPr>
      <w:r w:rsidRPr="002E1EDE">
        <w:t>Позиционные и непозиционные системы счисления. Примеры представления чисел в позиционных системах счисления.</w:t>
      </w:r>
    </w:p>
    <w:p w:rsidR="00112915" w:rsidRPr="002E1EDE" w:rsidRDefault="00112915" w:rsidP="002E1EDE">
      <w:pPr>
        <w:pStyle w:val="af2"/>
        <w:ind w:right="316" w:firstLine="709"/>
        <w:jc w:val="both"/>
      </w:pPr>
      <w:r w:rsidRPr="002E1EDE">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112915" w:rsidRPr="002E1EDE" w:rsidRDefault="00112915" w:rsidP="002E1EDE">
      <w:pPr>
        <w:pStyle w:val="af2"/>
        <w:ind w:right="321" w:firstLine="709"/>
        <w:jc w:val="both"/>
      </w:pPr>
      <w:r w:rsidRPr="002E1EDE">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112915" w:rsidRPr="002E1EDE" w:rsidRDefault="00112915" w:rsidP="002E1EDE">
      <w:pPr>
        <w:pStyle w:val="af2"/>
        <w:ind w:right="357" w:firstLine="709"/>
        <w:jc w:val="both"/>
      </w:pPr>
      <w:r w:rsidRPr="002E1EDE">
        <w:t>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w:t>
      </w:r>
    </w:p>
    <w:p w:rsidR="00112915" w:rsidRPr="002E1EDE" w:rsidRDefault="00112915" w:rsidP="00D9654E">
      <w:pPr>
        <w:pStyle w:val="af2"/>
        <w:spacing w:before="65"/>
        <w:ind w:right="359" w:firstLine="709"/>
        <w:jc w:val="both"/>
        <w:rPr>
          <w:i/>
        </w:rPr>
      </w:pPr>
      <w:r w:rsidRPr="002E1EDE">
        <w:t>Перевод натуральных чисел из двоичной системы счисления в восьмеричную и шестнадцатеричную и обратно.</w:t>
      </w:r>
      <w:r w:rsidR="00D9654E">
        <w:t xml:space="preserve"> </w:t>
      </w:r>
      <w:r w:rsidRPr="002E1EDE">
        <w:rPr>
          <w:i/>
        </w:rPr>
        <w:t>Арифметические действия в системах счисления.</w:t>
      </w:r>
    </w:p>
    <w:p w:rsidR="00112915" w:rsidRPr="002E1EDE" w:rsidRDefault="00112915" w:rsidP="002E1EDE">
      <w:pPr>
        <w:pStyle w:val="1"/>
        <w:spacing w:before="163"/>
        <w:ind w:right="322" w:firstLine="709"/>
        <w:jc w:val="both"/>
        <w:rPr>
          <w:rFonts w:ascii="Times New Roman" w:hAnsi="Times New Roman" w:cs="Times New Roman"/>
          <w:b/>
          <w:color w:val="000000" w:themeColor="text1"/>
          <w:sz w:val="24"/>
          <w:szCs w:val="24"/>
        </w:rPr>
      </w:pPr>
      <w:r w:rsidRPr="002E1EDE">
        <w:rPr>
          <w:rFonts w:ascii="Times New Roman" w:hAnsi="Times New Roman" w:cs="Times New Roman"/>
          <w:b/>
          <w:color w:val="000000" w:themeColor="text1"/>
          <w:sz w:val="24"/>
          <w:szCs w:val="24"/>
        </w:rPr>
        <w:t>Элементы комбинаторики, теории множеств и математической логики</w:t>
      </w:r>
    </w:p>
    <w:p w:rsidR="00112915" w:rsidRPr="002E1EDE" w:rsidRDefault="00112915" w:rsidP="002E1EDE">
      <w:pPr>
        <w:pStyle w:val="af2"/>
        <w:ind w:right="320" w:firstLine="709"/>
        <w:jc w:val="both"/>
      </w:pPr>
      <w:r w:rsidRPr="002E1EDE">
        <w:t>Расчет количества вариантов: формулы перемножения и сложения количества вариантов. Количество текстов данной длины в данном алфавите.</w:t>
      </w:r>
    </w:p>
    <w:p w:rsidR="00112915" w:rsidRPr="002E1EDE" w:rsidRDefault="00112915" w:rsidP="002E1EDE">
      <w:pPr>
        <w:pStyle w:val="af2"/>
        <w:ind w:right="318" w:firstLine="709"/>
        <w:jc w:val="both"/>
      </w:pPr>
      <w:r w:rsidRPr="002E1EDE">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112915" w:rsidRPr="002E1EDE" w:rsidRDefault="00112915" w:rsidP="002E1EDE">
      <w:pPr>
        <w:pStyle w:val="af2"/>
        <w:ind w:right="294" w:firstLine="709"/>
        <w:jc w:val="both"/>
      </w:pPr>
      <w:r w:rsidRPr="002E1EDE">
        <w:t>Высказывания. Простые и сложные высказывания. Диаграммы Эйлера- 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112915" w:rsidRPr="002E1EDE" w:rsidRDefault="00112915" w:rsidP="002E1EDE">
      <w:pPr>
        <w:pStyle w:val="af2"/>
        <w:ind w:right="319" w:firstLine="709"/>
        <w:jc w:val="both"/>
      </w:pPr>
      <w:r w:rsidRPr="002E1EDE">
        <w:t>Таблицы истинности. Построение таблиц истинности для логических выражений.</w:t>
      </w:r>
    </w:p>
    <w:p w:rsidR="00112915" w:rsidRPr="002E1EDE" w:rsidRDefault="00112915" w:rsidP="002E1EDE">
      <w:pPr>
        <w:ind w:right="318" w:firstLine="709"/>
        <w:jc w:val="both"/>
        <w:rPr>
          <w:i/>
        </w:rPr>
      </w:pPr>
      <w:r w:rsidRPr="002E1EDE">
        <w:rPr>
          <w:i/>
        </w:rPr>
        <w:t>Логические операции следования (импликация) и равносильности (эквивалентность). Свойства логических операций. Законы алгебры логики</w:t>
      </w:r>
      <w:r w:rsidRPr="002E1EDE">
        <w:t xml:space="preserve">. </w:t>
      </w:r>
      <w:r w:rsidRPr="002E1EDE">
        <w:rPr>
          <w:i/>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112915" w:rsidRPr="002E1EDE" w:rsidRDefault="00112915" w:rsidP="002E1EDE">
      <w:pPr>
        <w:pStyle w:val="1"/>
        <w:ind w:firstLine="709"/>
        <w:jc w:val="both"/>
        <w:rPr>
          <w:rFonts w:ascii="Times New Roman" w:hAnsi="Times New Roman" w:cs="Times New Roman"/>
          <w:b/>
          <w:color w:val="000000" w:themeColor="text1"/>
          <w:sz w:val="24"/>
          <w:szCs w:val="24"/>
        </w:rPr>
      </w:pPr>
      <w:r w:rsidRPr="002E1EDE">
        <w:rPr>
          <w:rFonts w:ascii="Times New Roman" w:hAnsi="Times New Roman" w:cs="Times New Roman"/>
          <w:b/>
          <w:color w:val="000000" w:themeColor="text1"/>
          <w:sz w:val="24"/>
          <w:szCs w:val="24"/>
        </w:rPr>
        <w:t>Списки, графы, деревья</w:t>
      </w:r>
    </w:p>
    <w:p w:rsidR="00112915" w:rsidRPr="002E1EDE" w:rsidRDefault="00112915" w:rsidP="002E1EDE">
      <w:pPr>
        <w:pStyle w:val="af2"/>
        <w:spacing w:before="141"/>
        <w:ind w:right="318" w:firstLine="709"/>
        <w:jc w:val="both"/>
      </w:pPr>
      <w:r w:rsidRPr="002E1EDE">
        <w:t>Список. Первый элемент, последний элемент, предыдущий элемент, следующий элемент. Вставка, удаление и замена элемента.</w:t>
      </w:r>
    </w:p>
    <w:p w:rsidR="00112915" w:rsidRPr="002E1EDE" w:rsidRDefault="00112915" w:rsidP="002E1EDE">
      <w:pPr>
        <w:pStyle w:val="af2"/>
        <w:ind w:right="319" w:firstLine="709"/>
        <w:jc w:val="both"/>
      </w:pPr>
      <w:r w:rsidRPr="002E1EDE">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112915" w:rsidRPr="002E1EDE" w:rsidRDefault="00112915" w:rsidP="002E1EDE">
      <w:pPr>
        <w:spacing w:before="65"/>
        <w:ind w:right="318" w:firstLine="709"/>
        <w:jc w:val="both"/>
        <w:rPr>
          <w:i/>
        </w:rPr>
      </w:pPr>
      <w:r w:rsidRPr="002E1EDE">
        <w:t xml:space="preserve">Дерево. Корень, лист, вершина (узел). Предшествующая вершина, последующие вершины. Поддерево. Высота дерева. </w:t>
      </w:r>
      <w:r w:rsidRPr="002E1EDE">
        <w:rPr>
          <w:i/>
        </w:rPr>
        <w:t>Бинарное дерево. Генеалогическое дерево.</w:t>
      </w:r>
    </w:p>
    <w:p w:rsidR="00112915" w:rsidRPr="002E1EDE" w:rsidRDefault="00112915" w:rsidP="002E1EDE">
      <w:pPr>
        <w:pStyle w:val="1"/>
        <w:spacing w:before="1"/>
        <w:ind w:right="1931" w:firstLine="709"/>
        <w:jc w:val="both"/>
        <w:rPr>
          <w:rFonts w:ascii="Times New Roman" w:hAnsi="Times New Roman" w:cs="Times New Roman"/>
          <w:b/>
          <w:color w:val="000000" w:themeColor="text1"/>
          <w:sz w:val="24"/>
          <w:szCs w:val="24"/>
        </w:rPr>
      </w:pPr>
      <w:r w:rsidRPr="002E1EDE">
        <w:rPr>
          <w:rFonts w:ascii="Times New Roman" w:hAnsi="Times New Roman" w:cs="Times New Roman"/>
          <w:b/>
          <w:color w:val="000000" w:themeColor="text1"/>
          <w:sz w:val="24"/>
          <w:szCs w:val="24"/>
        </w:rPr>
        <w:t>Алгоритмы и элементы программирования Исполнители и алгоритмы. Управление исполнителями</w:t>
      </w:r>
    </w:p>
    <w:p w:rsidR="00112915" w:rsidRPr="002E1EDE" w:rsidRDefault="00112915" w:rsidP="002E1EDE">
      <w:pPr>
        <w:pStyle w:val="af2"/>
        <w:ind w:right="318" w:firstLine="709"/>
        <w:jc w:val="both"/>
      </w:pPr>
      <w:r w:rsidRPr="002E1EDE">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112915" w:rsidRPr="002E1EDE" w:rsidRDefault="00112915" w:rsidP="002E1EDE">
      <w:pPr>
        <w:pStyle w:val="af2"/>
        <w:ind w:right="317" w:firstLine="709"/>
        <w:jc w:val="both"/>
        <w:rPr>
          <w:i/>
        </w:rPr>
      </w:pPr>
      <w:r w:rsidRPr="002E1EDE">
        <w:lastRenderedPageBreak/>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2E1EDE">
        <w:rPr>
          <w:i/>
        </w:rPr>
        <w:t>Программное управление самодвижущимся</w:t>
      </w:r>
      <w:r w:rsidRPr="002E1EDE">
        <w:rPr>
          <w:i/>
          <w:spacing w:val="-2"/>
        </w:rPr>
        <w:t xml:space="preserve"> </w:t>
      </w:r>
      <w:r w:rsidRPr="002E1EDE">
        <w:rPr>
          <w:i/>
        </w:rPr>
        <w:t>роботом.</w:t>
      </w:r>
    </w:p>
    <w:p w:rsidR="00112915" w:rsidRPr="002E1EDE" w:rsidRDefault="00112915" w:rsidP="002E1EDE">
      <w:pPr>
        <w:pStyle w:val="af2"/>
        <w:ind w:right="316" w:firstLine="709"/>
        <w:jc w:val="both"/>
      </w:pPr>
      <w:r w:rsidRPr="002E1EDE">
        <w:t>Словесное описание алгоритмов. Описание алгоритма с помощью блок- схем. Отличие словесного описания алгоритма, от описания на формальном алгоритмическом языке.</w:t>
      </w:r>
    </w:p>
    <w:p w:rsidR="00112915" w:rsidRPr="002E1EDE" w:rsidRDefault="00112915" w:rsidP="002E1EDE">
      <w:pPr>
        <w:pStyle w:val="af2"/>
        <w:ind w:right="320" w:firstLine="709"/>
        <w:jc w:val="both"/>
      </w:pPr>
      <w:r w:rsidRPr="002E1EDE">
        <w:t>Системы программирования. Средства создания и выполнения программ.</w:t>
      </w:r>
    </w:p>
    <w:p w:rsidR="00112915" w:rsidRPr="002E1EDE" w:rsidRDefault="00112915" w:rsidP="002E1EDE">
      <w:pPr>
        <w:tabs>
          <w:tab w:val="left" w:pos="2493"/>
          <w:tab w:val="left" w:pos="3735"/>
          <w:tab w:val="left" w:pos="5177"/>
          <w:tab w:val="left" w:pos="6178"/>
          <w:tab w:val="left" w:pos="7685"/>
          <w:tab w:val="left" w:pos="9319"/>
        </w:tabs>
        <w:ind w:right="317" w:firstLine="709"/>
        <w:jc w:val="both"/>
      </w:pPr>
      <w:r w:rsidRPr="002E1EDE">
        <w:rPr>
          <w:i/>
        </w:rPr>
        <w:t>Понятие об этапах разработки программ и приемах</w:t>
      </w:r>
      <w:r w:rsidRPr="002E1EDE">
        <w:rPr>
          <w:i/>
          <w:spacing w:val="-34"/>
        </w:rPr>
        <w:t xml:space="preserve"> </w:t>
      </w:r>
      <w:r w:rsidRPr="002E1EDE">
        <w:rPr>
          <w:i/>
        </w:rPr>
        <w:t>отладки</w:t>
      </w:r>
      <w:r w:rsidRPr="002E1EDE">
        <w:rPr>
          <w:i/>
          <w:spacing w:val="-5"/>
        </w:rPr>
        <w:t xml:space="preserve"> </w:t>
      </w:r>
      <w:r w:rsidRPr="002E1EDE">
        <w:rPr>
          <w:i/>
        </w:rPr>
        <w:t>программ.</w:t>
      </w:r>
      <w:r w:rsidRPr="002E1EDE">
        <w:rPr>
          <w:i/>
          <w:w w:val="99"/>
        </w:rPr>
        <w:t xml:space="preserve"> </w:t>
      </w:r>
      <w:r w:rsidRPr="002E1EDE">
        <w:t>Управление.</w:t>
      </w:r>
      <w:r w:rsidR="00B51B93" w:rsidRPr="002E1EDE">
        <w:t xml:space="preserve"> </w:t>
      </w:r>
      <w:r w:rsidRPr="002E1EDE">
        <w:t>Сигнал.</w:t>
      </w:r>
      <w:r w:rsidR="00B51B93" w:rsidRPr="002E1EDE">
        <w:t xml:space="preserve"> </w:t>
      </w:r>
      <w:r w:rsidRPr="002E1EDE">
        <w:t>Обратная</w:t>
      </w:r>
      <w:r w:rsidR="00B51B93" w:rsidRPr="002E1EDE">
        <w:t xml:space="preserve"> </w:t>
      </w:r>
      <w:r w:rsidRPr="002E1EDE">
        <w:t>связь.</w:t>
      </w:r>
      <w:r w:rsidR="00B51B93" w:rsidRPr="002E1EDE">
        <w:t xml:space="preserve"> </w:t>
      </w:r>
      <w:r w:rsidRPr="002E1EDE">
        <w:t>Примеры:</w:t>
      </w:r>
      <w:r w:rsidR="00B51B93" w:rsidRPr="002E1EDE">
        <w:t xml:space="preserve"> </w:t>
      </w:r>
      <w:r w:rsidRPr="002E1EDE">
        <w:t>компьютер</w:t>
      </w:r>
      <w:r w:rsidR="00B51B93" w:rsidRPr="002E1EDE">
        <w:t xml:space="preserve"> </w:t>
      </w:r>
      <w:r w:rsidRPr="002E1EDE">
        <w:rPr>
          <w:w w:val="95"/>
        </w:rPr>
        <w:t>и</w:t>
      </w:r>
      <w:r w:rsidR="00B51B93" w:rsidRPr="002E1EDE">
        <w:rPr>
          <w:w w:val="95"/>
        </w:rPr>
        <w:t xml:space="preserve"> у</w:t>
      </w:r>
      <w:r w:rsidRPr="002E1EDE">
        <w:t>правляемый</w:t>
      </w:r>
      <w:r w:rsidR="00B51B93" w:rsidRPr="002E1EDE">
        <w:t xml:space="preserve"> </w:t>
      </w:r>
      <w:r w:rsidRPr="002E1EDE">
        <w:t>им</w:t>
      </w:r>
      <w:r w:rsidR="00B51B93" w:rsidRPr="002E1EDE">
        <w:t xml:space="preserve"> </w:t>
      </w:r>
      <w:r w:rsidRPr="002E1EDE">
        <w:t>исполнитель</w:t>
      </w:r>
      <w:r w:rsidR="00B51B93" w:rsidRPr="002E1EDE">
        <w:t xml:space="preserve"> </w:t>
      </w:r>
      <w:r w:rsidRPr="002E1EDE">
        <w:t>(в</w:t>
      </w:r>
      <w:r w:rsidR="00B51B93" w:rsidRPr="002E1EDE">
        <w:t xml:space="preserve"> </w:t>
      </w:r>
      <w:r w:rsidRPr="002E1EDE">
        <w:t>том</w:t>
      </w:r>
      <w:r w:rsidRPr="002E1EDE">
        <w:rPr>
          <w:spacing w:val="38"/>
        </w:rPr>
        <w:t xml:space="preserve"> </w:t>
      </w:r>
      <w:r w:rsidRPr="002E1EDE">
        <w:t>числе</w:t>
      </w:r>
      <w:r w:rsidR="00B51B93" w:rsidRPr="002E1EDE">
        <w:t xml:space="preserve"> </w:t>
      </w:r>
      <w:r w:rsidRPr="002E1EDE">
        <w:t>робот);</w:t>
      </w:r>
      <w:r w:rsidR="00B51B93" w:rsidRPr="002E1EDE">
        <w:t xml:space="preserve"> </w:t>
      </w:r>
      <w:r w:rsidRPr="002E1EDE">
        <w:t>компьютер,</w:t>
      </w:r>
      <w:r w:rsidR="00B51B93" w:rsidRPr="002E1EDE">
        <w:t xml:space="preserve"> </w:t>
      </w:r>
      <w:r w:rsidRPr="002E1EDE">
        <w:t>получающий</w:t>
      </w:r>
      <w:r w:rsidR="00B51B93" w:rsidRPr="002E1EDE">
        <w:t xml:space="preserve"> </w:t>
      </w:r>
      <w:r w:rsidRPr="002E1EDE">
        <w:t>сигналы</w:t>
      </w:r>
      <w:r w:rsidRPr="002E1EDE">
        <w:rPr>
          <w:spacing w:val="35"/>
        </w:rPr>
        <w:t xml:space="preserve"> </w:t>
      </w:r>
      <w:r w:rsidRPr="002E1EDE">
        <w:t>от</w:t>
      </w:r>
      <w:r w:rsidRPr="002E1EDE">
        <w:rPr>
          <w:spacing w:val="35"/>
        </w:rPr>
        <w:t xml:space="preserve"> </w:t>
      </w:r>
      <w:r w:rsidRPr="002E1EDE">
        <w:t>цифровых</w:t>
      </w:r>
      <w:r w:rsidRPr="002E1EDE">
        <w:rPr>
          <w:spacing w:val="35"/>
        </w:rPr>
        <w:t xml:space="preserve"> </w:t>
      </w:r>
      <w:r w:rsidRPr="002E1EDE">
        <w:t>датчиков</w:t>
      </w:r>
      <w:r w:rsidRPr="002E1EDE">
        <w:rPr>
          <w:spacing w:val="36"/>
        </w:rPr>
        <w:t xml:space="preserve"> </w:t>
      </w:r>
      <w:r w:rsidRPr="002E1EDE">
        <w:t>в</w:t>
      </w:r>
      <w:r w:rsidRPr="002E1EDE">
        <w:rPr>
          <w:spacing w:val="35"/>
        </w:rPr>
        <w:t xml:space="preserve"> </w:t>
      </w:r>
      <w:r w:rsidRPr="002E1EDE">
        <w:t>ходе</w:t>
      </w:r>
      <w:r w:rsidRPr="002E1EDE">
        <w:rPr>
          <w:spacing w:val="35"/>
        </w:rPr>
        <w:t xml:space="preserve"> </w:t>
      </w:r>
      <w:r w:rsidRPr="002E1EDE">
        <w:t>наблюдений</w:t>
      </w:r>
      <w:r w:rsidRPr="002E1EDE">
        <w:rPr>
          <w:spacing w:val="35"/>
        </w:rPr>
        <w:t xml:space="preserve"> </w:t>
      </w:r>
      <w:r w:rsidRPr="002E1EDE">
        <w:t>и</w:t>
      </w:r>
      <w:r w:rsidR="00B51B93" w:rsidRPr="002E1EDE">
        <w:t xml:space="preserve"> </w:t>
      </w:r>
      <w:r w:rsidRPr="002E1EDE">
        <w:t>экспериментов,</w:t>
      </w:r>
      <w:r w:rsidRPr="002E1EDE">
        <w:rPr>
          <w:spacing w:val="34"/>
        </w:rPr>
        <w:t xml:space="preserve"> </w:t>
      </w:r>
      <w:r w:rsidRPr="002E1EDE">
        <w:t>и</w:t>
      </w:r>
      <w:r w:rsidR="00B51B93" w:rsidRPr="002E1EDE">
        <w:t xml:space="preserve"> </w:t>
      </w:r>
      <w:r w:rsidRPr="002E1EDE">
        <w:t>управляющий реальными (в том числе движущимися) устройствами.</w:t>
      </w:r>
    </w:p>
    <w:p w:rsidR="00112915" w:rsidRPr="002E1EDE" w:rsidRDefault="00112915" w:rsidP="002E1EDE">
      <w:pPr>
        <w:pStyle w:val="1"/>
        <w:spacing w:before="147"/>
        <w:ind w:firstLine="709"/>
        <w:jc w:val="both"/>
        <w:rPr>
          <w:rFonts w:ascii="Times New Roman" w:hAnsi="Times New Roman" w:cs="Times New Roman"/>
          <w:b/>
          <w:color w:val="000000" w:themeColor="text1"/>
          <w:sz w:val="24"/>
          <w:szCs w:val="24"/>
        </w:rPr>
      </w:pPr>
      <w:r w:rsidRPr="002E1EDE">
        <w:rPr>
          <w:rFonts w:ascii="Times New Roman" w:hAnsi="Times New Roman" w:cs="Times New Roman"/>
          <w:b/>
          <w:color w:val="000000" w:themeColor="text1"/>
          <w:sz w:val="24"/>
          <w:szCs w:val="24"/>
        </w:rPr>
        <w:t>Алгоритмические конструкции</w:t>
      </w:r>
    </w:p>
    <w:p w:rsidR="00112915" w:rsidRPr="002E1EDE" w:rsidRDefault="00112915" w:rsidP="002E1EDE">
      <w:pPr>
        <w:pStyle w:val="af2"/>
        <w:spacing w:before="163"/>
        <w:ind w:right="318" w:firstLine="709"/>
        <w:jc w:val="both"/>
      </w:pPr>
      <w:r w:rsidRPr="002E1EDE">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112915" w:rsidRPr="002E1EDE" w:rsidRDefault="00112915" w:rsidP="002E1EDE">
      <w:pPr>
        <w:pStyle w:val="af2"/>
        <w:spacing w:before="65"/>
        <w:ind w:right="319" w:firstLine="709"/>
        <w:jc w:val="both"/>
      </w:pPr>
      <w:r w:rsidRPr="002E1EDE">
        <w:t>Конструкция «ветвление». Условный оператор: полная и неполная формы.</w:t>
      </w:r>
    </w:p>
    <w:p w:rsidR="00112915" w:rsidRPr="002E1EDE" w:rsidRDefault="00112915" w:rsidP="002E1EDE">
      <w:pPr>
        <w:pStyle w:val="af2"/>
        <w:ind w:right="319" w:firstLine="709"/>
        <w:jc w:val="both"/>
      </w:pPr>
      <w:r w:rsidRPr="002E1EDE">
        <w:t>Выполнение и невыполнение условия (истинность и ложность высказывания). Простые и составные условия. Запись составных условий.</w:t>
      </w:r>
    </w:p>
    <w:p w:rsidR="00112915" w:rsidRPr="002E1EDE" w:rsidRDefault="00112915" w:rsidP="002E1EDE">
      <w:pPr>
        <w:ind w:right="318" w:firstLine="709"/>
        <w:jc w:val="both"/>
        <w:rPr>
          <w:i/>
        </w:rPr>
      </w:pPr>
      <w:r w:rsidRPr="002E1EDE">
        <w:t xml:space="preserve">Конструкция «повторения»: циклы с заданным числом повторений, с условием выполнения, с переменной цикла. </w:t>
      </w:r>
      <w:r w:rsidRPr="002E1EDE">
        <w:rPr>
          <w:i/>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112915" w:rsidRPr="002E1EDE" w:rsidRDefault="00112915" w:rsidP="002E1EDE">
      <w:pPr>
        <w:pStyle w:val="af2"/>
        <w:ind w:right="319" w:firstLine="709"/>
        <w:jc w:val="both"/>
      </w:pPr>
      <w:r w:rsidRPr="002E1EDE">
        <w:t>Запись алгоритмических конструкций в выбранном языке программирования.</w:t>
      </w:r>
    </w:p>
    <w:p w:rsidR="00112915" w:rsidRPr="002E1EDE" w:rsidRDefault="00112915" w:rsidP="002E1EDE">
      <w:pPr>
        <w:ind w:right="316" w:firstLine="709"/>
        <w:jc w:val="both"/>
        <w:rPr>
          <w:i/>
        </w:rPr>
      </w:pPr>
      <w:r w:rsidRPr="002E1EDE">
        <w:rPr>
          <w:i/>
        </w:rPr>
        <w:t>Примеры записи команд ветвления и повторения и других конструкций в различных алгоритмических языках.</w:t>
      </w:r>
    </w:p>
    <w:p w:rsidR="00112915" w:rsidRPr="002E1EDE" w:rsidRDefault="00112915" w:rsidP="002E1EDE">
      <w:pPr>
        <w:pStyle w:val="1"/>
        <w:ind w:firstLine="709"/>
        <w:jc w:val="both"/>
        <w:rPr>
          <w:rFonts w:ascii="Times New Roman" w:hAnsi="Times New Roman" w:cs="Times New Roman"/>
          <w:b/>
          <w:color w:val="000000" w:themeColor="text1"/>
          <w:sz w:val="24"/>
          <w:szCs w:val="24"/>
        </w:rPr>
      </w:pPr>
      <w:r w:rsidRPr="002E1EDE">
        <w:rPr>
          <w:rFonts w:ascii="Times New Roman" w:hAnsi="Times New Roman" w:cs="Times New Roman"/>
          <w:b/>
          <w:color w:val="000000" w:themeColor="text1"/>
          <w:sz w:val="24"/>
          <w:szCs w:val="24"/>
        </w:rPr>
        <w:t>Разработка алгоритмов и программ</w:t>
      </w:r>
    </w:p>
    <w:p w:rsidR="00112915" w:rsidRPr="002E1EDE" w:rsidRDefault="00112915" w:rsidP="002E1EDE">
      <w:pPr>
        <w:spacing w:before="138"/>
        <w:ind w:firstLine="709"/>
        <w:jc w:val="both"/>
        <w:rPr>
          <w:i/>
        </w:rPr>
      </w:pPr>
      <w:r w:rsidRPr="002E1EDE">
        <w:t xml:space="preserve">Оператор присваивания. </w:t>
      </w:r>
      <w:r w:rsidRPr="002E1EDE">
        <w:rPr>
          <w:i/>
        </w:rPr>
        <w:t>Представление о структурах данных.</w:t>
      </w:r>
    </w:p>
    <w:p w:rsidR="00112915" w:rsidRPr="002E1EDE" w:rsidRDefault="00112915" w:rsidP="002E1EDE">
      <w:pPr>
        <w:spacing w:before="163"/>
        <w:ind w:right="319" w:firstLine="709"/>
        <w:jc w:val="both"/>
        <w:rPr>
          <w:i/>
        </w:rPr>
      </w:pPr>
      <w:r w:rsidRPr="002E1EDE">
        <w:t xml:space="preserve">Константы и переменные. Переменная: имя и значение. Типы переменных: целые, вещественные, </w:t>
      </w:r>
      <w:r w:rsidRPr="002E1EDE">
        <w:rPr>
          <w:i/>
        </w:rPr>
        <w:t>символьные, строковые, логические</w:t>
      </w:r>
      <w:r w:rsidRPr="002E1EDE">
        <w:t xml:space="preserve">. Табличные величины (массивы). Одномерные массивы. </w:t>
      </w:r>
      <w:r w:rsidRPr="002E1EDE">
        <w:rPr>
          <w:i/>
        </w:rPr>
        <w:t>Двумерные массивы.</w:t>
      </w:r>
    </w:p>
    <w:p w:rsidR="00112915" w:rsidRPr="002E1EDE" w:rsidRDefault="00112915" w:rsidP="002E1EDE">
      <w:pPr>
        <w:pStyle w:val="af2"/>
        <w:spacing w:before="1"/>
        <w:ind w:firstLine="709"/>
        <w:jc w:val="both"/>
      </w:pPr>
      <w:r w:rsidRPr="002E1EDE">
        <w:t>Примеры задач обработки данных:</w:t>
      </w:r>
    </w:p>
    <w:p w:rsidR="00112915" w:rsidRPr="002E1EDE" w:rsidRDefault="00112915" w:rsidP="002E1EDE">
      <w:pPr>
        <w:pStyle w:val="af5"/>
        <w:widowControl w:val="0"/>
        <w:numPr>
          <w:ilvl w:val="0"/>
          <w:numId w:val="6"/>
        </w:numPr>
        <w:tabs>
          <w:tab w:val="left" w:pos="709"/>
        </w:tabs>
        <w:autoSpaceDE w:val="0"/>
        <w:autoSpaceDN w:val="0"/>
        <w:spacing w:before="157" w:after="0" w:line="240" w:lineRule="auto"/>
        <w:ind w:left="0" w:right="319" w:firstLine="709"/>
        <w:contextualSpacing w:val="0"/>
        <w:jc w:val="both"/>
        <w:rPr>
          <w:rFonts w:ascii="Times New Roman" w:hAnsi="Times New Roman" w:cs="Times New Roman"/>
          <w:sz w:val="24"/>
          <w:szCs w:val="24"/>
        </w:rPr>
      </w:pPr>
      <w:r w:rsidRPr="002E1EDE">
        <w:rPr>
          <w:rFonts w:ascii="Times New Roman" w:hAnsi="Times New Roman" w:cs="Times New Roman"/>
          <w:sz w:val="24"/>
          <w:szCs w:val="24"/>
        </w:rPr>
        <w:t>нахождение минимального и максимального числа из двух, трех, четырех данных</w:t>
      </w:r>
      <w:r w:rsidRPr="002E1EDE">
        <w:rPr>
          <w:rFonts w:ascii="Times New Roman" w:hAnsi="Times New Roman" w:cs="Times New Roman"/>
          <w:spacing w:val="-1"/>
          <w:sz w:val="24"/>
          <w:szCs w:val="24"/>
        </w:rPr>
        <w:t xml:space="preserve"> </w:t>
      </w:r>
      <w:r w:rsidRPr="002E1EDE">
        <w:rPr>
          <w:rFonts w:ascii="Times New Roman" w:hAnsi="Times New Roman" w:cs="Times New Roman"/>
          <w:sz w:val="24"/>
          <w:szCs w:val="24"/>
        </w:rPr>
        <w:t>чисел;</w:t>
      </w:r>
    </w:p>
    <w:p w:rsidR="00112915" w:rsidRPr="002E1EDE" w:rsidRDefault="00112915" w:rsidP="002E1EDE">
      <w:pPr>
        <w:pStyle w:val="af5"/>
        <w:widowControl w:val="0"/>
        <w:numPr>
          <w:ilvl w:val="0"/>
          <w:numId w:val="6"/>
        </w:numPr>
        <w:tabs>
          <w:tab w:val="left" w:pos="709"/>
        </w:tabs>
        <w:autoSpaceDE w:val="0"/>
        <w:autoSpaceDN w:val="0"/>
        <w:spacing w:before="11" w:after="0" w:line="240" w:lineRule="auto"/>
        <w:ind w:left="0" w:firstLine="709"/>
        <w:contextualSpacing w:val="0"/>
        <w:jc w:val="both"/>
        <w:rPr>
          <w:rFonts w:ascii="Times New Roman" w:hAnsi="Times New Roman" w:cs="Times New Roman"/>
          <w:sz w:val="24"/>
          <w:szCs w:val="24"/>
        </w:rPr>
      </w:pPr>
      <w:r w:rsidRPr="002E1EDE">
        <w:rPr>
          <w:rFonts w:ascii="Times New Roman" w:hAnsi="Times New Roman" w:cs="Times New Roman"/>
          <w:sz w:val="24"/>
          <w:szCs w:val="24"/>
        </w:rPr>
        <w:t>нахождение всех корней заданного квадратного</w:t>
      </w:r>
      <w:r w:rsidRPr="002E1EDE">
        <w:rPr>
          <w:rFonts w:ascii="Times New Roman" w:hAnsi="Times New Roman" w:cs="Times New Roman"/>
          <w:spacing w:val="-7"/>
          <w:sz w:val="24"/>
          <w:szCs w:val="24"/>
        </w:rPr>
        <w:t xml:space="preserve"> </w:t>
      </w:r>
      <w:r w:rsidRPr="002E1EDE">
        <w:rPr>
          <w:rFonts w:ascii="Times New Roman" w:hAnsi="Times New Roman" w:cs="Times New Roman"/>
          <w:sz w:val="24"/>
          <w:szCs w:val="24"/>
        </w:rPr>
        <w:t>уравнения;</w:t>
      </w:r>
    </w:p>
    <w:p w:rsidR="00112915" w:rsidRPr="002E1EDE" w:rsidRDefault="00112915" w:rsidP="002E1EDE">
      <w:pPr>
        <w:pStyle w:val="af5"/>
        <w:widowControl w:val="0"/>
        <w:numPr>
          <w:ilvl w:val="0"/>
          <w:numId w:val="6"/>
        </w:numPr>
        <w:tabs>
          <w:tab w:val="left" w:pos="709"/>
        </w:tabs>
        <w:autoSpaceDE w:val="0"/>
        <w:autoSpaceDN w:val="0"/>
        <w:spacing w:before="161" w:after="0" w:line="240" w:lineRule="auto"/>
        <w:ind w:left="0" w:right="317" w:firstLine="709"/>
        <w:contextualSpacing w:val="0"/>
        <w:jc w:val="both"/>
        <w:rPr>
          <w:rFonts w:ascii="Times New Roman" w:hAnsi="Times New Roman" w:cs="Times New Roman"/>
          <w:sz w:val="24"/>
          <w:szCs w:val="24"/>
        </w:rPr>
      </w:pPr>
      <w:r w:rsidRPr="002E1EDE">
        <w:rPr>
          <w:rFonts w:ascii="Times New Roman" w:hAnsi="Times New Roman" w:cs="Times New Roman"/>
          <w:sz w:val="24"/>
          <w:szCs w:val="24"/>
        </w:rPr>
        <w:t>заполнение числового массива в соответствии с формулой или путем ввода</w:t>
      </w:r>
      <w:r w:rsidRPr="002E1EDE">
        <w:rPr>
          <w:rFonts w:ascii="Times New Roman" w:hAnsi="Times New Roman" w:cs="Times New Roman"/>
          <w:spacing w:val="-1"/>
          <w:sz w:val="24"/>
          <w:szCs w:val="24"/>
        </w:rPr>
        <w:t xml:space="preserve"> </w:t>
      </w:r>
      <w:r w:rsidRPr="002E1EDE">
        <w:rPr>
          <w:rFonts w:ascii="Times New Roman" w:hAnsi="Times New Roman" w:cs="Times New Roman"/>
          <w:sz w:val="24"/>
          <w:szCs w:val="24"/>
        </w:rPr>
        <w:t>чисел;</w:t>
      </w:r>
    </w:p>
    <w:p w:rsidR="00112915" w:rsidRPr="002E1EDE" w:rsidRDefault="00112915" w:rsidP="002E1EDE">
      <w:pPr>
        <w:pStyle w:val="af5"/>
        <w:widowControl w:val="0"/>
        <w:numPr>
          <w:ilvl w:val="0"/>
          <w:numId w:val="6"/>
        </w:numPr>
        <w:tabs>
          <w:tab w:val="left" w:pos="709"/>
        </w:tabs>
        <w:autoSpaceDE w:val="0"/>
        <w:autoSpaceDN w:val="0"/>
        <w:spacing w:before="13" w:after="0" w:line="240" w:lineRule="auto"/>
        <w:ind w:left="0" w:right="317" w:firstLine="709"/>
        <w:contextualSpacing w:val="0"/>
        <w:jc w:val="both"/>
        <w:rPr>
          <w:rFonts w:ascii="Times New Roman" w:hAnsi="Times New Roman" w:cs="Times New Roman"/>
          <w:sz w:val="24"/>
          <w:szCs w:val="24"/>
        </w:rPr>
      </w:pPr>
      <w:r w:rsidRPr="002E1EDE">
        <w:rPr>
          <w:rFonts w:ascii="Times New Roman" w:hAnsi="Times New Roman" w:cs="Times New Roman"/>
          <w:sz w:val="24"/>
          <w:szCs w:val="24"/>
        </w:rPr>
        <w:t>нахождение</w:t>
      </w:r>
      <w:r w:rsidR="00B51B93" w:rsidRPr="002E1EDE">
        <w:rPr>
          <w:rFonts w:ascii="Times New Roman" w:hAnsi="Times New Roman" w:cs="Times New Roman"/>
          <w:sz w:val="24"/>
          <w:szCs w:val="24"/>
        </w:rPr>
        <w:t xml:space="preserve"> </w:t>
      </w:r>
      <w:r w:rsidRPr="002E1EDE">
        <w:rPr>
          <w:rFonts w:ascii="Times New Roman" w:hAnsi="Times New Roman" w:cs="Times New Roman"/>
          <w:sz w:val="24"/>
          <w:szCs w:val="24"/>
        </w:rPr>
        <w:t>суммы</w:t>
      </w:r>
      <w:r w:rsidR="00B51B93" w:rsidRPr="002E1EDE">
        <w:rPr>
          <w:rFonts w:ascii="Times New Roman" w:hAnsi="Times New Roman" w:cs="Times New Roman"/>
          <w:sz w:val="24"/>
          <w:szCs w:val="24"/>
        </w:rPr>
        <w:t xml:space="preserve"> </w:t>
      </w:r>
      <w:r w:rsidRPr="002E1EDE">
        <w:rPr>
          <w:rFonts w:ascii="Times New Roman" w:hAnsi="Times New Roman" w:cs="Times New Roman"/>
          <w:sz w:val="24"/>
          <w:szCs w:val="24"/>
        </w:rPr>
        <w:t>элементов</w:t>
      </w:r>
      <w:r w:rsidR="00B51B93" w:rsidRPr="002E1EDE">
        <w:rPr>
          <w:rFonts w:ascii="Times New Roman" w:hAnsi="Times New Roman" w:cs="Times New Roman"/>
          <w:sz w:val="24"/>
          <w:szCs w:val="24"/>
        </w:rPr>
        <w:t xml:space="preserve"> </w:t>
      </w:r>
      <w:r w:rsidRPr="002E1EDE">
        <w:rPr>
          <w:rFonts w:ascii="Times New Roman" w:hAnsi="Times New Roman" w:cs="Times New Roman"/>
          <w:sz w:val="24"/>
          <w:szCs w:val="24"/>
        </w:rPr>
        <w:t>данной</w:t>
      </w:r>
      <w:r w:rsidR="00B51B93" w:rsidRPr="002E1EDE">
        <w:rPr>
          <w:rFonts w:ascii="Times New Roman" w:hAnsi="Times New Roman" w:cs="Times New Roman"/>
          <w:sz w:val="24"/>
          <w:szCs w:val="24"/>
        </w:rPr>
        <w:t xml:space="preserve"> </w:t>
      </w:r>
      <w:r w:rsidRPr="002E1EDE">
        <w:rPr>
          <w:rFonts w:ascii="Times New Roman" w:hAnsi="Times New Roman" w:cs="Times New Roman"/>
          <w:sz w:val="24"/>
          <w:szCs w:val="24"/>
        </w:rPr>
        <w:t>конечной</w:t>
      </w:r>
      <w:r w:rsidR="00B51B93" w:rsidRPr="002E1EDE">
        <w:rPr>
          <w:rFonts w:ascii="Times New Roman" w:hAnsi="Times New Roman" w:cs="Times New Roman"/>
          <w:sz w:val="24"/>
          <w:szCs w:val="24"/>
        </w:rPr>
        <w:t xml:space="preserve"> </w:t>
      </w:r>
      <w:r w:rsidRPr="002E1EDE">
        <w:rPr>
          <w:rFonts w:ascii="Times New Roman" w:hAnsi="Times New Roman" w:cs="Times New Roman"/>
          <w:w w:val="95"/>
          <w:sz w:val="24"/>
          <w:szCs w:val="24"/>
        </w:rPr>
        <w:t>числовой</w:t>
      </w:r>
      <w:r w:rsidR="00B51B93" w:rsidRPr="002E1EDE">
        <w:rPr>
          <w:rFonts w:ascii="Times New Roman" w:hAnsi="Times New Roman" w:cs="Times New Roman"/>
          <w:w w:val="95"/>
          <w:sz w:val="24"/>
          <w:szCs w:val="24"/>
        </w:rPr>
        <w:t xml:space="preserve"> </w:t>
      </w:r>
      <w:r w:rsidRPr="002E1EDE">
        <w:rPr>
          <w:rFonts w:ascii="Times New Roman" w:hAnsi="Times New Roman" w:cs="Times New Roman"/>
          <w:sz w:val="24"/>
          <w:szCs w:val="24"/>
        </w:rPr>
        <w:t>последовательности</w:t>
      </w:r>
      <w:r w:rsidR="00B51B93" w:rsidRPr="002E1EDE">
        <w:rPr>
          <w:rFonts w:ascii="Times New Roman" w:hAnsi="Times New Roman" w:cs="Times New Roman"/>
          <w:sz w:val="24"/>
          <w:szCs w:val="24"/>
        </w:rPr>
        <w:t xml:space="preserve"> </w:t>
      </w:r>
      <w:r w:rsidRPr="002E1EDE">
        <w:rPr>
          <w:rFonts w:ascii="Times New Roman" w:hAnsi="Times New Roman" w:cs="Times New Roman"/>
          <w:sz w:val="24"/>
          <w:szCs w:val="24"/>
        </w:rPr>
        <w:t>или</w:t>
      </w:r>
      <w:r w:rsidR="00B51B93" w:rsidRPr="002E1EDE">
        <w:rPr>
          <w:rFonts w:ascii="Times New Roman" w:hAnsi="Times New Roman" w:cs="Times New Roman"/>
          <w:sz w:val="24"/>
          <w:szCs w:val="24"/>
        </w:rPr>
        <w:t xml:space="preserve"> </w:t>
      </w:r>
      <w:r w:rsidRPr="002E1EDE">
        <w:rPr>
          <w:rFonts w:ascii="Times New Roman" w:hAnsi="Times New Roman" w:cs="Times New Roman"/>
          <w:sz w:val="24"/>
          <w:szCs w:val="24"/>
        </w:rPr>
        <w:t>массива;</w:t>
      </w:r>
    </w:p>
    <w:p w:rsidR="00112915" w:rsidRPr="002E1EDE" w:rsidRDefault="00112915" w:rsidP="002E1EDE">
      <w:pPr>
        <w:pStyle w:val="af5"/>
        <w:widowControl w:val="0"/>
        <w:numPr>
          <w:ilvl w:val="0"/>
          <w:numId w:val="6"/>
        </w:numPr>
        <w:tabs>
          <w:tab w:val="left" w:pos="709"/>
        </w:tabs>
        <w:autoSpaceDE w:val="0"/>
        <w:autoSpaceDN w:val="0"/>
        <w:spacing w:before="7" w:after="0" w:line="240" w:lineRule="auto"/>
        <w:ind w:left="0" w:firstLine="709"/>
        <w:contextualSpacing w:val="0"/>
        <w:jc w:val="both"/>
        <w:rPr>
          <w:rFonts w:ascii="Times New Roman" w:hAnsi="Times New Roman" w:cs="Times New Roman"/>
          <w:sz w:val="24"/>
          <w:szCs w:val="24"/>
        </w:rPr>
      </w:pPr>
      <w:r w:rsidRPr="002E1EDE">
        <w:rPr>
          <w:rFonts w:ascii="Times New Roman" w:hAnsi="Times New Roman" w:cs="Times New Roman"/>
          <w:sz w:val="24"/>
          <w:szCs w:val="24"/>
        </w:rPr>
        <w:t>нахождение минимального (максимального) элемента</w:t>
      </w:r>
      <w:r w:rsidRPr="002E1EDE">
        <w:rPr>
          <w:rFonts w:ascii="Times New Roman" w:hAnsi="Times New Roman" w:cs="Times New Roman"/>
          <w:spacing w:val="-8"/>
          <w:sz w:val="24"/>
          <w:szCs w:val="24"/>
        </w:rPr>
        <w:t xml:space="preserve"> </w:t>
      </w:r>
      <w:r w:rsidRPr="002E1EDE">
        <w:rPr>
          <w:rFonts w:ascii="Times New Roman" w:hAnsi="Times New Roman" w:cs="Times New Roman"/>
          <w:sz w:val="24"/>
          <w:szCs w:val="24"/>
        </w:rPr>
        <w:t>массива.</w:t>
      </w:r>
    </w:p>
    <w:p w:rsidR="00112915" w:rsidRPr="002E1EDE" w:rsidRDefault="00112915" w:rsidP="002E1EDE">
      <w:pPr>
        <w:pStyle w:val="af2"/>
        <w:tabs>
          <w:tab w:val="left" w:pos="2997"/>
          <w:tab w:val="left" w:pos="3339"/>
          <w:tab w:val="left" w:pos="5117"/>
          <w:tab w:val="left" w:pos="6368"/>
          <w:tab w:val="left" w:pos="7119"/>
          <w:tab w:val="left" w:pos="8050"/>
          <w:tab w:val="left" w:pos="9645"/>
        </w:tabs>
        <w:spacing w:before="162"/>
        <w:ind w:right="319" w:firstLine="709"/>
        <w:jc w:val="both"/>
      </w:pPr>
      <w:r w:rsidRPr="002E1EDE">
        <w:t>Знакомство</w:t>
      </w:r>
      <w:r w:rsidR="00B51B93" w:rsidRPr="002E1EDE">
        <w:t xml:space="preserve"> </w:t>
      </w:r>
      <w:r w:rsidRPr="002E1EDE">
        <w:t>с</w:t>
      </w:r>
      <w:r w:rsidR="00B51B93" w:rsidRPr="002E1EDE">
        <w:t xml:space="preserve"> </w:t>
      </w:r>
      <w:r w:rsidRPr="002E1EDE">
        <w:t>алгоритмами</w:t>
      </w:r>
      <w:r w:rsidR="00B51B93" w:rsidRPr="002E1EDE">
        <w:t xml:space="preserve"> р</w:t>
      </w:r>
      <w:r w:rsidRPr="002E1EDE">
        <w:t>ешения</w:t>
      </w:r>
      <w:r w:rsidR="00B51B93" w:rsidRPr="002E1EDE">
        <w:t xml:space="preserve"> </w:t>
      </w:r>
      <w:r w:rsidRPr="002E1EDE">
        <w:t>этих</w:t>
      </w:r>
      <w:r w:rsidR="00B51B93" w:rsidRPr="002E1EDE">
        <w:t xml:space="preserve"> </w:t>
      </w:r>
      <w:r w:rsidRPr="002E1EDE">
        <w:t>задач.</w:t>
      </w:r>
      <w:r w:rsidR="00B51B93" w:rsidRPr="002E1EDE">
        <w:t xml:space="preserve"> </w:t>
      </w:r>
      <w:r w:rsidRPr="002E1EDE">
        <w:t>Реализации</w:t>
      </w:r>
      <w:r w:rsidR="00B51B93" w:rsidRPr="002E1EDE">
        <w:t xml:space="preserve"> </w:t>
      </w:r>
      <w:r w:rsidRPr="002E1EDE">
        <w:rPr>
          <w:spacing w:val="-4"/>
        </w:rPr>
        <w:t xml:space="preserve">этих </w:t>
      </w:r>
      <w:r w:rsidRPr="002E1EDE">
        <w:t>алгоритмов в выбранной среде</w:t>
      </w:r>
      <w:r w:rsidRPr="002E1EDE">
        <w:rPr>
          <w:spacing w:val="-3"/>
        </w:rPr>
        <w:t xml:space="preserve"> </w:t>
      </w:r>
      <w:r w:rsidRPr="002E1EDE">
        <w:t>программирования.</w:t>
      </w:r>
    </w:p>
    <w:p w:rsidR="00112915" w:rsidRPr="002E1EDE" w:rsidRDefault="00112915" w:rsidP="002E1EDE">
      <w:pPr>
        <w:pStyle w:val="af2"/>
        <w:ind w:right="323" w:firstLine="709"/>
        <w:jc w:val="both"/>
      </w:pPr>
      <w:r w:rsidRPr="002E1EDE">
        <w:lastRenderedPageBreak/>
        <w:t>Составление алгоритмов и программ по управлению исполнителями Робот, Черепашка, Чертежник и др.</w:t>
      </w:r>
    </w:p>
    <w:p w:rsidR="00112915" w:rsidRPr="002E1EDE" w:rsidRDefault="00112915" w:rsidP="002E1EDE">
      <w:pPr>
        <w:spacing w:before="65"/>
        <w:ind w:right="316" w:firstLine="709"/>
        <w:jc w:val="both"/>
        <w:rPr>
          <w:i/>
        </w:rPr>
      </w:pPr>
      <w:r w:rsidRPr="002E1EDE">
        <w:rPr>
          <w:i/>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112915" w:rsidRPr="002E1EDE" w:rsidRDefault="00112915" w:rsidP="002E1EDE">
      <w:pPr>
        <w:pStyle w:val="af2"/>
        <w:ind w:right="319" w:firstLine="709"/>
        <w:jc w:val="both"/>
      </w:pPr>
      <w:r w:rsidRPr="002E1EDE">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w:t>
      </w:r>
      <w:r w:rsidRPr="002E1EDE">
        <w:rPr>
          <w:spacing w:val="-3"/>
        </w:rPr>
        <w:t xml:space="preserve"> </w:t>
      </w:r>
      <w:r w:rsidRPr="002E1EDE">
        <w:t>тестирование.</w:t>
      </w:r>
    </w:p>
    <w:p w:rsidR="00112915" w:rsidRPr="002E1EDE" w:rsidRDefault="00112915" w:rsidP="002E1EDE">
      <w:pPr>
        <w:pStyle w:val="af2"/>
        <w:spacing w:before="3"/>
        <w:ind w:right="319" w:firstLine="709"/>
        <w:jc w:val="both"/>
      </w:pPr>
      <w:r w:rsidRPr="002E1EDE">
        <w:t>Простейшие приемы диалоговой отладки программ (выбор точки останова, пошаговое выполнение, просмотр значений величин, отладочный вывод).</w:t>
      </w:r>
    </w:p>
    <w:p w:rsidR="00112915" w:rsidRPr="002E1EDE" w:rsidRDefault="00112915" w:rsidP="002E1EDE">
      <w:pPr>
        <w:ind w:right="319" w:firstLine="709"/>
        <w:jc w:val="both"/>
        <w:rPr>
          <w:i/>
        </w:rPr>
      </w:pPr>
      <w:r w:rsidRPr="002E1EDE">
        <w:t xml:space="preserve">Знакомство с документированием программ. </w:t>
      </w:r>
      <w:r w:rsidRPr="002E1EDE">
        <w:rPr>
          <w:i/>
        </w:rPr>
        <w:t>Составление описание программы по образцу.</w:t>
      </w:r>
    </w:p>
    <w:p w:rsidR="00112915" w:rsidRPr="002E1EDE" w:rsidRDefault="00112915" w:rsidP="002E1EDE">
      <w:pPr>
        <w:pStyle w:val="1"/>
        <w:spacing w:before="6"/>
        <w:ind w:firstLine="709"/>
        <w:jc w:val="both"/>
        <w:rPr>
          <w:rFonts w:ascii="Times New Roman" w:hAnsi="Times New Roman" w:cs="Times New Roman"/>
          <w:b/>
          <w:color w:val="000000" w:themeColor="text1"/>
          <w:sz w:val="24"/>
          <w:szCs w:val="24"/>
        </w:rPr>
      </w:pPr>
      <w:r w:rsidRPr="002E1EDE">
        <w:rPr>
          <w:rFonts w:ascii="Times New Roman" w:hAnsi="Times New Roman" w:cs="Times New Roman"/>
          <w:b/>
          <w:color w:val="000000" w:themeColor="text1"/>
          <w:sz w:val="24"/>
          <w:szCs w:val="24"/>
        </w:rPr>
        <w:t>Анализ алгоритмов</w:t>
      </w:r>
    </w:p>
    <w:p w:rsidR="00112915" w:rsidRPr="002E1EDE" w:rsidRDefault="00112915" w:rsidP="002E1EDE">
      <w:pPr>
        <w:pStyle w:val="af2"/>
        <w:spacing w:before="158"/>
        <w:ind w:right="319" w:firstLine="709"/>
        <w:jc w:val="both"/>
      </w:pPr>
      <w:r w:rsidRPr="002E1EDE">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112915" w:rsidRPr="002E1EDE" w:rsidRDefault="00112915" w:rsidP="002E1EDE">
      <w:pPr>
        <w:pStyle w:val="af2"/>
        <w:spacing w:before="4"/>
        <w:ind w:right="318" w:firstLine="709"/>
        <w:jc w:val="both"/>
      </w:pPr>
      <w:r w:rsidRPr="002E1EDE">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112915" w:rsidRPr="002E1EDE" w:rsidRDefault="00112915" w:rsidP="002E1EDE">
      <w:pPr>
        <w:pStyle w:val="2"/>
        <w:ind w:firstLine="709"/>
        <w:jc w:val="both"/>
        <w:rPr>
          <w:rFonts w:ascii="Times New Roman" w:hAnsi="Times New Roman" w:cs="Times New Roman"/>
          <w:b/>
          <w:color w:val="000000" w:themeColor="text1"/>
          <w:sz w:val="24"/>
          <w:szCs w:val="24"/>
        </w:rPr>
      </w:pPr>
      <w:r w:rsidRPr="002E1EDE">
        <w:rPr>
          <w:rFonts w:ascii="Times New Roman" w:hAnsi="Times New Roman" w:cs="Times New Roman"/>
          <w:b/>
          <w:color w:val="000000" w:themeColor="text1"/>
          <w:sz w:val="24"/>
          <w:szCs w:val="24"/>
        </w:rPr>
        <w:t>Робототехника</w:t>
      </w:r>
    </w:p>
    <w:p w:rsidR="00112915" w:rsidRPr="002E1EDE" w:rsidRDefault="00112915" w:rsidP="002E1EDE">
      <w:pPr>
        <w:spacing w:before="158"/>
        <w:ind w:right="318" w:firstLine="709"/>
        <w:jc w:val="both"/>
        <w:rPr>
          <w:i/>
        </w:rPr>
      </w:pPr>
      <w:r w:rsidRPr="002E1EDE">
        <w:rPr>
          <w:i/>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w:t>
      </w:r>
    </w:p>
    <w:p w:rsidR="00112915" w:rsidRPr="002E1EDE" w:rsidRDefault="00112915" w:rsidP="002E1EDE">
      <w:pPr>
        <w:spacing w:before="65"/>
        <w:ind w:right="320" w:firstLine="709"/>
        <w:jc w:val="both"/>
        <w:rPr>
          <w:i/>
        </w:rPr>
      </w:pPr>
      <w:r w:rsidRPr="002E1EDE">
        <w:rPr>
          <w:i/>
        </w:rPr>
        <w:t>получение сигналов от цифровых датчиков (касания, расстояния, света, звука и др.</w:t>
      </w:r>
    </w:p>
    <w:p w:rsidR="00112915" w:rsidRPr="002E1EDE" w:rsidRDefault="00112915" w:rsidP="002E1EDE">
      <w:pPr>
        <w:ind w:right="315" w:firstLine="709"/>
        <w:jc w:val="both"/>
        <w:rPr>
          <w:i/>
        </w:rPr>
      </w:pPr>
      <w:r w:rsidRPr="002E1EDE">
        <w:rPr>
          <w:i/>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w:t>
      </w:r>
    </w:p>
    <w:p w:rsidR="00112915" w:rsidRPr="002E1EDE" w:rsidRDefault="00112915" w:rsidP="002E1EDE">
      <w:pPr>
        <w:ind w:right="316" w:firstLine="709"/>
        <w:jc w:val="both"/>
        <w:rPr>
          <w:i/>
        </w:rPr>
      </w:pPr>
      <w:r w:rsidRPr="002E1EDE">
        <w:rPr>
          <w:i/>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112915" w:rsidRPr="002E1EDE" w:rsidRDefault="00112915" w:rsidP="002E1EDE">
      <w:pPr>
        <w:ind w:right="318" w:firstLine="709"/>
        <w:jc w:val="both"/>
        <w:rPr>
          <w:i/>
        </w:rPr>
      </w:pPr>
      <w:r w:rsidRPr="002E1EDE">
        <w:rPr>
          <w:i/>
        </w:rPr>
        <w:t>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w:t>
      </w:r>
    </w:p>
    <w:p w:rsidR="00112915" w:rsidRPr="002E1EDE" w:rsidRDefault="00112915" w:rsidP="002E1EDE">
      <w:pPr>
        <w:ind w:right="320" w:firstLine="709"/>
        <w:jc w:val="both"/>
        <w:rPr>
          <w:i/>
        </w:rPr>
      </w:pPr>
      <w:r w:rsidRPr="002E1EDE">
        <w:rPr>
          <w:i/>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112915" w:rsidRPr="002E1EDE" w:rsidRDefault="00112915" w:rsidP="002E1EDE">
      <w:pPr>
        <w:pStyle w:val="1"/>
        <w:ind w:firstLine="709"/>
        <w:jc w:val="both"/>
        <w:rPr>
          <w:rFonts w:ascii="Times New Roman" w:hAnsi="Times New Roman" w:cs="Times New Roman"/>
          <w:b/>
          <w:color w:val="000000" w:themeColor="text1"/>
          <w:sz w:val="24"/>
          <w:szCs w:val="24"/>
        </w:rPr>
      </w:pPr>
      <w:r w:rsidRPr="002E1EDE">
        <w:rPr>
          <w:rFonts w:ascii="Times New Roman" w:hAnsi="Times New Roman" w:cs="Times New Roman"/>
          <w:b/>
          <w:color w:val="000000" w:themeColor="text1"/>
          <w:sz w:val="24"/>
          <w:szCs w:val="24"/>
        </w:rPr>
        <w:t>Математическое моделирование</w:t>
      </w:r>
    </w:p>
    <w:p w:rsidR="00112915" w:rsidRPr="002E1EDE" w:rsidRDefault="00112915" w:rsidP="002E1EDE">
      <w:pPr>
        <w:pStyle w:val="af2"/>
        <w:spacing w:before="148"/>
        <w:ind w:right="319" w:firstLine="709"/>
        <w:jc w:val="both"/>
      </w:pPr>
      <w:r w:rsidRPr="002E1EDE">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w:t>
      </w:r>
    </w:p>
    <w:p w:rsidR="00112915" w:rsidRPr="002E1EDE" w:rsidRDefault="00112915" w:rsidP="002E1EDE">
      <w:pPr>
        <w:pStyle w:val="af2"/>
        <w:ind w:firstLine="709"/>
        <w:jc w:val="both"/>
      </w:pPr>
      <w:r w:rsidRPr="002E1EDE">
        <w:t>Компьютерные эксперименты.</w:t>
      </w:r>
    </w:p>
    <w:p w:rsidR="00112915" w:rsidRPr="002E1EDE" w:rsidRDefault="00112915" w:rsidP="002E1EDE">
      <w:pPr>
        <w:pStyle w:val="af2"/>
        <w:spacing w:before="158"/>
        <w:ind w:right="318" w:firstLine="709"/>
        <w:jc w:val="both"/>
      </w:pPr>
      <w:r w:rsidRPr="002E1EDE">
        <w:lastRenderedPageBreak/>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112915" w:rsidRPr="002E1EDE" w:rsidRDefault="00112915" w:rsidP="002E1EDE">
      <w:pPr>
        <w:pStyle w:val="1"/>
        <w:spacing w:before="4"/>
        <w:ind w:right="2950" w:firstLine="709"/>
        <w:jc w:val="both"/>
        <w:rPr>
          <w:rFonts w:ascii="Times New Roman" w:hAnsi="Times New Roman" w:cs="Times New Roman"/>
          <w:b/>
          <w:color w:val="000000" w:themeColor="text1"/>
          <w:sz w:val="24"/>
          <w:szCs w:val="24"/>
        </w:rPr>
      </w:pPr>
      <w:r w:rsidRPr="002E1EDE">
        <w:rPr>
          <w:rFonts w:ascii="Times New Roman" w:hAnsi="Times New Roman" w:cs="Times New Roman"/>
          <w:b/>
          <w:color w:val="000000" w:themeColor="text1"/>
          <w:sz w:val="24"/>
          <w:szCs w:val="24"/>
        </w:rPr>
        <w:t>Использование программных систем и сервисов Файловая система</w:t>
      </w:r>
    </w:p>
    <w:p w:rsidR="00112915" w:rsidRPr="002E1EDE" w:rsidRDefault="00112915" w:rsidP="002E1EDE">
      <w:pPr>
        <w:pStyle w:val="af2"/>
        <w:spacing w:before="65"/>
        <w:ind w:right="317" w:firstLine="709"/>
        <w:jc w:val="both"/>
      </w:pPr>
      <w:r w:rsidRPr="002E1EDE">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112915" w:rsidRPr="002E1EDE" w:rsidRDefault="00112915" w:rsidP="002E1EDE">
      <w:pPr>
        <w:pStyle w:val="af2"/>
        <w:spacing w:before="1"/>
        <w:ind w:right="316" w:firstLine="709"/>
        <w:jc w:val="both"/>
      </w:pPr>
      <w:r w:rsidRPr="002E1EDE">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112915" w:rsidRPr="002E1EDE" w:rsidRDefault="00112915" w:rsidP="00D9654E">
      <w:pPr>
        <w:pStyle w:val="af2"/>
        <w:ind w:right="4698" w:firstLine="709"/>
        <w:jc w:val="both"/>
        <w:rPr>
          <w:i/>
        </w:rPr>
      </w:pPr>
      <w:r w:rsidRPr="002E1EDE">
        <w:t>Архивирование и разархивирование. Файловый менеджер.</w:t>
      </w:r>
      <w:r w:rsidR="00D9654E">
        <w:t xml:space="preserve"> </w:t>
      </w:r>
      <w:r w:rsidRPr="002E1EDE">
        <w:rPr>
          <w:i/>
        </w:rPr>
        <w:t>Поиск в файловой системе.</w:t>
      </w:r>
    </w:p>
    <w:p w:rsidR="00112915" w:rsidRPr="002E1EDE" w:rsidRDefault="00112915" w:rsidP="002E1EDE">
      <w:pPr>
        <w:pStyle w:val="1"/>
        <w:spacing w:before="163"/>
        <w:ind w:firstLine="709"/>
        <w:jc w:val="both"/>
        <w:rPr>
          <w:rFonts w:ascii="Times New Roman" w:hAnsi="Times New Roman" w:cs="Times New Roman"/>
          <w:b/>
          <w:color w:val="000000" w:themeColor="text1"/>
          <w:sz w:val="24"/>
          <w:szCs w:val="24"/>
        </w:rPr>
      </w:pPr>
      <w:r w:rsidRPr="002E1EDE">
        <w:rPr>
          <w:rFonts w:ascii="Times New Roman" w:hAnsi="Times New Roman" w:cs="Times New Roman"/>
          <w:b/>
          <w:color w:val="000000" w:themeColor="text1"/>
          <w:sz w:val="24"/>
          <w:szCs w:val="24"/>
        </w:rPr>
        <w:t>Подготовка текстов и демонстрационных материалов</w:t>
      </w:r>
    </w:p>
    <w:p w:rsidR="00112915" w:rsidRPr="002E1EDE" w:rsidRDefault="00112915" w:rsidP="002E1EDE">
      <w:pPr>
        <w:pStyle w:val="af2"/>
        <w:spacing w:before="162"/>
        <w:ind w:right="322" w:firstLine="709"/>
        <w:jc w:val="both"/>
      </w:pPr>
      <w:r w:rsidRPr="002E1EDE">
        <w:t>Текстовые документы и их структурные элементы (страница, абзац, строка, слово, символ).</w:t>
      </w:r>
    </w:p>
    <w:p w:rsidR="00112915" w:rsidRPr="002E1EDE" w:rsidRDefault="00112915" w:rsidP="002E1EDE">
      <w:pPr>
        <w:pStyle w:val="af2"/>
        <w:spacing w:before="6"/>
        <w:ind w:right="317" w:firstLine="709"/>
        <w:jc w:val="both"/>
      </w:pPr>
      <w:r w:rsidRPr="002E1EDE">
        <w:t>Текстовый процессор – инструмент создания, редактирования и форматирования текстов. Свойства страницы, абзаца, символа. Стилевое форматирование.</w:t>
      </w:r>
    </w:p>
    <w:p w:rsidR="00112915" w:rsidRPr="002E1EDE" w:rsidRDefault="00112915" w:rsidP="002E1EDE">
      <w:pPr>
        <w:pStyle w:val="af2"/>
        <w:spacing w:before="1"/>
        <w:ind w:right="317" w:firstLine="709"/>
        <w:jc w:val="both"/>
        <w:rPr>
          <w:i/>
        </w:rPr>
      </w:pPr>
      <w:r w:rsidRPr="002E1EDE">
        <w:t xml:space="preserve">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w:t>
      </w:r>
      <w:r w:rsidRPr="002E1EDE">
        <w:rPr>
          <w:i/>
        </w:rPr>
        <w:t>История изменений.</w:t>
      </w:r>
    </w:p>
    <w:p w:rsidR="00112915" w:rsidRPr="002E1EDE" w:rsidRDefault="00112915" w:rsidP="002E1EDE">
      <w:pPr>
        <w:pStyle w:val="af2"/>
        <w:ind w:firstLine="709"/>
        <w:jc w:val="both"/>
      </w:pPr>
      <w:r w:rsidRPr="002E1EDE">
        <w:t>Проверка правописания, словари.</w:t>
      </w:r>
    </w:p>
    <w:p w:rsidR="00112915" w:rsidRPr="002E1EDE" w:rsidRDefault="00112915" w:rsidP="002E1EDE">
      <w:pPr>
        <w:pStyle w:val="af2"/>
        <w:spacing w:before="158"/>
        <w:ind w:right="318" w:firstLine="709"/>
        <w:jc w:val="both"/>
      </w:pPr>
      <w:r w:rsidRPr="002E1EDE">
        <w:t>Инструменты ввода текста с использованием сканера, программ распознавания, расшифровки устной речи. Компьютерный перевод.</w:t>
      </w:r>
    </w:p>
    <w:p w:rsidR="00112915" w:rsidRPr="002E1EDE" w:rsidRDefault="00112915" w:rsidP="002E1EDE">
      <w:pPr>
        <w:ind w:right="317" w:firstLine="709"/>
        <w:jc w:val="both"/>
        <w:rPr>
          <w:i/>
        </w:rPr>
      </w:pPr>
      <w:r w:rsidRPr="002E1EDE">
        <w:rPr>
          <w:i/>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112915" w:rsidRPr="002E1EDE" w:rsidRDefault="00112915" w:rsidP="002E1EDE">
      <w:pPr>
        <w:pStyle w:val="af2"/>
        <w:ind w:right="319" w:firstLine="709"/>
        <w:jc w:val="both"/>
      </w:pPr>
      <w:r w:rsidRPr="002E1EDE">
        <w:t>Подготовка компьютерных презентаций. Включение в презентацию аудиовизуальных объектов.</w:t>
      </w:r>
    </w:p>
    <w:p w:rsidR="00112915" w:rsidRPr="002E1EDE" w:rsidRDefault="00112915" w:rsidP="002E1EDE">
      <w:pPr>
        <w:pStyle w:val="af2"/>
        <w:ind w:right="319" w:firstLine="709"/>
        <w:jc w:val="both"/>
      </w:pPr>
      <w:r w:rsidRPr="002E1EDE">
        <w:t>Знакомство с графическими редакторами. Операции редактирования графических объектов: изменение размера, сжатие изображения;</w:t>
      </w:r>
      <w:r w:rsidRPr="002E1EDE">
        <w:rPr>
          <w:spacing w:val="62"/>
        </w:rPr>
        <w:t xml:space="preserve"> </w:t>
      </w:r>
      <w:r w:rsidRPr="002E1EDE">
        <w:t>обрезка,</w:t>
      </w:r>
    </w:p>
    <w:p w:rsidR="00112915" w:rsidRPr="002E1EDE" w:rsidRDefault="00112915" w:rsidP="002E1EDE">
      <w:pPr>
        <w:spacing w:before="65"/>
        <w:ind w:right="318" w:firstLine="709"/>
        <w:jc w:val="both"/>
        <w:rPr>
          <w:i/>
        </w:rPr>
      </w:pPr>
      <w:r w:rsidRPr="002E1EDE">
        <w:t xml:space="preserve">поворот, отражение, работа с областями (выделение, копирование, заливка цветом), коррекция цвета, яркости и контрастности. </w:t>
      </w:r>
      <w:r w:rsidRPr="002E1EDE">
        <w:rPr>
          <w:i/>
        </w:rPr>
        <w:t>Знакомство с обработкой фотографий. Геометрические и стилевые преобразования.</w:t>
      </w:r>
    </w:p>
    <w:p w:rsidR="00112915" w:rsidRPr="002E1EDE" w:rsidRDefault="00112915" w:rsidP="002E1EDE">
      <w:pPr>
        <w:pStyle w:val="af2"/>
        <w:spacing w:before="1"/>
        <w:ind w:firstLine="709"/>
        <w:jc w:val="both"/>
      </w:pPr>
      <w:r w:rsidRPr="002E1EDE">
        <w:t>Ввод изображений с использованием различных цифровых</w:t>
      </w:r>
      <w:r w:rsidRPr="002E1EDE">
        <w:rPr>
          <w:spacing w:val="51"/>
        </w:rPr>
        <w:t xml:space="preserve"> </w:t>
      </w:r>
      <w:r w:rsidRPr="002E1EDE">
        <w:t>устройств</w:t>
      </w:r>
      <w:r w:rsidR="00B51B93" w:rsidRPr="002E1EDE">
        <w:t xml:space="preserve"> </w:t>
      </w:r>
      <w:r w:rsidRPr="002E1EDE">
        <w:t>(цифровых фотоаппаратов и микроскопов, видеокамер, сканеров и т. д.).</w:t>
      </w:r>
    </w:p>
    <w:p w:rsidR="00112915" w:rsidRPr="002E1EDE" w:rsidRDefault="00112915" w:rsidP="002E1EDE">
      <w:pPr>
        <w:spacing w:before="158"/>
        <w:ind w:right="316" w:firstLine="709"/>
        <w:jc w:val="both"/>
        <w:rPr>
          <w:i/>
        </w:rPr>
      </w:pPr>
      <w:r w:rsidRPr="002E1EDE">
        <w:rPr>
          <w:i/>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112915" w:rsidRPr="002E1EDE" w:rsidRDefault="00112915" w:rsidP="002E1EDE">
      <w:pPr>
        <w:pStyle w:val="1"/>
        <w:ind w:firstLine="709"/>
        <w:jc w:val="both"/>
        <w:rPr>
          <w:rFonts w:ascii="Times New Roman" w:hAnsi="Times New Roman" w:cs="Times New Roman"/>
          <w:b/>
          <w:color w:val="000000" w:themeColor="text1"/>
          <w:sz w:val="24"/>
          <w:szCs w:val="24"/>
        </w:rPr>
      </w:pPr>
      <w:r w:rsidRPr="002E1EDE">
        <w:rPr>
          <w:rFonts w:ascii="Times New Roman" w:hAnsi="Times New Roman" w:cs="Times New Roman"/>
          <w:b/>
          <w:color w:val="000000" w:themeColor="text1"/>
          <w:sz w:val="24"/>
          <w:szCs w:val="24"/>
        </w:rPr>
        <w:t>Электронные (динамические) таблицы</w:t>
      </w:r>
    </w:p>
    <w:p w:rsidR="00112915" w:rsidRPr="002E1EDE" w:rsidRDefault="00112915" w:rsidP="002E1EDE">
      <w:pPr>
        <w:pStyle w:val="af2"/>
        <w:spacing w:before="163"/>
        <w:ind w:right="316" w:firstLine="709"/>
        <w:jc w:val="both"/>
      </w:pPr>
      <w:r w:rsidRPr="002E1EDE">
        <w:t xml:space="preserve">Электронные (динамические) таблицы. Формулы с использованием абсолютной, относительной и смешанной адресации; преобразование формул при копировании. </w:t>
      </w:r>
      <w:r w:rsidRPr="002E1EDE">
        <w:lastRenderedPageBreak/>
        <w:t>Выделение диапазона таблицы и упорядочивание (сортировка) его элементов; построение графиков и диаграмм.</w:t>
      </w:r>
    </w:p>
    <w:p w:rsidR="00112915" w:rsidRPr="002E1EDE" w:rsidRDefault="00112915" w:rsidP="002E1EDE">
      <w:pPr>
        <w:pStyle w:val="1"/>
        <w:ind w:firstLine="709"/>
        <w:jc w:val="both"/>
        <w:rPr>
          <w:rFonts w:ascii="Times New Roman" w:hAnsi="Times New Roman" w:cs="Times New Roman"/>
          <w:b/>
          <w:color w:val="000000" w:themeColor="text1"/>
          <w:sz w:val="24"/>
          <w:szCs w:val="24"/>
        </w:rPr>
      </w:pPr>
      <w:r w:rsidRPr="002E1EDE">
        <w:rPr>
          <w:rFonts w:ascii="Times New Roman" w:hAnsi="Times New Roman" w:cs="Times New Roman"/>
          <w:b/>
          <w:color w:val="000000" w:themeColor="text1"/>
          <w:sz w:val="24"/>
          <w:szCs w:val="24"/>
        </w:rPr>
        <w:t>Базы данных. Поиск информации</w:t>
      </w:r>
    </w:p>
    <w:p w:rsidR="00112915" w:rsidRPr="002E1EDE" w:rsidRDefault="00112915" w:rsidP="002E1EDE">
      <w:pPr>
        <w:spacing w:before="163"/>
        <w:ind w:right="320" w:firstLine="709"/>
        <w:jc w:val="both"/>
        <w:rPr>
          <w:i/>
        </w:rPr>
      </w:pPr>
      <w:r w:rsidRPr="002E1EDE">
        <w:t xml:space="preserve">Базы данных. Таблица как представление отношения. Поиск данных в готовой базе. </w:t>
      </w:r>
      <w:r w:rsidRPr="002E1EDE">
        <w:rPr>
          <w:i/>
        </w:rPr>
        <w:t>Связи между таблицами.</w:t>
      </w:r>
    </w:p>
    <w:p w:rsidR="00112915" w:rsidRPr="002E1EDE" w:rsidRDefault="00112915" w:rsidP="002E1EDE">
      <w:pPr>
        <w:pStyle w:val="af2"/>
        <w:spacing w:before="5"/>
        <w:ind w:right="318" w:firstLine="709"/>
        <w:jc w:val="both"/>
        <w:rPr>
          <w:i/>
        </w:rPr>
      </w:pPr>
      <w:r w:rsidRPr="002E1EDE">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2E1EDE">
        <w:rPr>
          <w:i/>
        </w:rPr>
        <w:t>Поисковые машины.</w:t>
      </w:r>
    </w:p>
    <w:p w:rsidR="00112915" w:rsidRPr="002E1EDE" w:rsidRDefault="00112915" w:rsidP="002E1EDE">
      <w:pPr>
        <w:pStyle w:val="1"/>
        <w:spacing w:before="3"/>
        <w:ind w:right="319" w:firstLine="709"/>
        <w:jc w:val="both"/>
        <w:rPr>
          <w:rFonts w:ascii="Times New Roman" w:hAnsi="Times New Roman" w:cs="Times New Roman"/>
          <w:b/>
          <w:color w:val="000000" w:themeColor="text1"/>
          <w:sz w:val="24"/>
          <w:szCs w:val="24"/>
        </w:rPr>
      </w:pPr>
      <w:r w:rsidRPr="002E1EDE">
        <w:rPr>
          <w:rFonts w:ascii="Times New Roman" w:hAnsi="Times New Roman" w:cs="Times New Roman"/>
          <w:b/>
          <w:color w:val="000000" w:themeColor="text1"/>
          <w:sz w:val="24"/>
          <w:szCs w:val="24"/>
        </w:rPr>
        <w:t>Работа в информационном пространстве. Информационно- коммуникационные технологии</w:t>
      </w:r>
    </w:p>
    <w:p w:rsidR="00112915" w:rsidRPr="002E1EDE" w:rsidRDefault="00112915" w:rsidP="002E1EDE">
      <w:pPr>
        <w:spacing w:before="5"/>
        <w:ind w:right="317" w:firstLine="709"/>
        <w:jc w:val="both"/>
        <w:rPr>
          <w:i/>
        </w:rPr>
      </w:pPr>
      <w:r w:rsidRPr="002E1EDE">
        <w:t xml:space="preserve">Компьютерные сети. Интернет. Адресация в сети Интернет. Доменная система имен. Сайт. Сетевое хранение данных. </w:t>
      </w:r>
      <w:r w:rsidRPr="002E1EDE">
        <w:rPr>
          <w:i/>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112915" w:rsidRPr="002E1EDE" w:rsidRDefault="00112915" w:rsidP="002E1EDE">
      <w:pPr>
        <w:pStyle w:val="af2"/>
        <w:ind w:right="316" w:firstLine="709"/>
        <w:jc w:val="both"/>
      </w:pPr>
      <w:r w:rsidRPr="002E1EDE">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112915" w:rsidRPr="002E1EDE" w:rsidRDefault="00112915" w:rsidP="002E1EDE">
      <w:pPr>
        <w:pStyle w:val="af2"/>
        <w:spacing w:before="205"/>
        <w:ind w:firstLine="709"/>
        <w:jc w:val="both"/>
        <w:rPr>
          <w:i/>
        </w:rPr>
      </w:pPr>
      <w:r w:rsidRPr="002E1EDE">
        <w:t xml:space="preserve">Компьютерные вирусы и другие вредоносные программы; защита </w:t>
      </w:r>
      <w:r w:rsidRPr="002E1EDE">
        <w:rPr>
          <w:spacing w:val="2"/>
        </w:rPr>
        <w:t>от</w:t>
      </w:r>
      <w:r w:rsidRPr="002E1EDE">
        <w:t xml:space="preserve"> них. Приемы, повышающие безопасность работы в сети Интернет.</w:t>
      </w:r>
      <w:r w:rsidRPr="002E1EDE">
        <w:rPr>
          <w:spacing w:val="5"/>
        </w:rPr>
        <w:t xml:space="preserve"> </w:t>
      </w:r>
      <w:r w:rsidRPr="002E1EDE">
        <w:rPr>
          <w:i/>
        </w:rPr>
        <w:t>Проблема</w:t>
      </w:r>
    </w:p>
    <w:p w:rsidR="00112915" w:rsidRPr="002E1EDE" w:rsidRDefault="00112915" w:rsidP="002E1EDE">
      <w:pPr>
        <w:spacing w:before="163"/>
        <w:ind w:right="318" w:firstLine="709"/>
        <w:jc w:val="both"/>
      </w:pPr>
      <w:r w:rsidRPr="002E1EDE">
        <w:rPr>
          <w:i/>
        </w:rPr>
        <w:t xml:space="preserve">подлинности полученной информации. Электронная подпись, сертифицированные сайты и документы. </w:t>
      </w:r>
      <w:r w:rsidRPr="002E1EDE">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112915" w:rsidRPr="002E1EDE" w:rsidRDefault="00112915" w:rsidP="002E1EDE">
      <w:pPr>
        <w:pStyle w:val="af2"/>
        <w:ind w:right="317" w:firstLine="709"/>
        <w:jc w:val="both"/>
      </w:pPr>
      <w:r w:rsidRPr="002E1EDE">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w:t>
      </w:r>
      <w:r w:rsidRPr="002E1EDE">
        <w:rPr>
          <w:spacing w:val="-1"/>
        </w:rPr>
        <w:t xml:space="preserve"> </w:t>
      </w:r>
      <w:r w:rsidRPr="002E1EDE">
        <w:t>пространства.</w:t>
      </w:r>
    </w:p>
    <w:p w:rsidR="00112915" w:rsidRDefault="00112915" w:rsidP="002E1EDE">
      <w:pPr>
        <w:spacing w:before="2"/>
        <w:ind w:right="317" w:firstLine="709"/>
        <w:jc w:val="both"/>
        <w:rPr>
          <w:i/>
        </w:rPr>
      </w:pPr>
      <w:r w:rsidRPr="002E1EDE">
        <w:t xml:space="preserve">Основные этапы и тенденции развития ИКТ. Стандарты в сфере информатики и ИКТ. </w:t>
      </w:r>
      <w:r w:rsidRPr="002E1EDE">
        <w:rPr>
          <w:i/>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2E1EDE" w:rsidRPr="002E1EDE" w:rsidRDefault="002E1EDE" w:rsidP="002E1EDE">
      <w:pPr>
        <w:spacing w:before="2"/>
        <w:ind w:right="317" w:firstLine="709"/>
        <w:jc w:val="both"/>
        <w:rPr>
          <w:i/>
        </w:rPr>
      </w:pPr>
    </w:p>
    <w:p w:rsidR="00C402CB" w:rsidRPr="002E1EDE" w:rsidRDefault="00C402CB" w:rsidP="002E1EDE">
      <w:pPr>
        <w:ind w:firstLine="709"/>
        <w:jc w:val="both"/>
        <w:rPr>
          <w:b/>
          <w:color w:val="000000"/>
        </w:rPr>
      </w:pPr>
      <w:r w:rsidRPr="002E1EDE">
        <w:rPr>
          <w:b/>
          <w:color w:val="000000"/>
        </w:rPr>
        <w:t>Планируемые результаты освоения учебного предмета «Информатика»</w:t>
      </w:r>
    </w:p>
    <w:p w:rsidR="00C402CB" w:rsidRPr="002E1EDE" w:rsidRDefault="00C402CB" w:rsidP="002E1EDE">
      <w:pPr>
        <w:ind w:firstLine="709"/>
        <w:jc w:val="both"/>
        <w:rPr>
          <w:color w:val="000000"/>
        </w:rPr>
      </w:pPr>
      <w:r w:rsidRPr="002E1EDE">
        <w:rPr>
          <w:color w:val="000000"/>
        </w:rPr>
        <w:t>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w:t>
      </w:r>
    </w:p>
    <w:p w:rsidR="00C402CB" w:rsidRPr="002E1EDE" w:rsidRDefault="00C402CB" w:rsidP="002E1EDE">
      <w:pPr>
        <w:ind w:firstLine="709"/>
        <w:jc w:val="both"/>
        <w:rPr>
          <w:color w:val="000000"/>
        </w:rPr>
      </w:pPr>
      <w:r w:rsidRPr="002E1EDE">
        <w:rPr>
          <w:color w:val="000000"/>
        </w:rPr>
        <w:t>•</w:t>
      </w:r>
      <w:r w:rsidRPr="002E1EDE">
        <w:rPr>
          <w:color w:val="000000"/>
        </w:rPr>
        <w:tab/>
      </w:r>
      <w:r w:rsidRPr="002E1EDE">
        <w:rPr>
          <w:b/>
          <w:color w:val="000000"/>
        </w:rPr>
        <w:t>личностным</w:t>
      </w:r>
      <w:r w:rsidRPr="002E1EDE">
        <w:rPr>
          <w:color w:val="000000"/>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 - 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C402CB" w:rsidRPr="002E1EDE" w:rsidRDefault="00C402CB" w:rsidP="002E1EDE">
      <w:pPr>
        <w:ind w:firstLine="709"/>
        <w:jc w:val="both"/>
        <w:rPr>
          <w:color w:val="000000"/>
        </w:rPr>
      </w:pPr>
      <w:r w:rsidRPr="002E1EDE">
        <w:rPr>
          <w:color w:val="000000"/>
        </w:rPr>
        <w:t>•</w:t>
      </w:r>
      <w:r w:rsidRPr="002E1EDE">
        <w:rPr>
          <w:color w:val="000000"/>
        </w:rPr>
        <w:tab/>
      </w:r>
      <w:r w:rsidRPr="002E1EDE">
        <w:rPr>
          <w:b/>
          <w:color w:val="000000"/>
        </w:rPr>
        <w:t>метапредметным</w:t>
      </w:r>
      <w:r w:rsidRPr="002E1EDE">
        <w:rPr>
          <w:color w:val="000000"/>
        </w:rPr>
        <w:t xml:space="preserve">,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w:t>
      </w:r>
      <w:r w:rsidRPr="002E1EDE">
        <w:rPr>
          <w:color w:val="000000"/>
        </w:rPr>
        <w:lastRenderedPageBreak/>
        <w:t>траектории, владение навыками учебно-исследовательской, проектной и социальной деятельности;</w:t>
      </w:r>
    </w:p>
    <w:p w:rsidR="00C402CB" w:rsidRPr="002E1EDE" w:rsidRDefault="00C402CB" w:rsidP="002E1EDE">
      <w:pPr>
        <w:ind w:firstLine="709"/>
        <w:jc w:val="both"/>
        <w:rPr>
          <w:color w:val="000000"/>
        </w:rPr>
      </w:pPr>
      <w:r w:rsidRPr="002E1EDE">
        <w:rPr>
          <w:color w:val="000000"/>
        </w:rPr>
        <w:t>•</w:t>
      </w:r>
      <w:r w:rsidRPr="002E1EDE">
        <w:rPr>
          <w:color w:val="000000"/>
        </w:rPr>
        <w:tab/>
      </w:r>
      <w:r w:rsidRPr="002E1EDE">
        <w:rPr>
          <w:b/>
          <w:color w:val="000000"/>
        </w:rPr>
        <w:t>предметным,</w:t>
      </w:r>
      <w:r w:rsidRPr="002E1EDE">
        <w:rPr>
          <w:color w:val="000000"/>
        </w:rPr>
        <w:t xml:space="preserve">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C402CB" w:rsidRPr="002E1EDE" w:rsidRDefault="00C402CB" w:rsidP="002E1EDE">
      <w:pPr>
        <w:ind w:firstLine="709"/>
        <w:jc w:val="both"/>
        <w:rPr>
          <w:color w:val="000000"/>
        </w:rPr>
      </w:pPr>
      <w:r w:rsidRPr="002E1EDE">
        <w:rPr>
          <w:color w:val="000000"/>
        </w:rPr>
        <w:t xml:space="preserve">К </w:t>
      </w:r>
      <w:r w:rsidRPr="002E1EDE">
        <w:rPr>
          <w:b/>
          <w:color w:val="000000"/>
        </w:rPr>
        <w:t>личностным</w:t>
      </w:r>
      <w:r w:rsidRPr="002E1EDE">
        <w:rPr>
          <w:color w:val="000000"/>
        </w:rPr>
        <w:t xml:space="preserve"> результатам, на становление которых оказывает влияние изучение курса информатики, можно отнести:</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уважение ко всем формам собственности, готовность к защите своей собственности,</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осознанный выбор будущей профессии как путь и способ реализации собственных жизненных планов;</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402CB" w:rsidRPr="002E1EDE" w:rsidRDefault="00C402CB" w:rsidP="002E1EDE">
      <w:pPr>
        <w:ind w:firstLine="709"/>
        <w:jc w:val="both"/>
        <w:rPr>
          <w:b/>
          <w:color w:val="000000"/>
        </w:rPr>
      </w:pPr>
      <w:r w:rsidRPr="002E1EDE">
        <w:rPr>
          <w:b/>
          <w:color w:val="000000"/>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C402CB" w:rsidRPr="002E1EDE" w:rsidRDefault="00C402CB" w:rsidP="002E1EDE">
      <w:pPr>
        <w:ind w:firstLine="709"/>
        <w:jc w:val="both"/>
        <w:rPr>
          <w:color w:val="000000"/>
        </w:rPr>
      </w:pPr>
      <w:r w:rsidRPr="002E1EDE">
        <w:rPr>
          <w:color w:val="000000"/>
        </w:rPr>
        <w:t>На становление данной группы универсальных учебных действий традиционно более всего ориентирован раздел курса «Алгоритмы и элементы программирования». А именно, выпускник научится:</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самостоятельно определять цели, задавать параметры и критерии, по которым можно определить, что цель достигнута; </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lastRenderedPageBreak/>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 – оценивать ресурсы, в том числе время и другие нематериальные ресурсы, необходимые для достижения поставленной цели;</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организовывать эффективный поиск ресурсов, необходимых для достижения поставленной цели;</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сопоставлять полученный результат деятельности с поставленной заранее целью.</w:t>
      </w:r>
    </w:p>
    <w:p w:rsidR="00C402CB" w:rsidRPr="002E1EDE" w:rsidRDefault="00C402CB" w:rsidP="002E1EDE">
      <w:pPr>
        <w:ind w:firstLine="709"/>
        <w:jc w:val="both"/>
        <w:rPr>
          <w:color w:val="000000"/>
        </w:rPr>
      </w:pPr>
      <w:r w:rsidRPr="002E1EDE">
        <w:rPr>
          <w:color w:val="000000"/>
        </w:rPr>
        <w:t xml:space="preserve"> На формирование, развитие и совершенствование группы </w:t>
      </w:r>
      <w:r w:rsidRPr="002E1EDE">
        <w:rPr>
          <w:b/>
          <w:color w:val="000000"/>
        </w:rPr>
        <w:t>познавательных</w:t>
      </w:r>
      <w:r w:rsidRPr="002E1EDE">
        <w:rPr>
          <w:color w:val="000000"/>
        </w:rPr>
        <w:t xml:space="preserve"> универсальных учебных действий более всего ориентированы такие тематические разделы курса как «Информация и информационные процессы», «Современные технологии создания и обработки информационных объектов», «Информационное моделирование», «Обработка информации в электронных таблицах», а также «Сетевые информационные технологии» и «Основы социальной информатики». При работе с соответствующими материалами курса выпускник научится:</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C402CB" w:rsidRPr="002E1EDE" w:rsidRDefault="00C402CB" w:rsidP="002E1EDE">
      <w:pPr>
        <w:ind w:firstLine="709"/>
        <w:jc w:val="both"/>
        <w:rPr>
          <w:color w:val="000000"/>
        </w:rPr>
      </w:pPr>
      <w:r w:rsidRPr="002E1EDE">
        <w:rPr>
          <w:color w:val="000000"/>
        </w:rPr>
        <w:t xml:space="preserve">При изучении разделов «Информация и информационные процессы», «Сетевые информационные технологии» и «Основы социальной информатики» происходит становление ряда </w:t>
      </w:r>
      <w:r w:rsidRPr="002E1EDE">
        <w:rPr>
          <w:b/>
          <w:color w:val="000000"/>
        </w:rPr>
        <w:t>коммуникативных</w:t>
      </w:r>
      <w:r w:rsidRPr="002E1EDE">
        <w:rPr>
          <w:color w:val="000000"/>
        </w:rPr>
        <w:t xml:space="preserve"> универсальных учебных действий. А именно, выпускники могут научится:</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rsidR="00C402CB" w:rsidRPr="002E1EDE" w:rsidRDefault="00C402CB" w:rsidP="002E1EDE">
      <w:pPr>
        <w:pStyle w:val="af5"/>
        <w:numPr>
          <w:ilvl w:val="0"/>
          <w:numId w:val="8"/>
        </w:numPr>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развернуто, логично и точно излагать свою точку зрения с использованием адекватных (устных и письменных) языковых средств.</w:t>
      </w:r>
    </w:p>
    <w:p w:rsidR="00C402CB" w:rsidRPr="002E1EDE" w:rsidRDefault="00C402CB" w:rsidP="002E1EDE">
      <w:pPr>
        <w:tabs>
          <w:tab w:val="left" w:pos="709"/>
        </w:tabs>
        <w:ind w:firstLine="709"/>
        <w:jc w:val="both"/>
        <w:rPr>
          <w:b/>
          <w:color w:val="000000"/>
        </w:rPr>
      </w:pPr>
      <w:r w:rsidRPr="002E1EDE">
        <w:rPr>
          <w:b/>
          <w:color w:val="000000"/>
        </w:rPr>
        <w:t>Предметные результаты освоения учебного предмета «Информатика»</w:t>
      </w:r>
    </w:p>
    <w:p w:rsidR="00C402CB" w:rsidRPr="002E1EDE" w:rsidRDefault="00C402CB" w:rsidP="002E1EDE">
      <w:pPr>
        <w:tabs>
          <w:tab w:val="left" w:pos="709"/>
        </w:tabs>
        <w:ind w:firstLine="709"/>
        <w:jc w:val="both"/>
      </w:pPr>
      <w:r w:rsidRPr="002E1EDE">
        <w:t>На уровне среднего общего образования в соответствии с ФГОС СОО представлены результаты базового и углубленного уровней изучения учебного предмета «Информатика»; результаты каждого уровня</w:t>
      </w:r>
      <w:r w:rsidR="00BD03BA" w:rsidRPr="002E1EDE">
        <w:t xml:space="preserve"> </w:t>
      </w:r>
      <w:r w:rsidRPr="002E1EDE">
        <w:t>изучения</w:t>
      </w:r>
      <w:r w:rsidR="00BD03BA" w:rsidRPr="002E1EDE">
        <w:t xml:space="preserve"> </w:t>
      </w:r>
      <w:r w:rsidRPr="002E1EDE">
        <w:t>предмета</w:t>
      </w:r>
      <w:r w:rsidR="00BD03BA" w:rsidRPr="002E1EDE">
        <w:t xml:space="preserve"> </w:t>
      </w:r>
      <w:r w:rsidRPr="002E1EDE">
        <w:t>структурированы</w:t>
      </w:r>
      <w:r w:rsidR="00BD03BA" w:rsidRPr="002E1EDE">
        <w:t xml:space="preserve"> </w:t>
      </w:r>
      <w:r w:rsidRPr="002E1EDE">
        <w:t>по</w:t>
      </w:r>
      <w:r w:rsidR="00BD03BA" w:rsidRPr="002E1EDE">
        <w:t xml:space="preserve"> </w:t>
      </w:r>
      <w:r w:rsidRPr="002E1EDE">
        <w:t>группам</w:t>
      </w:r>
      <w:r w:rsidR="00BD03BA" w:rsidRPr="002E1EDE">
        <w:t xml:space="preserve"> </w:t>
      </w:r>
      <w:r w:rsidRPr="002E1EDE">
        <w:t>«Выпускник</w:t>
      </w:r>
      <w:r w:rsidR="00BD03BA" w:rsidRPr="002E1EDE">
        <w:t xml:space="preserve"> </w:t>
      </w:r>
      <w:r w:rsidRPr="002E1EDE">
        <w:t>научится»</w:t>
      </w:r>
      <w:r w:rsidR="00BD03BA" w:rsidRPr="002E1EDE">
        <w:t xml:space="preserve"> </w:t>
      </w:r>
      <w:r w:rsidRPr="002E1EDE">
        <w:t>и</w:t>
      </w:r>
      <w:r w:rsidR="00BD03BA" w:rsidRPr="002E1EDE">
        <w:t xml:space="preserve"> </w:t>
      </w:r>
      <w:r w:rsidRPr="002E1EDE">
        <w:t>«Выпускник</w:t>
      </w:r>
      <w:r w:rsidR="00BD03BA" w:rsidRPr="002E1EDE">
        <w:t xml:space="preserve"> </w:t>
      </w:r>
      <w:r w:rsidRPr="002E1EDE">
        <w:t xml:space="preserve">получит возможность научиться». </w:t>
      </w:r>
    </w:p>
    <w:p w:rsidR="00C402CB" w:rsidRPr="002E1EDE" w:rsidRDefault="00BD03BA" w:rsidP="002E1EDE">
      <w:pPr>
        <w:tabs>
          <w:tab w:val="left" w:pos="709"/>
          <w:tab w:val="left" w:pos="1843"/>
        </w:tabs>
        <w:ind w:firstLine="709"/>
        <w:jc w:val="both"/>
      </w:pPr>
      <w:r w:rsidRPr="002E1EDE">
        <w:lastRenderedPageBreak/>
        <w:t>К</w:t>
      </w:r>
      <w:r w:rsidR="00C402CB" w:rsidRPr="002E1EDE">
        <w:t>ак</w:t>
      </w:r>
      <w:r w:rsidRPr="002E1EDE">
        <w:t xml:space="preserve"> </w:t>
      </w:r>
      <w:r w:rsidR="00C402CB" w:rsidRPr="002E1EDE">
        <w:t>и</w:t>
      </w:r>
      <w:r w:rsidRPr="002E1EDE">
        <w:t xml:space="preserve"> </w:t>
      </w:r>
      <w:r w:rsidR="00C402CB" w:rsidRPr="002E1EDE">
        <w:t>в</w:t>
      </w:r>
      <w:r w:rsidRPr="002E1EDE">
        <w:t xml:space="preserve"> </w:t>
      </w:r>
      <w:r w:rsidR="00C402CB" w:rsidRPr="002E1EDE">
        <w:t>основном</w:t>
      </w:r>
      <w:r w:rsidRPr="002E1EDE">
        <w:t xml:space="preserve"> </w:t>
      </w:r>
      <w:r w:rsidR="00C402CB" w:rsidRPr="002E1EDE">
        <w:t>общем</w:t>
      </w:r>
      <w:r w:rsidRPr="002E1EDE">
        <w:t xml:space="preserve"> </w:t>
      </w:r>
      <w:r w:rsidR="00C402CB" w:rsidRPr="002E1EDE">
        <w:t>образовании,</w:t>
      </w:r>
      <w:r w:rsidRPr="002E1EDE">
        <w:t xml:space="preserve"> </w:t>
      </w:r>
      <w:r w:rsidR="00C402CB" w:rsidRPr="002E1EDE">
        <w:t>группа</w:t>
      </w:r>
      <w:r w:rsidRPr="002E1EDE">
        <w:t xml:space="preserve"> </w:t>
      </w:r>
      <w:r w:rsidR="00C402CB" w:rsidRPr="002E1EDE">
        <w:t>результатов</w:t>
      </w:r>
      <w:r w:rsidRPr="002E1EDE">
        <w:t xml:space="preserve"> </w:t>
      </w:r>
      <w:r w:rsidR="00C402CB" w:rsidRPr="002E1EDE">
        <w:t>«Выпускник</w:t>
      </w:r>
      <w:r w:rsidRPr="002E1EDE">
        <w:t xml:space="preserve"> </w:t>
      </w:r>
      <w:r w:rsidR="00C402CB" w:rsidRPr="002E1EDE">
        <w:t>научится»</w:t>
      </w:r>
      <w:r w:rsidRPr="002E1EDE">
        <w:t xml:space="preserve"> </w:t>
      </w:r>
      <w:r w:rsidR="00C402CB" w:rsidRPr="002E1EDE">
        <w:t>представляет</w:t>
      </w:r>
      <w:r w:rsidRPr="002E1EDE">
        <w:t xml:space="preserve"> </w:t>
      </w:r>
      <w:r w:rsidR="00C402CB" w:rsidRPr="002E1EDE">
        <w:t>собой</w:t>
      </w:r>
      <w:r w:rsidRPr="002E1EDE">
        <w:t xml:space="preserve"> </w:t>
      </w:r>
      <w:r w:rsidR="00C402CB" w:rsidRPr="002E1EDE">
        <w:t>результаты, достижение</w:t>
      </w:r>
      <w:r w:rsidRPr="002E1EDE">
        <w:t xml:space="preserve"> </w:t>
      </w:r>
      <w:r w:rsidR="00C402CB" w:rsidRPr="002E1EDE">
        <w:t>которых</w:t>
      </w:r>
      <w:r w:rsidRPr="002E1EDE">
        <w:t xml:space="preserve"> </w:t>
      </w:r>
      <w:r w:rsidR="00C402CB" w:rsidRPr="002E1EDE">
        <w:t>обеспечивается</w:t>
      </w:r>
      <w:r w:rsidRPr="002E1EDE">
        <w:t xml:space="preserve"> </w:t>
      </w:r>
      <w:r w:rsidR="00C402CB" w:rsidRPr="002E1EDE">
        <w:t>учителем</w:t>
      </w:r>
      <w:r w:rsidRPr="002E1EDE">
        <w:t xml:space="preserve"> </w:t>
      </w:r>
      <w:r w:rsidR="00C402CB" w:rsidRPr="002E1EDE">
        <w:t>в</w:t>
      </w:r>
      <w:r w:rsidRPr="002E1EDE">
        <w:t xml:space="preserve"> </w:t>
      </w:r>
      <w:r w:rsidR="00C402CB" w:rsidRPr="002E1EDE">
        <w:t>отношении всех</w:t>
      </w:r>
      <w:r w:rsidRPr="002E1EDE">
        <w:t xml:space="preserve"> </w:t>
      </w:r>
      <w:r w:rsidR="00C402CB" w:rsidRPr="002E1EDE">
        <w:t>обучающихся,</w:t>
      </w:r>
      <w:r w:rsidRPr="002E1EDE">
        <w:t xml:space="preserve"> </w:t>
      </w:r>
      <w:r w:rsidR="00C402CB" w:rsidRPr="002E1EDE">
        <w:t>выбравших</w:t>
      </w:r>
      <w:r w:rsidRPr="002E1EDE">
        <w:t xml:space="preserve"> </w:t>
      </w:r>
      <w:r w:rsidR="00C402CB" w:rsidRPr="002E1EDE">
        <w:t>данный</w:t>
      </w:r>
      <w:r w:rsidRPr="002E1EDE">
        <w:t xml:space="preserve"> </w:t>
      </w:r>
      <w:r w:rsidR="00C402CB" w:rsidRPr="002E1EDE">
        <w:t>уровень</w:t>
      </w:r>
      <w:r w:rsidRPr="002E1EDE">
        <w:t xml:space="preserve"> </w:t>
      </w:r>
      <w:r w:rsidR="00C402CB" w:rsidRPr="002E1EDE">
        <w:t xml:space="preserve">обучения. </w:t>
      </w:r>
      <w:r w:rsidR="00C402CB" w:rsidRPr="002E1EDE">
        <w:cr/>
        <w:t>Группа</w:t>
      </w:r>
      <w:r w:rsidRPr="002E1EDE">
        <w:t xml:space="preserve"> </w:t>
      </w:r>
      <w:r w:rsidR="00C402CB" w:rsidRPr="002E1EDE">
        <w:t>результатов</w:t>
      </w:r>
      <w:r w:rsidRPr="002E1EDE">
        <w:t xml:space="preserve"> </w:t>
      </w:r>
      <w:r w:rsidR="00C402CB" w:rsidRPr="002E1EDE">
        <w:t>«Выпускник</w:t>
      </w:r>
      <w:r w:rsidRPr="002E1EDE">
        <w:t xml:space="preserve"> </w:t>
      </w:r>
      <w:r w:rsidR="00C402CB" w:rsidRPr="002E1EDE">
        <w:t>получит</w:t>
      </w:r>
      <w:r w:rsidRPr="002E1EDE">
        <w:t xml:space="preserve"> </w:t>
      </w:r>
      <w:r w:rsidR="00C402CB" w:rsidRPr="002E1EDE">
        <w:t>возможность</w:t>
      </w:r>
      <w:r w:rsidRPr="002E1EDE">
        <w:t xml:space="preserve"> </w:t>
      </w:r>
      <w:r w:rsidR="00C402CB" w:rsidRPr="002E1EDE">
        <w:t>научиться»</w:t>
      </w:r>
      <w:r w:rsidRPr="002E1EDE">
        <w:t xml:space="preserve"> </w:t>
      </w:r>
      <w:r w:rsidR="00C402CB" w:rsidRPr="002E1EDE">
        <w:t>обеспечивается</w:t>
      </w:r>
      <w:r w:rsidRPr="002E1EDE">
        <w:t xml:space="preserve"> </w:t>
      </w:r>
      <w:r w:rsidR="00C402CB" w:rsidRPr="002E1EDE">
        <w:t>учителем</w:t>
      </w:r>
      <w:r w:rsidRPr="002E1EDE">
        <w:t xml:space="preserve"> </w:t>
      </w:r>
      <w:r w:rsidR="00C402CB" w:rsidRPr="002E1EDE">
        <w:t>в</w:t>
      </w:r>
      <w:r w:rsidRPr="002E1EDE">
        <w:t xml:space="preserve"> </w:t>
      </w:r>
      <w:r w:rsidR="00C402CB" w:rsidRPr="002E1EDE">
        <w:t>отношении</w:t>
      </w:r>
      <w:r w:rsidRPr="002E1EDE">
        <w:t xml:space="preserve"> </w:t>
      </w:r>
      <w:r w:rsidR="00C402CB" w:rsidRPr="002E1EDE">
        <w:t>части</w:t>
      </w:r>
      <w:r w:rsidRPr="002E1EDE">
        <w:t xml:space="preserve"> </w:t>
      </w:r>
      <w:r w:rsidR="00C402CB" w:rsidRPr="002E1EDE">
        <w:t>наиболее</w:t>
      </w:r>
      <w:r w:rsidRPr="002E1EDE">
        <w:t xml:space="preserve"> </w:t>
      </w:r>
      <w:r w:rsidR="00C402CB" w:rsidRPr="002E1EDE">
        <w:t>мотивированных</w:t>
      </w:r>
      <w:r w:rsidRPr="002E1EDE">
        <w:t xml:space="preserve"> </w:t>
      </w:r>
      <w:r w:rsidR="00C402CB" w:rsidRPr="002E1EDE">
        <w:t>и</w:t>
      </w:r>
      <w:r w:rsidRPr="002E1EDE">
        <w:t xml:space="preserve"> </w:t>
      </w:r>
      <w:r w:rsidR="00C402CB" w:rsidRPr="002E1EDE">
        <w:t>способных</w:t>
      </w:r>
      <w:r w:rsidRPr="002E1EDE">
        <w:t xml:space="preserve"> </w:t>
      </w:r>
      <w:r w:rsidR="00C402CB" w:rsidRPr="002E1EDE">
        <w:t>обучающихся,</w:t>
      </w:r>
      <w:r w:rsidRPr="002E1EDE">
        <w:t xml:space="preserve"> </w:t>
      </w:r>
      <w:r w:rsidR="00C402CB" w:rsidRPr="002E1EDE">
        <w:t xml:space="preserve">выбравших данный уровень обучения. </w:t>
      </w:r>
    </w:p>
    <w:p w:rsidR="00BD03BA" w:rsidRPr="002E1EDE" w:rsidRDefault="00C402CB" w:rsidP="002E1EDE">
      <w:pPr>
        <w:tabs>
          <w:tab w:val="left" w:pos="709"/>
        </w:tabs>
        <w:ind w:firstLine="709"/>
        <w:jc w:val="both"/>
      </w:pPr>
      <w:r w:rsidRPr="002E1EDE">
        <w:t>Принципиальным</w:t>
      </w:r>
      <w:r w:rsidR="00BD03BA" w:rsidRPr="002E1EDE">
        <w:t xml:space="preserve"> </w:t>
      </w:r>
      <w:r w:rsidRPr="002E1EDE">
        <w:t>отличием</w:t>
      </w:r>
      <w:r w:rsidR="00BD03BA" w:rsidRPr="002E1EDE">
        <w:t xml:space="preserve"> </w:t>
      </w:r>
      <w:r w:rsidRPr="002E1EDE">
        <w:t>результатов</w:t>
      </w:r>
      <w:r w:rsidR="00BD03BA" w:rsidRPr="002E1EDE">
        <w:t xml:space="preserve"> </w:t>
      </w:r>
      <w:r w:rsidRPr="002E1EDE">
        <w:t>базового</w:t>
      </w:r>
      <w:r w:rsidR="00BD03BA" w:rsidRPr="002E1EDE">
        <w:t xml:space="preserve"> </w:t>
      </w:r>
      <w:r w:rsidRPr="002E1EDE">
        <w:t>уровня от</w:t>
      </w:r>
      <w:r w:rsidR="00BD03BA" w:rsidRPr="002E1EDE">
        <w:t xml:space="preserve"> </w:t>
      </w:r>
      <w:r w:rsidRPr="002E1EDE">
        <w:t>результатов</w:t>
      </w:r>
      <w:r w:rsidR="00BD03BA" w:rsidRPr="002E1EDE">
        <w:t xml:space="preserve"> </w:t>
      </w:r>
      <w:r w:rsidRPr="002E1EDE">
        <w:t>углубленного</w:t>
      </w:r>
      <w:r w:rsidR="00BD03BA" w:rsidRPr="002E1EDE">
        <w:t xml:space="preserve"> </w:t>
      </w:r>
      <w:r w:rsidRPr="002E1EDE">
        <w:t>уровня</w:t>
      </w:r>
      <w:r w:rsidR="00BD03BA" w:rsidRPr="002E1EDE">
        <w:t xml:space="preserve"> </w:t>
      </w:r>
      <w:r w:rsidRPr="002E1EDE">
        <w:t>является</w:t>
      </w:r>
      <w:r w:rsidR="00BD03BA" w:rsidRPr="002E1EDE">
        <w:t xml:space="preserve"> </w:t>
      </w:r>
      <w:r w:rsidRPr="002E1EDE">
        <w:t>их</w:t>
      </w:r>
      <w:r w:rsidR="00BD03BA" w:rsidRPr="002E1EDE">
        <w:t xml:space="preserve"> </w:t>
      </w:r>
      <w:r w:rsidRPr="002E1EDE">
        <w:t>целевая</w:t>
      </w:r>
      <w:r w:rsidR="00BD03BA" w:rsidRPr="002E1EDE">
        <w:t xml:space="preserve"> </w:t>
      </w:r>
      <w:r w:rsidRPr="002E1EDE">
        <w:t>направленность. Результаты базового уровня ориентированы на общую</w:t>
      </w:r>
      <w:r w:rsidR="00BD03BA" w:rsidRPr="002E1EDE">
        <w:t xml:space="preserve"> </w:t>
      </w:r>
      <w:r w:rsidRPr="002E1EDE">
        <w:t>функциональную</w:t>
      </w:r>
      <w:r w:rsidR="00BD03BA" w:rsidRPr="002E1EDE">
        <w:t xml:space="preserve"> </w:t>
      </w:r>
      <w:r w:rsidRPr="002E1EDE">
        <w:t>грамотность,</w:t>
      </w:r>
      <w:r w:rsidR="00BD03BA" w:rsidRPr="002E1EDE">
        <w:t xml:space="preserve"> </w:t>
      </w:r>
      <w:r w:rsidRPr="002E1EDE">
        <w:t>получение</w:t>
      </w:r>
      <w:r w:rsidR="00BD03BA" w:rsidRPr="002E1EDE">
        <w:t xml:space="preserve"> </w:t>
      </w:r>
      <w:r w:rsidRPr="002E1EDE">
        <w:t xml:space="preserve">компетентностей для повседневной жизни и общего развития. 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w:t>
      </w:r>
      <w:r w:rsidRPr="002E1EDE">
        <w:cr/>
        <w:t>При</w:t>
      </w:r>
      <w:r w:rsidR="00BD03BA" w:rsidRPr="002E1EDE">
        <w:t xml:space="preserve"> </w:t>
      </w:r>
      <w:r w:rsidRPr="002E1EDE">
        <w:t>этом</w:t>
      </w:r>
      <w:r w:rsidR="00BD03BA" w:rsidRPr="002E1EDE">
        <w:t xml:space="preserve"> </w:t>
      </w:r>
      <w:r w:rsidRPr="002E1EDE">
        <w:t>примерные</w:t>
      </w:r>
      <w:r w:rsidR="00BD03BA" w:rsidRPr="002E1EDE">
        <w:t xml:space="preserve"> </w:t>
      </w:r>
      <w:r w:rsidRPr="002E1EDE">
        <w:t>программы</w:t>
      </w:r>
      <w:r w:rsidR="00BD03BA" w:rsidRPr="002E1EDE">
        <w:t xml:space="preserve"> </w:t>
      </w:r>
      <w:r w:rsidRPr="002E1EDE">
        <w:t>всех</w:t>
      </w:r>
      <w:r w:rsidR="00BD03BA" w:rsidRPr="002E1EDE">
        <w:t xml:space="preserve"> </w:t>
      </w:r>
      <w:r w:rsidRPr="002E1EDE">
        <w:t>учебных</w:t>
      </w:r>
      <w:r w:rsidR="00BD03BA" w:rsidRPr="002E1EDE">
        <w:t xml:space="preserve"> </w:t>
      </w:r>
      <w:r w:rsidRPr="002E1EDE">
        <w:t>предметов</w:t>
      </w:r>
      <w:r w:rsidR="00BD03BA" w:rsidRPr="002E1EDE">
        <w:t xml:space="preserve"> </w:t>
      </w:r>
      <w:r w:rsidRPr="002E1EDE">
        <w:t>построены</w:t>
      </w:r>
      <w:r w:rsidR="00BD03BA" w:rsidRPr="002E1EDE">
        <w:t xml:space="preserve"> </w:t>
      </w:r>
      <w:r w:rsidRPr="002E1EDE">
        <w:t>таким</w:t>
      </w:r>
      <w:r w:rsidR="00BD03BA" w:rsidRPr="002E1EDE">
        <w:t xml:space="preserve"> </w:t>
      </w:r>
      <w:r w:rsidRPr="002E1EDE">
        <w:t>образом,</w:t>
      </w:r>
      <w:r w:rsidR="00BD03BA" w:rsidRPr="002E1EDE">
        <w:t xml:space="preserve"> </w:t>
      </w:r>
      <w:r w:rsidRPr="002E1EDE">
        <w:t>что</w:t>
      </w:r>
      <w:r w:rsidR="00BD03BA" w:rsidRPr="002E1EDE">
        <w:t xml:space="preserve"> </w:t>
      </w:r>
      <w:r w:rsidRPr="002E1EDE">
        <w:t>предметные</w:t>
      </w:r>
      <w:r w:rsidR="00BD03BA" w:rsidRPr="002E1EDE">
        <w:t xml:space="preserve"> </w:t>
      </w:r>
      <w:r w:rsidRPr="002E1EDE">
        <w:t>результаты базового</w:t>
      </w:r>
      <w:r w:rsidR="00BD03BA" w:rsidRPr="002E1EDE">
        <w:t xml:space="preserve"> </w:t>
      </w:r>
      <w:r w:rsidRPr="002E1EDE">
        <w:t>уровня,</w:t>
      </w:r>
      <w:r w:rsidR="00BD03BA" w:rsidRPr="002E1EDE">
        <w:t xml:space="preserve"> </w:t>
      </w:r>
      <w:r w:rsidRPr="002E1EDE">
        <w:t>относящиеся</w:t>
      </w:r>
      <w:r w:rsidR="00BD03BA" w:rsidRPr="002E1EDE">
        <w:t xml:space="preserve"> </w:t>
      </w:r>
      <w:r w:rsidRPr="002E1EDE">
        <w:t>к</w:t>
      </w:r>
      <w:r w:rsidR="00BD03BA" w:rsidRPr="002E1EDE">
        <w:t xml:space="preserve"> </w:t>
      </w:r>
      <w:r w:rsidRPr="002E1EDE">
        <w:t>разделу</w:t>
      </w:r>
      <w:r w:rsidR="00BD03BA" w:rsidRPr="002E1EDE">
        <w:t xml:space="preserve"> </w:t>
      </w:r>
      <w:r w:rsidRPr="002E1EDE">
        <w:t>«Выпускник</w:t>
      </w:r>
      <w:r w:rsidR="00BD03BA" w:rsidRPr="002E1EDE">
        <w:t xml:space="preserve"> </w:t>
      </w:r>
      <w:r w:rsidRPr="002E1EDE">
        <w:t>получит</w:t>
      </w:r>
      <w:r w:rsidR="00BD03BA" w:rsidRPr="002E1EDE">
        <w:t xml:space="preserve"> </w:t>
      </w:r>
      <w:r w:rsidRPr="002E1EDE">
        <w:t>возможность</w:t>
      </w:r>
      <w:r w:rsidR="00BD03BA" w:rsidRPr="002E1EDE">
        <w:t xml:space="preserve"> </w:t>
      </w:r>
      <w:r w:rsidRPr="002E1EDE">
        <w:t>научиться»,</w:t>
      </w:r>
      <w:r w:rsidR="00BD03BA" w:rsidRPr="002E1EDE">
        <w:t xml:space="preserve"> </w:t>
      </w:r>
      <w:r w:rsidRPr="002E1EDE">
        <w:t>соответствуют</w:t>
      </w:r>
      <w:r w:rsidR="00BD03BA" w:rsidRPr="002E1EDE">
        <w:t xml:space="preserve"> </w:t>
      </w:r>
      <w:r w:rsidRPr="002E1EDE">
        <w:t>предметным</w:t>
      </w:r>
      <w:r w:rsidR="00BD03BA" w:rsidRPr="002E1EDE">
        <w:t xml:space="preserve"> </w:t>
      </w:r>
      <w:r w:rsidRPr="002E1EDE">
        <w:t>результатам</w:t>
      </w:r>
      <w:r w:rsidR="00BD03BA" w:rsidRPr="002E1EDE">
        <w:t xml:space="preserve"> </w:t>
      </w:r>
      <w:r w:rsidRPr="002E1EDE">
        <w:t>раздела</w:t>
      </w:r>
      <w:r w:rsidR="00BD03BA" w:rsidRPr="002E1EDE">
        <w:t xml:space="preserve"> </w:t>
      </w:r>
      <w:r w:rsidRPr="002E1EDE">
        <w:t>«Выпускник</w:t>
      </w:r>
      <w:r w:rsidR="00BD03BA" w:rsidRPr="002E1EDE">
        <w:t xml:space="preserve"> </w:t>
      </w:r>
      <w:r w:rsidRPr="002E1EDE">
        <w:t>научится»</w:t>
      </w:r>
      <w:r w:rsidR="00BD03BA" w:rsidRPr="002E1EDE">
        <w:t xml:space="preserve"> </w:t>
      </w:r>
      <w:r w:rsidRPr="002E1EDE">
        <w:t>на</w:t>
      </w:r>
      <w:r w:rsidR="00BD03BA" w:rsidRPr="002E1EDE">
        <w:t xml:space="preserve"> </w:t>
      </w:r>
      <w:r w:rsidRPr="002E1EDE">
        <w:t xml:space="preserve">углубленном уровне. </w:t>
      </w:r>
      <w:r w:rsidRPr="002E1EDE">
        <w:cr/>
        <w:t>Эта</w:t>
      </w:r>
      <w:r w:rsidR="00BD03BA" w:rsidRPr="002E1EDE">
        <w:t xml:space="preserve"> </w:t>
      </w:r>
      <w:r w:rsidRPr="002E1EDE">
        <w:t>логика</w:t>
      </w:r>
      <w:r w:rsidR="00BD03BA" w:rsidRPr="002E1EDE">
        <w:t xml:space="preserve"> </w:t>
      </w:r>
      <w:r w:rsidRPr="002E1EDE">
        <w:t>сохранена</w:t>
      </w:r>
      <w:r w:rsidR="00BD03BA" w:rsidRPr="002E1EDE">
        <w:t xml:space="preserve"> </w:t>
      </w:r>
      <w:r w:rsidRPr="002E1EDE">
        <w:t>и</w:t>
      </w:r>
      <w:r w:rsidR="00BD03BA" w:rsidRPr="002E1EDE">
        <w:t xml:space="preserve"> </w:t>
      </w:r>
      <w:r w:rsidRPr="002E1EDE">
        <w:t>в</w:t>
      </w:r>
      <w:r w:rsidR="00BD03BA" w:rsidRPr="002E1EDE">
        <w:t xml:space="preserve"> </w:t>
      </w:r>
      <w:r w:rsidRPr="002E1EDE">
        <w:t>программе. В целом, предлагаемое к изучению содержание в полной мере ориентировано</w:t>
      </w:r>
      <w:r w:rsidR="00BD03BA" w:rsidRPr="002E1EDE">
        <w:t xml:space="preserve"> </w:t>
      </w:r>
      <w:r w:rsidRPr="002E1EDE">
        <w:t>на</w:t>
      </w:r>
      <w:r w:rsidR="00BD03BA" w:rsidRPr="002E1EDE">
        <w:t xml:space="preserve"> </w:t>
      </w:r>
      <w:r w:rsidRPr="002E1EDE">
        <w:t>формирование</w:t>
      </w:r>
      <w:r w:rsidR="00BD03BA" w:rsidRPr="002E1EDE">
        <w:t xml:space="preserve"> </w:t>
      </w:r>
      <w:r w:rsidRPr="002E1EDE">
        <w:t>предметных</w:t>
      </w:r>
      <w:r w:rsidR="00BD03BA" w:rsidRPr="002E1EDE">
        <w:t xml:space="preserve"> </w:t>
      </w:r>
      <w:r w:rsidRPr="002E1EDE">
        <w:t>результатов группы «Выпускник научится» базового уровня, а также многих результатов группы «Выпускник научится» углубленного изучения информатики.</w:t>
      </w:r>
    </w:p>
    <w:p w:rsidR="00C402CB" w:rsidRPr="002E1EDE" w:rsidRDefault="00C402CB" w:rsidP="002E1EDE">
      <w:pPr>
        <w:tabs>
          <w:tab w:val="left" w:pos="709"/>
          <w:tab w:val="left" w:pos="1843"/>
        </w:tabs>
        <w:ind w:firstLine="709"/>
        <w:jc w:val="both"/>
        <w:rPr>
          <w:b/>
          <w:color w:val="000000"/>
        </w:rPr>
      </w:pPr>
      <w:r w:rsidRPr="002E1EDE">
        <w:rPr>
          <w:b/>
          <w:color w:val="000000"/>
        </w:rPr>
        <w:t>Информация и информационные процессы</w:t>
      </w:r>
    </w:p>
    <w:p w:rsidR="00C402CB" w:rsidRPr="002E1EDE" w:rsidRDefault="00C402CB" w:rsidP="002E1EDE">
      <w:pPr>
        <w:tabs>
          <w:tab w:val="left" w:pos="709"/>
        </w:tabs>
        <w:ind w:firstLine="709"/>
        <w:jc w:val="both"/>
        <w:rPr>
          <w:color w:val="000000"/>
        </w:rPr>
      </w:pPr>
      <w:r w:rsidRPr="002E1EDE">
        <w:rPr>
          <w:color w:val="000000"/>
        </w:rPr>
        <w:t>Выпускник на базовом уровне получит возможность научиться: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 знания о месте информатики в современной научной картине мира;</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строить неравномерные коды, допускающие однозначное декодирование сообщений, используя условие </w:t>
      </w:r>
      <w:proofErr w:type="spellStart"/>
      <w:r w:rsidRPr="002E1EDE">
        <w:rPr>
          <w:rFonts w:ascii="Times New Roman" w:hAnsi="Times New Roman" w:cs="Times New Roman"/>
          <w:color w:val="000000"/>
          <w:sz w:val="24"/>
          <w:szCs w:val="24"/>
        </w:rPr>
        <w:t>Фано</w:t>
      </w:r>
      <w:proofErr w:type="spellEnd"/>
      <w:r w:rsidRPr="002E1EDE">
        <w:rPr>
          <w:rFonts w:ascii="Times New Roman" w:hAnsi="Times New Roman" w:cs="Times New Roman"/>
          <w:color w:val="000000"/>
          <w:sz w:val="24"/>
          <w:szCs w:val="24"/>
        </w:rPr>
        <w:t>.</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 знания о кодах, которые позволяют обнаруживать ошибки при передаче данных, а также о помехоустойчивых кодах.</w:t>
      </w:r>
    </w:p>
    <w:p w:rsidR="00C402CB" w:rsidRPr="002E1EDE" w:rsidRDefault="00C402CB" w:rsidP="002E1EDE">
      <w:pPr>
        <w:tabs>
          <w:tab w:val="left" w:pos="709"/>
        </w:tabs>
        <w:ind w:firstLine="709"/>
        <w:jc w:val="both"/>
        <w:rPr>
          <w:b/>
          <w:color w:val="000000"/>
        </w:rPr>
      </w:pPr>
      <w:r w:rsidRPr="002E1EDE">
        <w:rPr>
          <w:b/>
          <w:color w:val="000000"/>
        </w:rPr>
        <w:t>Компьютер и его программное обеспечение</w:t>
      </w:r>
    </w:p>
    <w:p w:rsidR="00C402CB" w:rsidRPr="002E1EDE" w:rsidRDefault="00C402CB" w:rsidP="002E1EDE">
      <w:pPr>
        <w:tabs>
          <w:tab w:val="left" w:pos="709"/>
        </w:tabs>
        <w:ind w:firstLine="709"/>
        <w:jc w:val="both"/>
        <w:rPr>
          <w:color w:val="000000"/>
        </w:rPr>
      </w:pPr>
      <w:r w:rsidRPr="002E1EDE">
        <w:rPr>
          <w:color w:val="000000"/>
        </w:rPr>
        <w:t>Выпускник на базовом уровне научится: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применять антивирусные программы для обеспечения стабильной работы технических средств ИКТ;</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C402CB" w:rsidRPr="002E1EDE" w:rsidRDefault="00C402CB" w:rsidP="002E1EDE">
      <w:pPr>
        <w:tabs>
          <w:tab w:val="left" w:pos="709"/>
        </w:tabs>
        <w:ind w:firstLine="709"/>
        <w:jc w:val="both"/>
        <w:rPr>
          <w:color w:val="000000"/>
        </w:rPr>
      </w:pPr>
      <w:r w:rsidRPr="002E1EDE">
        <w:rPr>
          <w:color w:val="000000"/>
        </w:rPr>
        <w:t>Выпускник на базовом уровне получит возможность научиться: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классифицировать программное обеспечение в соответствии с кругом выполняемых задач;</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понимать основные принципы устройства современного компьютера и мобильных электронных устройств;</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 правила безопасной и экономичной работы с компьютерами и мобильными устройствами;</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понимать принцип управления робототехническим устройством;</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осознанно подходить к выбору ИКТ - средств для своих учебных и иных целей;</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диагностировать состояние персонального компьютера или мобильных устройств на предмет их заражения компьютерным вирусом;</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lastRenderedPageBreak/>
        <w:t>использовать сведения об истории и тенденциях развития компьютерных технологий; познакомиться с принципами работы распределенных вычислительных систем и параллельной обработкой данных;</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узнать о том, какие задачи решаются с помощью суперкомпьютеров; узнать, какие существуют физические ограничения для характеристик компьютера.</w:t>
      </w:r>
    </w:p>
    <w:p w:rsidR="00C402CB" w:rsidRPr="002E1EDE" w:rsidRDefault="00C402CB" w:rsidP="002E1EDE">
      <w:pPr>
        <w:tabs>
          <w:tab w:val="left" w:pos="709"/>
        </w:tabs>
        <w:ind w:firstLine="709"/>
        <w:jc w:val="both"/>
        <w:rPr>
          <w:b/>
          <w:color w:val="000000"/>
        </w:rPr>
      </w:pPr>
      <w:r w:rsidRPr="002E1EDE">
        <w:rPr>
          <w:b/>
          <w:color w:val="000000"/>
        </w:rPr>
        <w:t>Представление информации в компьютере</w:t>
      </w:r>
    </w:p>
    <w:p w:rsidR="00C402CB" w:rsidRPr="002E1EDE" w:rsidRDefault="00C402CB" w:rsidP="002E1EDE">
      <w:pPr>
        <w:tabs>
          <w:tab w:val="left" w:pos="709"/>
        </w:tabs>
        <w:ind w:firstLine="709"/>
        <w:jc w:val="both"/>
        <w:rPr>
          <w:color w:val="000000"/>
        </w:rPr>
      </w:pPr>
      <w:r w:rsidRPr="002E1EDE">
        <w:rPr>
          <w:color w:val="000000"/>
        </w:rPr>
        <w:t>Выпускник на базовом уровне научится: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переводить заданное натуральное число из двоичной записи в восьмеричную и шестнадцатеричную, и обратно; сравнивать числа, записанные в двоичной, восьмеричной и шестнадцатеричной системах счисления;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определять информационный объём графических и звуковых данных при заданных условиях дискретизации</w:t>
      </w:r>
    </w:p>
    <w:p w:rsidR="00C402CB" w:rsidRPr="002E1EDE" w:rsidRDefault="00C402CB" w:rsidP="002E1EDE">
      <w:pPr>
        <w:pStyle w:val="af5"/>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Выпускник на базовом уровне получит возможность научиться: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научиться складывать и вычитать числа, записанные в двоичной, восьмеричной и шестнадцатеричной системах счисления;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b/>
          <w:color w:val="000000"/>
          <w:sz w:val="24"/>
          <w:szCs w:val="24"/>
        </w:rPr>
      </w:pPr>
      <w:r w:rsidRPr="002E1EDE">
        <w:rPr>
          <w:rFonts w:ascii="Times New Roman" w:hAnsi="Times New Roman" w:cs="Times New Roman"/>
          <w:color w:val="000000"/>
          <w:sz w:val="24"/>
          <w:szCs w:val="24"/>
        </w:rPr>
        <w:t>использовать знания о дискретизации данных в научных исследования наук и технике.</w:t>
      </w:r>
    </w:p>
    <w:p w:rsidR="00C402CB" w:rsidRPr="002E1EDE" w:rsidRDefault="00C402CB" w:rsidP="002E1EDE">
      <w:pPr>
        <w:tabs>
          <w:tab w:val="left" w:pos="709"/>
        </w:tabs>
        <w:ind w:firstLine="709"/>
        <w:jc w:val="both"/>
        <w:rPr>
          <w:b/>
          <w:color w:val="000000"/>
        </w:rPr>
      </w:pPr>
      <w:r w:rsidRPr="002E1EDE">
        <w:rPr>
          <w:b/>
          <w:color w:val="000000"/>
        </w:rPr>
        <w:t>Элементы теории множеств и алгебры логики</w:t>
      </w:r>
    </w:p>
    <w:p w:rsidR="00C402CB" w:rsidRPr="002E1EDE" w:rsidRDefault="00C402CB" w:rsidP="002E1EDE">
      <w:pPr>
        <w:tabs>
          <w:tab w:val="left" w:pos="709"/>
        </w:tabs>
        <w:ind w:firstLine="709"/>
        <w:jc w:val="both"/>
        <w:rPr>
          <w:color w:val="000000"/>
        </w:rPr>
      </w:pPr>
      <w:r w:rsidRPr="002E1EDE">
        <w:rPr>
          <w:color w:val="000000"/>
        </w:rPr>
        <w:t>Выпускник на базовом уровне научится: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строить логической выражение по заданной таблице истинности; решать несложные логические уравнения.</w:t>
      </w:r>
    </w:p>
    <w:p w:rsidR="00C402CB" w:rsidRPr="002E1EDE" w:rsidRDefault="00C402CB" w:rsidP="002E1EDE">
      <w:pPr>
        <w:pStyle w:val="af5"/>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Выпускник на базовом уровне получит возможность научиться: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C402CB" w:rsidRPr="002E1EDE" w:rsidRDefault="00C402CB" w:rsidP="002E1EDE">
      <w:pPr>
        <w:tabs>
          <w:tab w:val="left" w:pos="709"/>
        </w:tabs>
        <w:ind w:firstLine="709"/>
        <w:jc w:val="both"/>
        <w:rPr>
          <w:b/>
          <w:color w:val="000000"/>
        </w:rPr>
      </w:pPr>
      <w:r w:rsidRPr="002E1EDE">
        <w:rPr>
          <w:b/>
          <w:color w:val="000000"/>
        </w:rPr>
        <w:t>Современные технологии создания и обработки информационных объектов</w:t>
      </w:r>
    </w:p>
    <w:p w:rsidR="00C402CB" w:rsidRPr="002E1EDE" w:rsidRDefault="00C402CB" w:rsidP="002E1EDE">
      <w:pPr>
        <w:tabs>
          <w:tab w:val="left" w:pos="709"/>
        </w:tabs>
        <w:ind w:firstLine="709"/>
        <w:jc w:val="both"/>
        <w:rPr>
          <w:color w:val="000000"/>
        </w:rPr>
      </w:pPr>
      <w:r w:rsidRPr="002E1EDE">
        <w:rPr>
          <w:color w:val="000000"/>
        </w:rPr>
        <w:t>Выпускник на базовом уровне научится:</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создавать структурированные текстовые документы и демонстрационные материалы с использованием</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современных программных средств.</w:t>
      </w:r>
    </w:p>
    <w:p w:rsidR="00C402CB" w:rsidRPr="002E1EDE" w:rsidRDefault="00C402CB" w:rsidP="002E1EDE">
      <w:pPr>
        <w:tabs>
          <w:tab w:val="left" w:pos="709"/>
        </w:tabs>
        <w:ind w:firstLine="709"/>
        <w:jc w:val="both"/>
        <w:rPr>
          <w:b/>
          <w:color w:val="000000"/>
        </w:rPr>
      </w:pPr>
      <w:r w:rsidRPr="002E1EDE">
        <w:rPr>
          <w:b/>
          <w:color w:val="000000"/>
        </w:rPr>
        <w:t>Обработка информации в электронных таблицах</w:t>
      </w:r>
    </w:p>
    <w:p w:rsidR="00C402CB" w:rsidRPr="002E1EDE" w:rsidRDefault="00C402CB" w:rsidP="002E1EDE">
      <w:pPr>
        <w:tabs>
          <w:tab w:val="left" w:pos="709"/>
        </w:tabs>
        <w:ind w:firstLine="709"/>
        <w:jc w:val="both"/>
        <w:rPr>
          <w:color w:val="000000"/>
        </w:rPr>
      </w:pPr>
      <w:r w:rsidRPr="002E1EDE">
        <w:rPr>
          <w:color w:val="000000"/>
        </w:rPr>
        <w:t xml:space="preserve">Выпускник на базовом уровне научится: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электронные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таблицы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для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выполнения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учебных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заданий из различных предметных областей;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представлять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результаты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математического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моделирования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наглядном виде, готовить полученные данные для публикации. </w:t>
      </w:r>
    </w:p>
    <w:p w:rsidR="00C402CB" w:rsidRPr="002E1EDE" w:rsidRDefault="00C402CB" w:rsidP="002E1EDE">
      <w:pPr>
        <w:pStyle w:val="af5"/>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Выпускник на базовом уровне получит возможность научиться: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планировать и выполнять небольшие исследовательские проекты с помощью компьютеров; использовать средства ИКТ для статистической обработки результатов экспериментов;</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разрабатывать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компьютерно-математические модели;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оценивать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числовые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параметры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моделируемых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объектов 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процессов;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интерпретировать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результаты,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получаемые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ходе моделирования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реальных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процессов;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анализировать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готовые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модели на предмет соответствия реальному объекту или процессу.</w:t>
      </w:r>
    </w:p>
    <w:p w:rsidR="00C402CB" w:rsidRPr="002E1EDE" w:rsidRDefault="00C402CB" w:rsidP="002E1EDE">
      <w:pPr>
        <w:tabs>
          <w:tab w:val="left" w:pos="709"/>
        </w:tabs>
        <w:ind w:firstLine="709"/>
        <w:jc w:val="both"/>
        <w:rPr>
          <w:b/>
          <w:color w:val="000000"/>
        </w:rPr>
      </w:pPr>
      <w:r w:rsidRPr="002E1EDE">
        <w:rPr>
          <w:b/>
          <w:color w:val="000000"/>
        </w:rPr>
        <w:t>Алгоритмы и элементы программирования</w:t>
      </w:r>
    </w:p>
    <w:p w:rsidR="00C402CB" w:rsidRPr="002E1EDE" w:rsidRDefault="00C402CB" w:rsidP="002E1EDE">
      <w:pPr>
        <w:tabs>
          <w:tab w:val="left" w:pos="709"/>
        </w:tabs>
        <w:ind w:firstLine="709"/>
        <w:jc w:val="both"/>
        <w:rPr>
          <w:color w:val="000000"/>
        </w:rPr>
      </w:pPr>
      <w:r w:rsidRPr="002E1EDE">
        <w:rPr>
          <w:color w:val="000000"/>
        </w:rPr>
        <w:t xml:space="preserve">Выпускник на базовом уровне научится: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определять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результат</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выполнения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алгоритма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заданных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исходных данных;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узнавать изученные алгоритмы обработки чисел и числовых последовательностей; создавать на их основе несложные программы анализа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данных;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lastRenderedPageBreak/>
        <w:t>читать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 понимать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несложные программы, написанные на выбран</w:t>
      </w:r>
      <w:r w:rsidR="00BD03BA" w:rsidRPr="002E1EDE">
        <w:rPr>
          <w:rFonts w:ascii="Times New Roman" w:hAnsi="Times New Roman" w:cs="Times New Roman"/>
          <w:color w:val="000000"/>
          <w:sz w:val="24"/>
          <w:szCs w:val="24"/>
        </w:rPr>
        <w:t>н</w:t>
      </w:r>
      <w:r w:rsidRPr="002E1EDE">
        <w:rPr>
          <w:rFonts w:ascii="Times New Roman" w:hAnsi="Times New Roman" w:cs="Times New Roman"/>
          <w:color w:val="000000"/>
          <w:sz w:val="24"/>
          <w:szCs w:val="24"/>
        </w:rPr>
        <w:t xml:space="preserve">ом для изучения универсальном алгоритмическом языке высокого уровня;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выполнять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пошагово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использованием</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компьютера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или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вручную) несложные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алгоритмы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управления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исполнителями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анализа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числовых и текстовых данных;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создавать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на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алгоритмическом</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языке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программы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для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решения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типовых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задач</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базового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уровня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из</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различных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предметных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областей</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с использованием основных алгоритмических конструкций;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понимать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основные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понятия,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связанные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сложностью вычислений (время работы, размер используемой памяти). </w:t>
      </w:r>
    </w:p>
    <w:p w:rsidR="00C402CB" w:rsidRPr="002E1EDE" w:rsidRDefault="00C402CB" w:rsidP="002E1EDE">
      <w:pPr>
        <w:pStyle w:val="af5"/>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Выпускник на базовом уровне получит возможность научиться: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знания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постановках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задач</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поиска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сортировки, их роли при решении задач анализа данных;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получать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представление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существовании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различных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алгоритмов для решения одной задачи, сравнивать эти алгоритмы с точки зрения времени их работы и используемой памяти;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применять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навыки и опыт</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разработки программ</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выбранной среде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программирования,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включая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тестирование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отладку</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программ;</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b/>
          <w:color w:val="000000"/>
          <w:sz w:val="24"/>
          <w:szCs w:val="24"/>
        </w:rPr>
      </w:pP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основные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управляющие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конструкции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последовательного программирования и библиотеки прикладных программ; </w:t>
      </w:r>
    </w:p>
    <w:p w:rsidR="00C402CB" w:rsidRPr="002E1EDE" w:rsidRDefault="00C402CB" w:rsidP="002E1EDE">
      <w:pPr>
        <w:tabs>
          <w:tab w:val="left" w:pos="709"/>
        </w:tabs>
        <w:ind w:firstLine="709"/>
        <w:jc w:val="both"/>
        <w:rPr>
          <w:b/>
          <w:color w:val="000000"/>
        </w:rPr>
      </w:pPr>
      <w:r w:rsidRPr="002E1EDE">
        <w:rPr>
          <w:b/>
          <w:color w:val="000000"/>
        </w:rPr>
        <w:t>Информационное моделирование</w:t>
      </w:r>
    </w:p>
    <w:p w:rsidR="00C402CB" w:rsidRPr="002E1EDE" w:rsidRDefault="00C402CB" w:rsidP="002E1EDE">
      <w:pPr>
        <w:tabs>
          <w:tab w:val="left" w:pos="709"/>
        </w:tabs>
        <w:ind w:firstLine="709"/>
        <w:jc w:val="both"/>
        <w:rPr>
          <w:color w:val="000000"/>
        </w:rPr>
      </w:pPr>
      <w:r w:rsidRPr="002E1EDE">
        <w:rPr>
          <w:color w:val="000000"/>
        </w:rPr>
        <w:t xml:space="preserve">Выпускник на базовом уровне научится: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находить оптимальный путь во взвешенном графе;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 компьютерно-математические модели для анализа соответствующих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объектов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процессов,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том</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числе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оценивать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числовые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параметры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моделируемых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объектов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процессов,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также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интерпретировать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результаты,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получаемые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ходе моделирования реальных процессов;</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табличные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(реляционные)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базы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данных,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частности, составлять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запросы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базах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данных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том</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числе,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вычисляемые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запросы), выполнять сортировку и поиск записей в БД;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описывать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базы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данных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средства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доступа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к</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ним;</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наполнять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разработанную базу данных. </w:t>
      </w:r>
    </w:p>
    <w:p w:rsidR="00C402CB" w:rsidRPr="002E1EDE" w:rsidRDefault="00C402CB" w:rsidP="002E1EDE">
      <w:pPr>
        <w:pStyle w:val="af5"/>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Выпускник на базовом уровне получит возможность научиться: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знания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графах,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деревьях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списках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описании реальных объектов и процессов;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применять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базы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данных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справочные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системы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решении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задач, возникающих в ходе учебной деятельности и вне её;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создавать учебные многотабличные базы данных</w:t>
      </w:r>
    </w:p>
    <w:p w:rsidR="00C402CB" w:rsidRPr="002E1EDE" w:rsidRDefault="00C402CB" w:rsidP="002E1EDE">
      <w:pPr>
        <w:tabs>
          <w:tab w:val="left" w:pos="709"/>
        </w:tabs>
        <w:ind w:firstLine="709"/>
        <w:jc w:val="both"/>
        <w:rPr>
          <w:b/>
          <w:color w:val="000000"/>
        </w:rPr>
      </w:pPr>
      <w:r w:rsidRPr="002E1EDE">
        <w:rPr>
          <w:b/>
          <w:color w:val="000000"/>
        </w:rPr>
        <w:t>Сетевые информационные технологии</w:t>
      </w:r>
    </w:p>
    <w:p w:rsidR="00C402CB" w:rsidRPr="002E1EDE" w:rsidRDefault="00C402CB" w:rsidP="002E1EDE">
      <w:pPr>
        <w:tabs>
          <w:tab w:val="left" w:pos="709"/>
        </w:tabs>
        <w:ind w:firstLine="709"/>
        <w:jc w:val="both"/>
        <w:rPr>
          <w:color w:val="000000"/>
        </w:rPr>
      </w:pPr>
      <w:r w:rsidRPr="002E1EDE">
        <w:rPr>
          <w:color w:val="000000"/>
        </w:rPr>
        <w:t xml:space="preserve">Выпускник на базовом уровне научится: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компьютерные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энциклопедии,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словари,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информационные системы в Интернете; вести поиск в информационных системах;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использовать сетевые хранилища данных и облачные сервисы;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повседневной</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деятельности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информационные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ресурсы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интернет-сервисов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виртуальных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пространств коллективного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взаимодействия,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соблюдая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авторские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права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руководствуясь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правилами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сетевого этикета. </w:t>
      </w:r>
    </w:p>
    <w:p w:rsidR="00C402CB" w:rsidRPr="002E1EDE" w:rsidRDefault="00C402CB" w:rsidP="002E1EDE">
      <w:pPr>
        <w:pStyle w:val="af5"/>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 xml:space="preserve">Выпускник на базовом уровне получит возможность научиться: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компьютерные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сети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определять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роли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современном</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мире;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узнать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базовые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принципы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организации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функционирования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компьютерных</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сетей,</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нормы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информационной</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этики и права;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lastRenderedPageBreak/>
        <w:t>анализировать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доменные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имена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компьютеров</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адреса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документов в Интернете;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понимать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общие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принципы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разработки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функционирования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интернет- приложений;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создавать веб-страницы, содержащие списки, рисунки, гиперссылки,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таблицы,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формы;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организовывать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личное</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 xml:space="preserve">информационное пространство;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критически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оценивать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информацию,</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полученную</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из</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сети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Интернет.</w:t>
      </w:r>
    </w:p>
    <w:p w:rsidR="00C402CB" w:rsidRPr="002E1EDE" w:rsidRDefault="00C402CB" w:rsidP="002E1EDE">
      <w:pPr>
        <w:tabs>
          <w:tab w:val="left" w:pos="709"/>
        </w:tabs>
        <w:ind w:firstLine="709"/>
        <w:jc w:val="both"/>
        <w:rPr>
          <w:b/>
          <w:color w:val="000000"/>
        </w:rPr>
      </w:pPr>
      <w:r w:rsidRPr="002E1EDE">
        <w:rPr>
          <w:b/>
          <w:color w:val="000000"/>
        </w:rPr>
        <w:t>Основы социальной информатики</w:t>
      </w:r>
    </w:p>
    <w:p w:rsidR="00C402CB" w:rsidRPr="002E1EDE" w:rsidRDefault="00C402CB" w:rsidP="002E1EDE">
      <w:pPr>
        <w:tabs>
          <w:tab w:val="left" w:pos="709"/>
        </w:tabs>
        <w:ind w:firstLine="709"/>
        <w:jc w:val="both"/>
        <w:rPr>
          <w:color w:val="000000"/>
        </w:rPr>
      </w:pPr>
      <w:r w:rsidRPr="002E1EDE">
        <w:rPr>
          <w:color w:val="000000"/>
        </w:rPr>
        <w:t xml:space="preserve">Выпускник на базовом уровне получит возможность научиться: </w:t>
      </w:r>
    </w:p>
    <w:p w:rsidR="00C402CB" w:rsidRPr="002E1EDE" w:rsidRDefault="00C402CB" w:rsidP="002E1EDE">
      <w:pPr>
        <w:pStyle w:val="af5"/>
        <w:numPr>
          <w:ilvl w:val="0"/>
          <w:numId w:val="11"/>
        </w:numPr>
        <w:tabs>
          <w:tab w:val="left" w:pos="709"/>
        </w:tabs>
        <w:spacing w:line="240" w:lineRule="auto"/>
        <w:ind w:left="0" w:firstLine="709"/>
        <w:jc w:val="both"/>
        <w:rPr>
          <w:rFonts w:ascii="Times New Roman" w:hAnsi="Times New Roman" w:cs="Times New Roman"/>
          <w:color w:val="000000"/>
          <w:sz w:val="24"/>
          <w:szCs w:val="24"/>
        </w:rPr>
      </w:pPr>
      <w:r w:rsidRPr="002E1EDE">
        <w:rPr>
          <w:rFonts w:ascii="Times New Roman" w:hAnsi="Times New Roman" w:cs="Times New Roman"/>
          <w:color w:val="000000"/>
          <w:sz w:val="24"/>
          <w:szCs w:val="24"/>
        </w:rPr>
        <w:t>использовать</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принципы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обеспечения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информационной</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безопасности,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способы</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и</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средства</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обеспечения</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надежного</w:t>
      </w:r>
      <w:r w:rsidR="00BD03BA" w:rsidRPr="002E1EDE">
        <w:rPr>
          <w:rFonts w:ascii="Times New Roman" w:hAnsi="Times New Roman" w:cs="Times New Roman"/>
          <w:color w:val="000000"/>
          <w:sz w:val="24"/>
          <w:szCs w:val="24"/>
        </w:rPr>
        <w:t xml:space="preserve"> </w:t>
      </w:r>
      <w:r w:rsidRPr="002E1EDE">
        <w:rPr>
          <w:rFonts w:ascii="Times New Roman" w:hAnsi="Times New Roman" w:cs="Times New Roman"/>
          <w:color w:val="000000"/>
          <w:sz w:val="24"/>
          <w:szCs w:val="24"/>
        </w:rPr>
        <w:t>функционирования средств ИКТ.</w:t>
      </w:r>
    </w:p>
    <w:p w:rsidR="00C402CB" w:rsidRPr="002E1EDE" w:rsidRDefault="00C402CB" w:rsidP="002E1EDE">
      <w:pPr>
        <w:tabs>
          <w:tab w:val="left" w:pos="709"/>
        </w:tabs>
        <w:ind w:leftChars="200" w:left="480" w:firstLine="709"/>
        <w:jc w:val="both"/>
        <w:rPr>
          <w:b/>
        </w:rPr>
      </w:pPr>
      <w:r w:rsidRPr="002E1EDE">
        <w:rPr>
          <w:b/>
        </w:rPr>
        <w:t>В результате изучения учебного предмета «Информатика» на уровне среднего общего образования:</w:t>
      </w:r>
    </w:p>
    <w:p w:rsidR="00C402CB" w:rsidRPr="002E1EDE" w:rsidRDefault="00C402CB" w:rsidP="002E1EDE">
      <w:pPr>
        <w:tabs>
          <w:tab w:val="left" w:pos="709"/>
        </w:tabs>
        <w:ind w:leftChars="200" w:left="480" w:firstLine="709"/>
        <w:jc w:val="both"/>
      </w:pPr>
      <w:r w:rsidRPr="002E1EDE">
        <w:rPr>
          <w:b/>
        </w:rPr>
        <w:t>Выпускник на базовом уровне научится:</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определять информационный объем графических и звуковых данных при заданных условиях дискретизации;</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строить логическое выражение по заданной таблице истинности; решать несложные логические уравнения;</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находить оптимальный путь во взвешенном графе;</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использовать электронные таблицы для выполнения учебных заданий из различных предметных областей;</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C402CB" w:rsidRPr="002E1EDE" w:rsidRDefault="00C402CB" w:rsidP="002E1EDE">
      <w:pPr>
        <w:pStyle w:val="a"/>
        <w:widowControl/>
        <w:numPr>
          <w:ilvl w:val="0"/>
          <w:numId w:val="11"/>
        </w:numPr>
        <w:tabs>
          <w:tab w:val="left" w:pos="709"/>
        </w:tabs>
        <w:spacing w:line="240" w:lineRule="auto"/>
        <w:ind w:left="0" w:firstLine="709"/>
        <w:rPr>
          <w:sz w:val="24"/>
          <w:szCs w:val="24"/>
        </w:rPr>
      </w:pPr>
      <w:r w:rsidRPr="002E1EDE">
        <w:rPr>
          <w:sz w:val="24"/>
          <w:szCs w:val="24"/>
        </w:rPr>
        <w:lastRenderedPageBreak/>
        <w:t xml:space="preserve">применять антивирусные программы для обеспечения стабильной работы технических средств ИКТ; </w:t>
      </w:r>
    </w:p>
    <w:p w:rsidR="00C402CB" w:rsidRPr="002E1EDE" w:rsidRDefault="00C402CB" w:rsidP="002E1EDE">
      <w:pPr>
        <w:pStyle w:val="a"/>
        <w:widowControl/>
        <w:numPr>
          <w:ilvl w:val="0"/>
          <w:numId w:val="0"/>
        </w:numPr>
        <w:tabs>
          <w:tab w:val="left" w:pos="709"/>
        </w:tabs>
        <w:spacing w:line="240" w:lineRule="auto"/>
        <w:ind w:leftChars="200" w:left="480" w:firstLine="709"/>
        <w:rPr>
          <w:sz w:val="24"/>
          <w:szCs w:val="24"/>
        </w:rPr>
      </w:pPr>
      <w:r w:rsidRPr="002E1EDE">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C402CB" w:rsidRPr="002E1EDE" w:rsidRDefault="00C402CB" w:rsidP="002E1EDE">
      <w:pPr>
        <w:tabs>
          <w:tab w:val="left" w:pos="709"/>
        </w:tabs>
        <w:ind w:leftChars="200" w:left="480" w:firstLine="709"/>
        <w:jc w:val="both"/>
        <w:rPr>
          <w:b/>
        </w:rPr>
      </w:pPr>
      <w:r w:rsidRPr="002E1EDE">
        <w:rPr>
          <w:b/>
        </w:rPr>
        <w:t>Выпускник на базовом уровне получит возможность научиться:</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использовать знания о графах, деревьях и списках при описании реальных объектов и процессов;</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с</w:t>
      </w:r>
      <w:r w:rsidRPr="002E1EDE">
        <w:rPr>
          <w:rFonts w:eastAsia="Times New Roman"/>
          <w:i/>
          <w:sz w:val="24"/>
          <w:szCs w:val="24"/>
        </w:rPr>
        <w:t xml:space="preserve">троить неравномерные коды, допускающие однозначное декодирование сообщений, используя условие </w:t>
      </w:r>
      <w:proofErr w:type="spellStart"/>
      <w:r w:rsidRPr="002E1EDE">
        <w:rPr>
          <w:rFonts w:eastAsia="Times New Roman"/>
          <w:i/>
          <w:sz w:val="24"/>
          <w:szCs w:val="24"/>
        </w:rPr>
        <w:t>Фано</w:t>
      </w:r>
      <w:proofErr w:type="spellEnd"/>
      <w:r w:rsidRPr="002E1EDE">
        <w:rPr>
          <w:rFonts w:eastAsia="Times New Roman"/>
          <w:i/>
          <w:sz w:val="24"/>
          <w:szCs w:val="24"/>
        </w:rPr>
        <w:t xml:space="preserve">; </w:t>
      </w:r>
      <w:r w:rsidRPr="002E1EDE">
        <w:rPr>
          <w:i/>
          <w:sz w:val="24"/>
          <w:szCs w:val="24"/>
        </w:rPr>
        <w:t xml:space="preserve">использовать знания о кодах, которые позволяют обнаруживать ошибки при передаче данных, а также о помехоустойчивых </w:t>
      </w:r>
      <w:proofErr w:type="gramStart"/>
      <w:r w:rsidRPr="002E1EDE">
        <w:rPr>
          <w:i/>
          <w:sz w:val="24"/>
          <w:szCs w:val="24"/>
        </w:rPr>
        <w:t>кодах ;</w:t>
      </w:r>
      <w:proofErr w:type="gramEnd"/>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C402CB" w:rsidRPr="002E1EDE" w:rsidRDefault="00C402CB" w:rsidP="002E1EDE">
      <w:pPr>
        <w:pStyle w:val="a"/>
        <w:widowControl/>
        <w:numPr>
          <w:ilvl w:val="0"/>
          <w:numId w:val="12"/>
        </w:numPr>
        <w:tabs>
          <w:tab w:val="left" w:pos="709"/>
        </w:tabs>
        <w:spacing w:line="240" w:lineRule="auto"/>
        <w:ind w:left="0" w:firstLine="709"/>
        <w:rPr>
          <w:sz w:val="24"/>
          <w:szCs w:val="24"/>
        </w:rPr>
      </w:pPr>
      <w:r w:rsidRPr="002E1EDE">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2E1EDE">
        <w:rPr>
          <w:sz w:val="24"/>
          <w:szCs w:val="24"/>
        </w:rPr>
        <w:t xml:space="preserve"> </w:t>
      </w:r>
      <w:r w:rsidRPr="002E1EDE">
        <w:rPr>
          <w:i/>
          <w:sz w:val="24"/>
          <w:szCs w:val="24"/>
        </w:rPr>
        <w:t>анализировать готовые модели на предмет соответствия реальному объекту или процессу;</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классифицировать программное обеспечение в соответствии с кругом выполняемых задач;</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C402CB" w:rsidRPr="002E1EDE" w:rsidRDefault="00C402CB" w:rsidP="002E1EDE">
      <w:pPr>
        <w:pStyle w:val="a"/>
        <w:widowControl/>
        <w:numPr>
          <w:ilvl w:val="0"/>
          <w:numId w:val="12"/>
        </w:numPr>
        <w:tabs>
          <w:tab w:val="left" w:pos="709"/>
        </w:tabs>
        <w:spacing w:line="240" w:lineRule="auto"/>
        <w:ind w:left="0" w:firstLine="709"/>
        <w:rPr>
          <w:sz w:val="24"/>
          <w:szCs w:val="24"/>
        </w:rPr>
      </w:pPr>
      <w:r w:rsidRPr="002E1EDE">
        <w:rPr>
          <w:i/>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C402CB" w:rsidRPr="002E1EDE" w:rsidRDefault="00C402CB" w:rsidP="002E1EDE">
      <w:pPr>
        <w:pStyle w:val="a"/>
        <w:widowControl/>
        <w:numPr>
          <w:ilvl w:val="0"/>
          <w:numId w:val="12"/>
        </w:numPr>
        <w:tabs>
          <w:tab w:val="left" w:pos="709"/>
        </w:tabs>
        <w:spacing w:line="240" w:lineRule="auto"/>
        <w:ind w:left="0" w:firstLine="709"/>
        <w:rPr>
          <w:i/>
          <w:sz w:val="24"/>
          <w:szCs w:val="24"/>
        </w:rPr>
      </w:pPr>
      <w:r w:rsidRPr="002E1EDE">
        <w:rPr>
          <w:i/>
          <w:sz w:val="24"/>
          <w:szCs w:val="24"/>
        </w:rPr>
        <w:t>критически оценивать информацию, полученную из сети Интернет.</w:t>
      </w:r>
    </w:p>
    <w:p w:rsidR="00C402CB" w:rsidRPr="002E1EDE" w:rsidRDefault="00C402CB" w:rsidP="002E1EDE">
      <w:pPr>
        <w:ind w:firstLine="709"/>
        <w:jc w:val="both"/>
        <w:rPr>
          <w:b/>
        </w:rPr>
      </w:pPr>
      <w:r w:rsidRPr="002E1EDE">
        <w:rPr>
          <w:b/>
        </w:rPr>
        <w:t>Перечень средств ИКТ, необходимых для реализации программы</w:t>
      </w:r>
    </w:p>
    <w:p w:rsidR="00C402CB" w:rsidRPr="002E1EDE" w:rsidRDefault="00C402CB" w:rsidP="002E1EDE">
      <w:pPr>
        <w:pStyle w:val="af8"/>
        <w:ind w:firstLine="709"/>
        <w:jc w:val="both"/>
        <w:rPr>
          <w:rFonts w:ascii="Times New Roman" w:hAnsi="Times New Roman" w:cs="Times New Roman"/>
          <w:sz w:val="24"/>
          <w:szCs w:val="24"/>
        </w:rPr>
      </w:pPr>
      <w:r w:rsidRPr="002E1EDE">
        <w:rPr>
          <w:rFonts w:ascii="Times New Roman" w:hAnsi="Times New Roman" w:cs="Times New Roman"/>
          <w:sz w:val="24"/>
          <w:szCs w:val="24"/>
        </w:rPr>
        <w:t>Аппаратные средства</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rPr>
          <w:b/>
        </w:rPr>
        <w:t>Персональный компьютер</w:t>
      </w:r>
      <w:r w:rsidRPr="002E1EDE">
        <w:t xml:space="preserve"> – универсальное устройство обработки информации; ос</w:t>
      </w:r>
      <w:r w:rsidRPr="002E1EDE">
        <w:softHyphen/>
        <w:t>новная конфигурация современного компьютера обеспечивает учащемуся муль</w:t>
      </w:r>
      <w:r w:rsidRPr="002E1EDE">
        <w:softHyphen/>
        <w:t>тимедиа-возможности.</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rPr>
          <w:b/>
        </w:rPr>
        <w:t xml:space="preserve">Проектор, </w:t>
      </w:r>
      <w:r w:rsidRPr="002E1EDE">
        <w:t>подсоединяемый к компьютеру (видеомагнитофону);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rPr>
          <w:b/>
        </w:rPr>
        <w:t>Принтер</w:t>
      </w:r>
      <w:r w:rsidRPr="002E1EDE">
        <w:t xml:space="preserve"> – позволяет фиксировать информацию на бумаге.</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rPr>
          <w:b/>
        </w:rPr>
        <w:t xml:space="preserve">Телекоммуникационный блок, устройства, обеспечивающие подключение к сети </w:t>
      </w:r>
      <w:r w:rsidRPr="002E1EDE">
        <w:t>– обеспечивает работу локальной сети, даёт доступ к российским и мировым информационным ресурсам, позволяет вести электронную переписку.</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rPr>
          <w:b/>
        </w:rPr>
        <w:t>Устройства вывода звуковой информации</w:t>
      </w:r>
      <w:r w:rsidRPr="002E1EDE">
        <w:t xml:space="preserve"> – аудиоколонки и наушники для инди</w:t>
      </w:r>
      <w:r w:rsidRPr="002E1EDE">
        <w:softHyphen/>
        <w:t>видуальной работы со звуковой информацией, громкоговорители для озвучи</w:t>
      </w:r>
      <w:r w:rsidRPr="002E1EDE">
        <w:softHyphen/>
        <w:t xml:space="preserve">вания всего </w:t>
      </w:r>
      <w:r w:rsidRPr="002E1EDE">
        <w:lastRenderedPageBreak/>
        <w:t>класса.</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rPr>
          <w:b/>
        </w:rPr>
        <w:t>Устройства для ручного ввода текстовой информации и манипулирования эк</w:t>
      </w:r>
      <w:r w:rsidRPr="002E1EDE">
        <w:rPr>
          <w:b/>
        </w:rPr>
        <w:softHyphen/>
        <w:t xml:space="preserve">ранными объектами – </w:t>
      </w:r>
      <w:r w:rsidRPr="002E1EDE">
        <w:t xml:space="preserve">клавиатура и мышь. </w:t>
      </w:r>
    </w:p>
    <w:p w:rsidR="00C402CB" w:rsidRPr="002E1EDE" w:rsidRDefault="00C402CB" w:rsidP="002E1EDE">
      <w:pPr>
        <w:pStyle w:val="af2"/>
        <w:spacing w:before="360"/>
        <w:ind w:firstLine="709"/>
        <w:jc w:val="both"/>
      </w:pPr>
      <w:r w:rsidRPr="002E1EDE">
        <w:t>Программные средства</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t>Операционная система.</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t>Файловый менеджер.</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t>Антивирусная программа.</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t>Программа-архиватор.</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t>Текстовый редактор, растровый и векторный графические редакторы.</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t>Программа разработки презентаций.</w:t>
      </w:r>
    </w:p>
    <w:p w:rsidR="00C402CB" w:rsidRPr="002E1EDE" w:rsidRDefault="00C402CB" w:rsidP="002E1EDE">
      <w:pPr>
        <w:widowControl w:val="0"/>
        <w:numPr>
          <w:ilvl w:val="0"/>
          <w:numId w:val="7"/>
        </w:numPr>
        <w:tabs>
          <w:tab w:val="left" w:pos="540"/>
        </w:tabs>
        <w:suppressAutoHyphens/>
        <w:autoSpaceDE w:val="0"/>
        <w:autoSpaceDN w:val="0"/>
        <w:adjustRightInd w:val="0"/>
        <w:ind w:left="0" w:firstLine="709"/>
        <w:jc w:val="both"/>
      </w:pPr>
      <w:r w:rsidRPr="002E1EDE">
        <w:t>Браузер.</w:t>
      </w:r>
    </w:p>
    <w:p w:rsidR="00C402CB" w:rsidRPr="002E1EDE" w:rsidRDefault="00C402CB" w:rsidP="002E1EDE">
      <w:pPr>
        <w:ind w:firstLine="709"/>
        <w:jc w:val="both"/>
        <w:rPr>
          <w:b/>
          <w:bCs/>
          <w:iCs/>
        </w:rPr>
      </w:pPr>
      <w:r w:rsidRPr="002E1EDE">
        <w:t>Т</w:t>
      </w:r>
      <w:r w:rsidRPr="002E1EDE">
        <w:rPr>
          <w:b/>
          <w:bCs/>
          <w:iCs/>
        </w:rPr>
        <w:t xml:space="preserve">ехника безопасности в кабинете информатики </w:t>
      </w:r>
    </w:p>
    <w:p w:rsidR="00C402CB" w:rsidRPr="002E1EDE" w:rsidRDefault="00C402CB" w:rsidP="002E1EDE">
      <w:pPr>
        <w:ind w:firstLine="709"/>
        <w:jc w:val="both"/>
        <w:rPr>
          <w:b/>
          <w:bCs/>
          <w:i/>
          <w:iCs/>
        </w:rPr>
      </w:pPr>
      <w:r w:rsidRPr="002E1EDE">
        <w:rPr>
          <w:b/>
          <w:bCs/>
          <w:i/>
          <w:iCs/>
        </w:rPr>
        <w:t>Проведение инструктажа по правилам ТБ</w:t>
      </w:r>
    </w:p>
    <w:p w:rsidR="00C402CB" w:rsidRPr="002E1EDE" w:rsidRDefault="00C402CB" w:rsidP="002E1EDE">
      <w:pPr>
        <w:ind w:firstLine="709"/>
        <w:jc w:val="both"/>
      </w:pPr>
      <w:r w:rsidRPr="002E1EDE">
        <w:t>Для усвоения учащимися правильных и безопасных приемов работы учителя обязаны проводить инструктаж по соблюдению требований техники безопасности и гигиены труда.</w:t>
      </w:r>
    </w:p>
    <w:p w:rsidR="00C402CB" w:rsidRPr="002E1EDE" w:rsidRDefault="00C402CB" w:rsidP="002E1EDE">
      <w:pPr>
        <w:ind w:firstLine="709"/>
        <w:jc w:val="both"/>
      </w:pPr>
      <w:r w:rsidRPr="002E1EDE">
        <w:t xml:space="preserve">Инструктаж проводится со всеми учащимися </w:t>
      </w:r>
    </w:p>
    <w:p w:rsidR="00C402CB" w:rsidRPr="002E1EDE" w:rsidRDefault="00C402CB" w:rsidP="002E1EDE">
      <w:pPr>
        <w:ind w:firstLine="709"/>
        <w:jc w:val="both"/>
      </w:pPr>
      <w:r w:rsidRPr="002E1EDE">
        <w:t xml:space="preserve">при первом посещении кабинета (вводный инструктаж) </w:t>
      </w:r>
    </w:p>
    <w:p w:rsidR="00C402CB" w:rsidRPr="002E1EDE" w:rsidRDefault="00C402CB" w:rsidP="002E1EDE">
      <w:pPr>
        <w:ind w:firstLine="709"/>
        <w:jc w:val="both"/>
      </w:pPr>
      <w:r w:rsidRPr="002E1EDE">
        <w:t>перед выполнением каждой лабораторной и практической работы (на рабочем месте).</w:t>
      </w:r>
    </w:p>
    <w:p w:rsidR="00C402CB" w:rsidRPr="002E1EDE" w:rsidRDefault="00C402CB" w:rsidP="002E1EDE">
      <w:pPr>
        <w:ind w:firstLine="709"/>
        <w:jc w:val="both"/>
      </w:pPr>
      <w:r w:rsidRPr="002E1EDE">
        <w:t>На вводном инструктаже учитель в форме беседы знакомит учащихся с правилами работы в кабинете физики, обращает их внимание на опасные моменты, с которыми можно столкнуться в процессе работы, и сообщает о соответствующих мерах предосторожности.</w:t>
      </w:r>
    </w:p>
    <w:p w:rsidR="00C402CB" w:rsidRPr="002E1EDE" w:rsidRDefault="00C402CB" w:rsidP="002E1EDE">
      <w:pPr>
        <w:ind w:firstLine="709"/>
        <w:jc w:val="both"/>
      </w:pPr>
      <w:r w:rsidRPr="002E1EDE">
        <w:t>Инструктаж на рабочем месте имеет целью ознакомить учащихся с требованиями правильной организации и содержания рабочего места при выполнении конкретной работы, с безопасными методами работы и правилами пользования защитными средствами, с возможными опасными моментами и правилами поведения при их возникновении. Он должен быть кратким, содержать четкие и конкретные указания и в необходимых случаях сопровождаться показом правильных и безопасных приемов выполнения работы.</w:t>
      </w:r>
    </w:p>
    <w:p w:rsidR="00C402CB" w:rsidRDefault="00C402CB" w:rsidP="002E1EDE">
      <w:pPr>
        <w:ind w:firstLine="709"/>
        <w:jc w:val="both"/>
      </w:pPr>
      <w:r w:rsidRPr="002E1EDE">
        <w:t>В процессе выполнения работы учитель и лаборант обязаны систематически контролировать действия учащихся</w:t>
      </w:r>
    </w:p>
    <w:p w:rsidR="00B25EB7" w:rsidRPr="002E1EDE" w:rsidRDefault="00B25EB7" w:rsidP="002E1EDE">
      <w:pPr>
        <w:ind w:firstLine="709"/>
        <w:jc w:val="both"/>
      </w:pPr>
    </w:p>
    <w:p w:rsidR="00C238F5" w:rsidRDefault="00C238F5" w:rsidP="00E469B5">
      <w:pPr>
        <w:ind w:firstLine="709"/>
        <w:rPr>
          <w:b/>
        </w:rPr>
      </w:pPr>
      <w:r>
        <w:rPr>
          <w:b/>
        </w:rPr>
        <w:t>Цифровые образовательные ресурсы</w:t>
      </w:r>
    </w:p>
    <w:p w:rsidR="00C238F5" w:rsidRPr="00C238F5" w:rsidRDefault="00C238F5" w:rsidP="00C238F5">
      <w:pPr>
        <w:pStyle w:val="af5"/>
        <w:numPr>
          <w:ilvl w:val="0"/>
          <w:numId w:val="18"/>
        </w:numPr>
        <w:spacing w:after="0" w:line="240" w:lineRule="auto"/>
        <w:rPr>
          <w:rFonts w:ascii="Times New Roman" w:hAnsi="Times New Roman" w:cs="Times New Roman"/>
          <w:color w:val="000000"/>
          <w:sz w:val="24"/>
        </w:rPr>
      </w:pPr>
      <w:r w:rsidRPr="00C238F5">
        <w:rPr>
          <w:rFonts w:ascii="Times New Roman" w:hAnsi="Times New Roman" w:cs="Times New Roman"/>
          <w:color w:val="000000"/>
          <w:sz w:val="24"/>
        </w:rPr>
        <w:t xml:space="preserve">Видеоуроки информатики </w:t>
      </w:r>
      <w:hyperlink r:id="rId10" w:history="1">
        <w:r w:rsidRPr="00C238F5">
          <w:rPr>
            <w:rStyle w:val="afb"/>
            <w:rFonts w:ascii="Times New Roman" w:hAnsi="Times New Roman" w:cs="Times New Roman"/>
            <w:sz w:val="24"/>
          </w:rPr>
          <w:t>https://videouroki.net/blog/informatika/</w:t>
        </w:r>
      </w:hyperlink>
    </w:p>
    <w:p w:rsidR="00C238F5" w:rsidRPr="00C238F5" w:rsidRDefault="00C238F5" w:rsidP="00C238F5">
      <w:pPr>
        <w:pStyle w:val="af5"/>
        <w:numPr>
          <w:ilvl w:val="0"/>
          <w:numId w:val="18"/>
        </w:numPr>
        <w:spacing w:before="100" w:beforeAutospacing="1" w:after="100" w:afterAutospacing="1" w:line="240" w:lineRule="auto"/>
        <w:rPr>
          <w:rFonts w:ascii="Times New Roman" w:hAnsi="Times New Roman" w:cs="Times New Roman"/>
          <w:color w:val="000000"/>
          <w:sz w:val="24"/>
        </w:rPr>
      </w:pPr>
      <w:r w:rsidRPr="00C238F5">
        <w:rPr>
          <w:rFonts w:ascii="Times New Roman" w:hAnsi="Times New Roman" w:cs="Times New Roman"/>
          <w:color w:val="000000"/>
          <w:sz w:val="24"/>
        </w:rPr>
        <w:t xml:space="preserve">Авторские мастерские авторов УМК по информатике (ООО «БИНОМ. Лаборатория знаний») </w:t>
      </w:r>
      <w:hyperlink r:id="rId11" w:history="1">
        <w:r w:rsidRPr="00C238F5">
          <w:rPr>
            <w:rStyle w:val="afb"/>
            <w:rFonts w:ascii="Times New Roman" w:hAnsi="Times New Roman" w:cs="Times New Roman"/>
            <w:sz w:val="24"/>
          </w:rPr>
          <w:t>https://lbz.ru/metodist/authors/informatika/</w:t>
        </w:r>
      </w:hyperlink>
      <w:r w:rsidRPr="00C238F5">
        <w:rPr>
          <w:rFonts w:ascii="Times New Roman" w:hAnsi="Times New Roman" w:cs="Times New Roman"/>
          <w:color w:val="000000"/>
          <w:sz w:val="24"/>
        </w:rPr>
        <w:t xml:space="preserve"> </w:t>
      </w:r>
    </w:p>
    <w:p w:rsidR="00C238F5" w:rsidRPr="00C238F5" w:rsidRDefault="00C238F5" w:rsidP="00C238F5">
      <w:pPr>
        <w:pStyle w:val="af5"/>
        <w:numPr>
          <w:ilvl w:val="0"/>
          <w:numId w:val="18"/>
        </w:numPr>
        <w:spacing w:before="100" w:beforeAutospacing="1" w:after="100" w:afterAutospacing="1" w:line="240" w:lineRule="auto"/>
        <w:rPr>
          <w:rFonts w:ascii="Times New Roman" w:hAnsi="Times New Roman" w:cs="Times New Roman"/>
          <w:color w:val="000000"/>
          <w:sz w:val="24"/>
        </w:rPr>
      </w:pPr>
      <w:r w:rsidRPr="00C238F5">
        <w:rPr>
          <w:rFonts w:ascii="Times New Roman" w:hAnsi="Times New Roman" w:cs="Times New Roman"/>
          <w:color w:val="000000"/>
          <w:sz w:val="24"/>
        </w:rPr>
        <w:t xml:space="preserve">ФИПИ – портал ФГБНУ «Федеральный институт педагогических измерений» (содержит методические рекомендации для самостоятельной подготовки к ЕГЭ, в том числе открытый банк заданий ОГЭ и ЕГЭ, включая тренировочные сборники для подготовки к ГВЭ обучающихся с ОВЗ) </w:t>
      </w:r>
      <w:hyperlink r:id="rId12" w:history="1">
        <w:r w:rsidRPr="00C238F5">
          <w:rPr>
            <w:rStyle w:val="afb"/>
            <w:rFonts w:ascii="Times New Roman" w:hAnsi="Times New Roman" w:cs="Times New Roman"/>
            <w:sz w:val="24"/>
          </w:rPr>
          <w:t>https://fipi.r</w:t>
        </w:r>
        <w:r w:rsidRPr="00C238F5">
          <w:rPr>
            <w:rStyle w:val="afb"/>
            <w:rFonts w:ascii="Times New Roman" w:hAnsi="Times New Roman" w:cs="Times New Roman"/>
            <w:sz w:val="24"/>
            <w:lang w:val="en-US"/>
          </w:rPr>
          <w:t>u</w:t>
        </w:r>
      </w:hyperlink>
      <w:r w:rsidRPr="00C238F5">
        <w:rPr>
          <w:rFonts w:ascii="Times New Roman" w:hAnsi="Times New Roman" w:cs="Times New Roman"/>
          <w:color w:val="000000"/>
          <w:sz w:val="24"/>
        </w:rPr>
        <w:t xml:space="preserve">  </w:t>
      </w:r>
    </w:p>
    <w:p w:rsidR="00C238F5" w:rsidRPr="00C238F5" w:rsidRDefault="00C238F5" w:rsidP="00C238F5">
      <w:pPr>
        <w:pStyle w:val="af5"/>
        <w:numPr>
          <w:ilvl w:val="0"/>
          <w:numId w:val="18"/>
        </w:numPr>
        <w:spacing w:after="0" w:line="240" w:lineRule="auto"/>
        <w:rPr>
          <w:rFonts w:ascii="Times New Roman" w:hAnsi="Times New Roman" w:cs="Times New Roman"/>
          <w:color w:val="000000" w:themeColor="text1"/>
          <w:sz w:val="24"/>
        </w:rPr>
      </w:pPr>
      <w:r w:rsidRPr="00C238F5">
        <w:rPr>
          <w:rFonts w:ascii="Times New Roman" w:hAnsi="Times New Roman" w:cs="Times New Roman"/>
          <w:color w:val="000000"/>
          <w:sz w:val="24"/>
        </w:rPr>
        <w:t xml:space="preserve">Сайт К.Ю. Полякова </w:t>
      </w:r>
      <w:hyperlink r:id="rId13" w:history="1">
        <w:r w:rsidRPr="00C238F5">
          <w:rPr>
            <w:rStyle w:val="afb"/>
            <w:rFonts w:ascii="Times New Roman" w:hAnsi="Times New Roman" w:cs="Times New Roman"/>
            <w:sz w:val="24"/>
          </w:rPr>
          <w:t>http://kpolyakov.spb.r</w:t>
        </w:r>
        <w:r w:rsidRPr="00C238F5">
          <w:rPr>
            <w:rStyle w:val="afb"/>
            <w:rFonts w:ascii="Times New Roman" w:hAnsi="Times New Roman" w:cs="Times New Roman"/>
            <w:sz w:val="24"/>
            <w:lang w:val="en-US"/>
          </w:rPr>
          <w:t>u</w:t>
        </w:r>
      </w:hyperlink>
      <w:r w:rsidRPr="00C238F5">
        <w:rPr>
          <w:rFonts w:ascii="Times New Roman" w:hAnsi="Times New Roman" w:cs="Times New Roman"/>
          <w:color w:val="000000" w:themeColor="text1"/>
          <w:sz w:val="24"/>
        </w:rPr>
        <w:t xml:space="preserve"> </w:t>
      </w:r>
    </w:p>
    <w:p w:rsidR="00C238F5" w:rsidRPr="00C238F5" w:rsidRDefault="00C238F5" w:rsidP="00C238F5">
      <w:pPr>
        <w:pStyle w:val="af5"/>
        <w:numPr>
          <w:ilvl w:val="0"/>
          <w:numId w:val="18"/>
        </w:numPr>
        <w:spacing w:after="0" w:line="240" w:lineRule="auto"/>
        <w:rPr>
          <w:rFonts w:ascii="Times New Roman" w:hAnsi="Times New Roman" w:cs="Times New Roman"/>
          <w:color w:val="000000"/>
          <w:sz w:val="24"/>
        </w:rPr>
      </w:pPr>
      <w:r w:rsidRPr="00C238F5">
        <w:rPr>
          <w:rFonts w:ascii="Times New Roman" w:hAnsi="Times New Roman" w:cs="Times New Roman"/>
          <w:color w:val="000000"/>
          <w:sz w:val="24"/>
        </w:rPr>
        <w:t xml:space="preserve">СДАМ ГИА: РЕШУ ВПР, ОГЭ, ЕГЭ, ГВЭ и ЦТ </w:t>
      </w:r>
      <w:hyperlink r:id="rId14" w:history="1">
        <w:r w:rsidRPr="00C238F5">
          <w:rPr>
            <w:rStyle w:val="afb"/>
            <w:rFonts w:ascii="Times New Roman" w:hAnsi="Times New Roman" w:cs="Times New Roman"/>
            <w:sz w:val="24"/>
          </w:rPr>
          <w:t>https://sdamgia.r</w:t>
        </w:r>
        <w:r w:rsidRPr="00C238F5">
          <w:rPr>
            <w:rStyle w:val="afb"/>
            <w:rFonts w:ascii="Times New Roman" w:hAnsi="Times New Roman" w:cs="Times New Roman"/>
            <w:sz w:val="24"/>
            <w:lang w:val="en-US"/>
          </w:rPr>
          <w:t>u</w:t>
        </w:r>
      </w:hyperlink>
      <w:r w:rsidRPr="00C238F5">
        <w:rPr>
          <w:rFonts w:ascii="Times New Roman" w:hAnsi="Times New Roman" w:cs="Times New Roman"/>
          <w:color w:val="000000"/>
          <w:sz w:val="24"/>
        </w:rPr>
        <w:t xml:space="preserve">  </w:t>
      </w:r>
    </w:p>
    <w:p w:rsidR="00B25EB7" w:rsidRDefault="00B25EB7" w:rsidP="00B25EB7">
      <w:pPr>
        <w:ind w:right="317" w:firstLine="709"/>
        <w:jc w:val="both"/>
        <w:rPr>
          <w:b/>
        </w:rPr>
      </w:pPr>
    </w:p>
    <w:p w:rsidR="00C402CB" w:rsidRPr="002E1EDE" w:rsidRDefault="002E1EDE" w:rsidP="00B25EB7">
      <w:pPr>
        <w:ind w:right="317" w:firstLine="709"/>
        <w:jc w:val="both"/>
        <w:rPr>
          <w:b/>
        </w:rPr>
      </w:pPr>
      <w:r w:rsidRPr="002E1EDE">
        <w:rPr>
          <w:b/>
        </w:rPr>
        <w:t>Учебно-методический комплекс</w:t>
      </w:r>
    </w:p>
    <w:p w:rsidR="002E1EDE" w:rsidRPr="002E1EDE" w:rsidRDefault="002E1EDE" w:rsidP="00B25EB7">
      <w:pPr>
        <w:numPr>
          <w:ilvl w:val="0"/>
          <w:numId w:val="13"/>
        </w:numPr>
        <w:tabs>
          <w:tab w:val="left" w:pos="0"/>
        </w:tabs>
        <w:ind w:right="1040" w:firstLine="426"/>
        <w:jc w:val="both"/>
      </w:pPr>
      <w:r w:rsidRPr="002E1EDE">
        <w:t xml:space="preserve">Информатика. 10 класс. Базовый уровень: учебник / </w:t>
      </w:r>
      <w:proofErr w:type="spellStart"/>
      <w:r w:rsidRPr="002E1EDE">
        <w:t>Л.Л.Босова</w:t>
      </w:r>
      <w:proofErr w:type="spellEnd"/>
      <w:r w:rsidRPr="002E1EDE">
        <w:t xml:space="preserve">, </w:t>
      </w:r>
      <w:proofErr w:type="spellStart"/>
      <w:r w:rsidRPr="002E1EDE">
        <w:t>А.Ю.Босова</w:t>
      </w:r>
      <w:proofErr w:type="spellEnd"/>
      <w:r w:rsidRPr="002E1EDE">
        <w:t>. - М.: БИНОМ. Лаборатория знаний.</w:t>
      </w:r>
    </w:p>
    <w:p w:rsidR="002E1EDE" w:rsidRPr="002E1EDE" w:rsidRDefault="002E1EDE" w:rsidP="00B25EB7">
      <w:pPr>
        <w:numPr>
          <w:ilvl w:val="0"/>
          <w:numId w:val="13"/>
        </w:numPr>
        <w:tabs>
          <w:tab w:val="left" w:pos="0"/>
        </w:tabs>
        <w:ind w:right="1040" w:firstLine="426"/>
        <w:jc w:val="both"/>
      </w:pPr>
      <w:r w:rsidRPr="002E1EDE">
        <w:t xml:space="preserve">Информатика. 11 класс. Базовый уровень: учебник / </w:t>
      </w:r>
      <w:proofErr w:type="spellStart"/>
      <w:r w:rsidRPr="002E1EDE">
        <w:t>Л.Л.Босова</w:t>
      </w:r>
      <w:proofErr w:type="spellEnd"/>
      <w:r w:rsidRPr="002E1EDE">
        <w:t xml:space="preserve">, </w:t>
      </w:r>
      <w:proofErr w:type="spellStart"/>
      <w:r w:rsidRPr="002E1EDE">
        <w:t>А.Ю.Босова</w:t>
      </w:r>
      <w:proofErr w:type="spellEnd"/>
      <w:r w:rsidRPr="002E1EDE">
        <w:t>. - М.: БИНОМ. Лаборатория знаний.</w:t>
      </w:r>
    </w:p>
    <w:p w:rsidR="002E1EDE" w:rsidRPr="002E1EDE" w:rsidRDefault="002E1EDE" w:rsidP="00B25EB7">
      <w:pPr>
        <w:numPr>
          <w:ilvl w:val="0"/>
          <w:numId w:val="13"/>
        </w:numPr>
        <w:tabs>
          <w:tab w:val="left" w:pos="0"/>
        </w:tabs>
        <w:ind w:firstLine="426"/>
        <w:jc w:val="both"/>
      </w:pPr>
      <w:r w:rsidRPr="002E1EDE">
        <w:t>Информатика. Примерная рабочая программа. 10-11 класса. Базовый уровень: учебно-методическое пособие. - М.: БИНОМ. Лаборатория знаний.</w:t>
      </w:r>
    </w:p>
    <w:p w:rsidR="00D9654E" w:rsidRPr="00D9654E" w:rsidRDefault="002E1EDE" w:rsidP="00B25EB7">
      <w:pPr>
        <w:numPr>
          <w:ilvl w:val="0"/>
          <w:numId w:val="13"/>
        </w:numPr>
        <w:tabs>
          <w:tab w:val="left" w:pos="0"/>
        </w:tabs>
        <w:ind w:firstLine="426"/>
        <w:jc w:val="both"/>
        <w:rPr>
          <w:b/>
        </w:rPr>
      </w:pPr>
      <w:r w:rsidRPr="002E1EDE">
        <w:t xml:space="preserve">Материалы авторской мастерской </w:t>
      </w:r>
      <w:proofErr w:type="spellStart"/>
      <w:r w:rsidRPr="002E1EDE">
        <w:t>Л.Л.Босова</w:t>
      </w:r>
      <w:proofErr w:type="spellEnd"/>
      <w:r w:rsidRPr="002E1EDE">
        <w:t xml:space="preserve"> -metodist.lbz.ru</w:t>
      </w:r>
    </w:p>
    <w:p w:rsidR="002E1EDE" w:rsidRPr="00D9654E" w:rsidRDefault="002E1EDE" w:rsidP="00B25EB7">
      <w:pPr>
        <w:numPr>
          <w:ilvl w:val="0"/>
          <w:numId w:val="13"/>
        </w:numPr>
        <w:tabs>
          <w:tab w:val="left" w:pos="0"/>
        </w:tabs>
        <w:ind w:firstLine="426"/>
        <w:jc w:val="both"/>
        <w:rPr>
          <w:b/>
        </w:rPr>
      </w:pPr>
      <w:r w:rsidRPr="002E1EDE">
        <w:lastRenderedPageBreak/>
        <w:t>В методической системе обучения предусмотрено использование цифровых образовательных ресурсов (ЦОР) по информатике из Единой коллекции ЦОР (school-collection.edu.ru) и из коллекции на сайте ФЦИОР (</w:t>
      </w:r>
      <w:hyperlink r:id="rId15" w:history="1">
        <w:r w:rsidRPr="002E1EDE">
          <w:rPr>
            <w:rStyle w:val="afb"/>
          </w:rPr>
          <w:t>http://fcior.edu.ru</w:t>
        </w:r>
      </w:hyperlink>
      <w:r w:rsidRPr="002E1EDE">
        <w:t>)</w:t>
      </w:r>
    </w:p>
    <w:sectPr w:rsidR="002E1EDE" w:rsidRPr="00D9654E" w:rsidSect="00B51B9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A5" w:rsidRDefault="006A54A5" w:rsidP="004B60DB">
      <w:r>
        <w:separator/>
      </w:r>
    </w:p>
  </w:endnote>
  <w:endnote w:type="continuationSeparator" w:id="0">
    <w:p w:rsidR="006A54A5" w:rsidRDefault="006A54A5" w:rsidP="004B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0726"/>
      <w:docPartObj>
        <w:docPartGallery w:val="Page Numbers (Bottom of Page)"/>
        <w:docPartUnique/>
      </w:docPartObj>
    </w:sdtPr>
    <w:sdtEndPr/>
    <w:sdtContent>
      <w:p w:rsidR="003B2292" w:rsidRDefault="003B2292">
        <w:pPr>
          <w:pStyle w:val="afe"/>
          <w:jc w:val="right"/>
        </w:pPr>
        <w:r>
          <w:rPr>
            <w:noProof/>
          </w:rPr>
          <w:fldChar w:fldCharType="begin"/>
        </w:r>
        <w:r>
          <w:rPr>
            <w:noProof/>
          </w:rPr>
          <w:instrText xml:space="preserve"> PAGE   \* MERGEFORMAT </w:instrText>
        </w:r>
        <w:r>
          <w:rPr>
            <w:noProof/>
          </w:rPr>
          <w:fldChar w:fldCharType="separate"/>
        </w:r>
        <w:r w:rsidR="00FA0A99">
          <w:rPr>
            <w:noProof/>
          </w:rPr>
          <w:t>21</w:t>
        </w:r>
        <w:r>
          <w:rPr>
            <w:noProof/>
          </w:rPr>
          <w:fldChar w:fldCharType="end"/>
        </w:r>
      </w:p>
    </w:sdtContent>
  </w:sdt>
  <w:p w:rsidR="003B2292" w:rsidRDefault="003B2292">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DF" w:rsidRPr="00A5783C" w:rsidRDefault="002D1ADF" w:rsidP="002D1ADF">
    <w:pPr>
      <w:jc w:val="center"/>
      <w:rPr>
        <w:b/>
      </w:rPr>
    </w:pPr>
    <w:r w:rsidRPr="00A5783C">
      <w:rPr>
        <w:b/>
      </w:rPr>
      <w:t>п. Борисоглебский,</w:t>
    </w:r>
  </w:p>
  <w:p w:rsidR="002D1ADF" w:rsidRDefault="002D1ADF" w:rsidP="002D1ADF">
    <w:pPr>
      <w:jc w:val="center"/>
    </w:pPr>
    <w:r w:rsidRPr="00A5783C">
      <w:rPr>
        <w:b/>
      </w:rPr>
      <w:t>год написания – 202</w:t>
    </w:r>
    <w:r>
      <w:rPr>
        <w:b/>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A5" w:rsidRDefault="006A54A5" w:rsidP="004B60DB">
      <w:r>
        <w:separator/>
      </w:r>
    </w:p>
  </w:footnote>
  <w:footnote w:type="continuationSeparator" w:id="0">
    <w:p w:rsidR="006A54A5" w:rsidRDefault="006A54A5" w:rsidP="004B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00DC5E7C"/>
    <w:lvl w:ilvl="0" w:tplc="32264F68">
      <w:start w:val="1"/>
      <w:numFmt w:val="decimal"/>
      <w:lvlText w:val="%1."/>
      <w:lvlJc w:val="left"/>
    </w:lvl>
    <w:lvl w:ilvl="1" w:tplc="AE4E9522">
      <w:numFmt w:val="decimal"/>
      <w:lvlText w:val=""/>
      <w:lvlJc w:val="left"/>
    </w:lvl>
    <w:lvl w:ilvl="2" w:tplc="E5DE1416">
      <w:numFmt w:val="decimal"/>
      <w:lvlText w:val=""/>
      <w:lvlJc w:val="left"/>
    </w:lvl>
    <w:lvl w:ilvl="3" w:tplc="EAE4CBDC">
      <w:numFmt w:val="decimal"/>
      <w:lvlText w:val=""/>
      <w:lvlJc w:val="left"/>
    </w:lvl>
    <w:lvl w:ilvl="4" w:tplc="650A88DE">
      <w:numFmt w:val="decimal"/>
      <w:lvlText w:val=""/>
      <w:lvlJc w:val="left"/>
    </w:lvl>
    <w:lvl w:ilvl="5" w:tplc="1128A090">
      <w:numFmt w:val="decimal"/>
      <w:lvlText w:val=""/>
      <w:lvlJc w:val="left"/>
    </w:lvl>
    <w:lvl w:ilvl="6" w:tplc="39D054C2">
      <w:numFmt w:val="decimal"/>
      <w:lvlText w:val=""/>
      <w:lvlJc w:val="left"/>
    </w:lvl>
    <w:lvl w:ilvl="7" w:tplc="1396B88E">
      <w:numFmt w:val="decimal"/>
      <w:lvlText w:val=""/>
      <w:lvlJc w:val="left"/>
    </w:lvl>
    <w:lvl w:ilvl="8" w:tplc="A63A915E">
      <w:numFmt w:val="decimal"/>
      <w:lvlText w:val=""/>
      <w:lvlJc w:val="left"/>
    </w:lvl>
  </w:abstractNum>
  <w:abstractNum w:abstractNumId="1" w15:restartNumberingAfterBreak="0">
    <w:nsid w:val="19017B63"/>
    <w:multiLevelType w:val="hybridMultilevel"/>
    <w:tmpl w:val="966C4322"/>
    <w:lvl w:ilvl="0" w:tplc="D7765312">
      <w:numFmt w:val="bullet"/>
      <w:lvlText w:val=""/>
      <w:lvlJc w:val="left"/>
      <w:pPr>
        <w:ind w:left="683" w:hanging="284"/>
      </w:pPr>
      <w:rPr>
        <w:rFonts w:ascii="Symbol" w:eastAsia="Symbol" w:hAnsi="Symbol" w:cs="Symbol" w:hint="default"/>
        <w:w w:val="99"/>
        <w:sz w:val="28"/>
        <w:szCs w:val="28"/>
        <w:lang w:val="ru-RU" w:eastAsia="en-US" w:bidi="ar-SA"/>
      </w:rPr>
    </w:lvl>
    <w:lvl w:ilvl="1" w:tplc="5E12567E">
      <w:numFmt w:val="bullet"/>
      <w:lvlText w:val="•"/>
      <w:lvlJc w:val="left"/>
      <w:pPr>
        <w:ind w:left="1662" w:hanging="284"/>
      </w:pPr>
      <w:rPr>
        <w:rFonts w:hint="default"/>
        <w:lang w:val="ru-RU" w:eastAsia="en-US" w:bidi="ar-SA"/>
      </w:rPr>
    </w:lvl>
    <w:lvl w:ilvl="2" w:tplc="8DD6CD8E">
      <w:numFmt w:val="bullet"/>
      <w:lvlText w:val="•"/>
      <w:lvlJc w:val="left"/>
      <w:pPr>
        <w:ind w:left="2644" w:hanging="284"/>
      </w:pPr>
      <w:rPr>
        <w:rFonts w:hint="default"/>
        <w:lang w:val="ru-RU" w:eastAsia="en-US" w:bidi="ar-SA"/>
      </w:rPr>
    </w:lvl>
    <w:lvl w:ilvl="3" w:tplc="5CEC574A">
      <w:numFmt w:val="bullet"/>
      <w:lvlText w:val="•"/>
      <w:lvlJc w:val="left"/>
      <w:pPr>
        <w:ind w:left="3626" w:hanging="284"/>
      </w:pPr>
      <w:rPr>
        <w:rFonts w:hint="default"/>
        <w:lang w:val="ru-RU" w:eastAsia="en-US" w:bidi="ar-SA"/>
      </w:rPr>
    </w:lvl>
    <w:lvl w:ilvl="4" w:tplc="231E9B42">
      <w:numFmt w:val="bullet"/>
      <w:lvlText w:val="•"/>
      <w:lvlJc w:val="left"/>
      <w:pPr>
        <w:ind w:left="4608" w:hanging="284"/>
      </w:pPr>
      <w:rPr>
        <w:rFonts w:hint="default"/>
        <w:lang w:val="ru-RU" w:eastAsia="en-US" w:bidi="ar-SA"/>
      </w:rPr>
    </w:lvl>
    <w:lvl w:ilvl="5" w:tplc="A1F0DD26">
      <w:numFmt w:val="bullet"/>
      <w:lvlText w:val="•"/>
      <w:lvlJc w:val="left"/>
      <w:pPr>
        <w:ind w:left="5590" w:hanging="284"/>
      </w:pPr>
      <w:rPr>
        <w:rFonts w:hint="default"/>
        <w:lang w:val="ru-RU" w:eastAsia="en-US" w:bidi="ar-SA"/>
      </w:rPr>
    </w:lvl>
    <w:lvl w:ilvl="6" w:tplc="B162887A">
      <w:numFmt w:val="bullet"/>
      <w:lvlText w:val="•"/>
      <w:lvlJc w:val="left"/>
      <w:pPr>
        <w:ind w:left="6572" w:hanging="284"/>
      </w:pPr>
      <w:rPr>
        <w:rFonts w:hint="default"/>
        <w:lang w:val="ru-RU" w:eastAsia="en-US" w:bidi="ar-SA"/>
      </w:rPr>
    </w:lvl>
    <w:lvl w:ilvl="7" w:tplc="54F0E500">
      <w:numFmt w:val="bullet"/>
      <w:lvlText w:val="•"/>
      <w:lvlJc w:val="left"/>
      <w:pPr>
        <w:ind w:left="7554" w:hanging="284"/>
      </w:pPr>
      <w:rPr>
        <w:rFonts w:hint="default"/>
        <w:lang w:val="ru-RU" w:eastAsia="en-US" w:bidi="ar-SA"/>
      </w:rPr>
    </w:lvl>
    <w:lvl w:ilvl="8" w:tplc="D21AA632">
      <w:numFmt w:val="bullet"/>
      <w:lvlText w:val="•"/>
      <w:lvlJc w:val="left"/>
      <w:pPr>
        <w:ind w:left="8536" w:hanging="284"/>
      </w:pPr>
      <w:rPr>
        <w:rFonts w:hint="default"/>
        <w:lang w:val="ru-RU" w:eastAsia="en-US" w:bidi="ar-SA"/>
      </w:rPr>
    </w:lvl>
  </w:abstractNum>
  <w:abstractNum w:abstractNumId="2" w15:restartNumberingAfterBreak="0">
    <w:nsid w:val="20EC2DF9"/>
    <w:multiLevelType w:val="hybridMultilevel"/>
    <w:tmpl w:val="CAFE0E68"/>
    <w:lvl w:ilvl="0" w:tplc="04190001">
      <w:start w:val="1"/>
      <w:numFmt w:val="bullet"/>
      <w:lvlText w:val=""/>
      <w:lvlJc w:val="left"/>
      <w:pPr>
        <w:ind w:left="1908"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15:restartNumberingAfterBreak="0">
    <w:nsid w:val="2664106C"/>
    <w:multiLevelType w:val="multilevel"/>
    <w:tmpl w:val="2664106C"/>
    <w:lvl w:ilvl="0">
      <w:start w:val="1"/>
      <w:numFmt w:val="bullet"/>
      <w:lvlText w:val="–"/>
      <w:lvlJc w:val="left"/>
      <w:pPr>
        <w:ind w:left="786"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395B139B"/>
    <w:multiLevelType w:val="multilevel"/>
    <w:tmpl w:val="8D94EE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848BA"/>
    <w:multiLevelType w:val="hybridMultilevel"/>
    <w:tmpl w:val="7FB825E2"/>
    <w:lvl w:ilvl="0" w:tplc="04190001">
      <w:start w:val="1"/>
      <w:numFmt w:val="bullet"/>
      <w:lvlText w:val=""/>
      <w:lvlJc w:val="left"/>
      <w:pPr>
        <w:ind w:left="2617" w:hanging="360"/>
      </w:pPr>
      <w:rPr>
        <w:rFonts w:ascii="Symbol" w:hAnsi="Symbol" w:hint="default"/>
      </w:rPr>
    </w:lvl>
    <w:lvl w:ilvl="1" w:tplc="04190003" w:tentative="1">
      <w:start w:val="1"/>
      <w:numFmt w:val="bullet"/>
      <w:lvlText w:val="o"/>
      <w:lvlJc w:val="left"/>
      <w:pPr>
        <w:ind w:left="2629" w:hanging="360"/>
      </w:pPr>
      <w:rPr>
        <w:rFonts w:ascii="Courier New" w:hAnsi="Courier New" w:cs="Courier New" w:hint="default"/>
      </w:rPr>
    </w:lvl>
    <w:lvl w:ilvl="2" w:tplc="04190005" w:tentative="1">
      <w:start w:val="1"/>
      <w:numFmt w:val="bullet"/>
      <w:lvlText w:val=""/>
      <w:lvlJc w:val="left"/>
      <w:pPr>
        <w:ind w:left="3349" w:hanging="360"/>
      </w:pPr>
      <w:rPr>
        <w:rFonts w:ascii="Wingdings" w:hAnsi="Wingdings" w:hint="default"/>
      </w:rPr>
    </w:lvl>
    <w:lvl w:ilvl="3" w:tplc="04190001" w:tentative="1">
      <w:start w:val="1"/>
      <w:numFmt w:val="bullet"/>
      <w:lvlText w:val=""/>
      <w:lvlJc w:val="left"/>
      <w:pPr>
        <w:ind w:left="4069" w:hanging="360"/>
      </w:pPr>
      <w:rPr>
        <w:rFonts w:ascii="Symbol" w:hAnsi="Symbol" w:hint="default"/>
      </w:rPr>
    </w:lvl>
    <w:lvl w:ilvl="4" w:tplc="04190003" w:tentative="1">
      <w:start w:val="1"/>
      <w:numFmt w:val="bullet"/>
      <w:lvlText w:val="o"/>
      <w:lvlJc w:val="left"/>
      <w:pPr>
        <w:ind w:left="4789" w:hanging="360"/>
      </w:pPr>
      <w:rPr>
        <w:rFonts w:ascii="Courier New" w:hAnsi="Courier New" w:cs="Courier New" w:hint="default"/>
      </w:rPr>
    </w:lvl>
    <w:lvl w:ilvl="5" w:tplc="04190005" w:tentative="1">
      <w:start w:val="1"/>
      <w:numFmt w:val="bullet"/>
      <w:lvlText w:val=""/>
      <w:lvlJc w:val="left"/>
      <w:pPr>
        <w:ind w:left="5509" w:hanging="360"/>
      </w:pPr>
      <w:rPr>
        <w:rFonts w:ascii="Wingdings" w:hAnsi="Wingdings" w:hint="default"/>
      </w:rPr>
    </w:lvl>
    <w:lvl w:ilvl="6" w:tplc="04190001" w:tentative="1">
      <w:start w:val="1"/>
      <w:numFmt w:val="bullet"/>
      <w:lvlText w:val=""/>
      <w:lvlJc w:val="left"/>
      <w:pPr>
        <w:ind w:left="6229" w:hanging="360"/>
      </w:pPr>
      <w:rPr>
        <w:rFonts w:ascii="Symbol" w:hAnsi="Symbol" w:hint="default"/>
      </w:rPr>
    </w:lvl>
    <w:lvl w:ilvl="7" w:tplc="04190003" w:tentative="1">
      <w:start w:val="1"/>
      <w:numFmt w:val="bullet"/>
      <w:lvlText w:val="o"/>
      <w:lvlJc w:val="left"/>
      <w:pPr>
        <w:ind w:left="6949" w:hanging="360"/>
      </w:pPr>
      <w:rPr>
        <w:rFonts w:ascii="Courier New" w:hAnsi="Courier New" w:cs="Courier New" w:hint="default"/>
      </w:rPr>
    </w:lvl>
    <w:lvl w:ilvl="8" w:tplc="04190005" w:tentative="1">
      <w:start w:val="1"/>
      <w:numFmt w:val="bullet"/>
      <w:lvlText w:val=""/>
      <w:lvlJc w:val="left"/>
      <w:pPr>
        <w:ind w:left="7669" w:hanging="360"/>
      </w:pPr>
      <w:rPr>
        <w:rFonts w:ascii="Wingdings" w:hAnsi="Wingdings" w:hint="default"/>
      </w:rPr>
    </w:lvl>
  </w:abstractNum>
  <w:abstractNum w:abstractNumId="6" w15:restartNumberingAfterBreak="0">
    <w:nsid w:val="47A012D8"/>
    <w:multiLevelType w:val="multilevel"/>
    <w:tmpl w:val="2186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1460D"/>
    <w:multiLevelType w:val="hybridMultilevel"/>
    <w:tmpl w:val="7276AAD6"/>
    <w:lvl w:ilvl="0" w:tplc="04190001">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2263E79"/>
    <w:multiLevelType w:val="hybridMultilevel"/>
    <w:tmpl w:val="D04EC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2E711D"/>
    <w:multiLevelType w:val="hybridMultilevel"/>
    <w:tmpl w:val="B3E8455C"/>
    <w:lvl w:ilvl="0" w:tplc="3782C7E6">
      <w:numFmt w:val="bullet"/>
      <w:lvlText w:val="‒"/>
      <w:lvlJc w:val="left"/>
      <w:pPr>
        <w:ind w:left="1429"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5043C13"/>
    <w:multiLevelType w:val="multilevel"/>
    <w:tmpl w:val="E7C2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D547E"/>
    <w:multiLevelType w:val="hybridMultilevel"/>
    <w:tmpl w:val="7B1C454E"/>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9D7604B"/>
    <w:multiLevelType w:val="hybridMultilevel"/>
    <w:tmpl w:val="C7A214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B689DAC"/>
    <w:multiLevelType w:val="multilevel"/>
    <w:tmpl w:val="5B689DAC"/>
    <w:lvl w:ilvl="0">
      <w:start w:val="1"/>
      <w:numFmt w:val="decimal"/>
      <w:lvlText w:val="%1."/>
      <w:lvlJc w:val="left"/>
      <w:pPr>
        <w:ind w:left="1440" w:hanging="240"/>
      </w:pPr>
      <w:rPr>
        <w:rFonts w:ascii="Times New Roman" w:eastAsia="Times New Roman" w:hAnsi="Times New Roman" w:cs="Times New Roman" w:hint="default"/>
        <w:spacing w:val="-2"/>
        <w:w w:val="100"/>
        <w:sz w:val="24"/>
        <w:szCs w:val="24"/>
        <w:lang w:val="ru-RU" w:eastAsia="ru-RU" w:bidi="ru-RU"/>
      </w:rPr>
    </w:lvl>
    <w:lvl w:ilvl="1">
      <w:start w:val="1"/>
      <w:numFmt w:val="decimal"/>
      <w:lvlText w:val="%2."/>
      <w:lvlJc w:val="left"/>
      <w:pPr>
        <w:ind w:left="1320" w:hanging="425"/>
      </w:pPr>
      <w:rPr>
        <w:rFonts w:hint="default"/>
        <w:i/>
        <w:spacing w:val="-3"/>
        <w:w w:val="100"/>
        <w:lang w:val="ru-RU" w:eastAsia="ru-RU" w:bidi="ru-RU"/>
      </w:rPr>
    </w:lvl>
    <w:lvl w:ilvl="2">
      <w:numFmt w:val="bullet"/>
      <w:lvlText w:val="•"/>
      <w:lvlJc w:val="left"/>
      <w:pPr>
        <w:ind w:left="2467" w:hanging="425"/>
      </w:pPr>
      <w:rPr>
        <w:rFonts w:hint="default"/>
        <w:lang w:val="ru-RU" w:eastAsia="ru-RU" w:bidi="ru-RU"/>
      </w:rPr>
    </w:lvl>
    <w:lvl w:ilvl="3">
      <w:numFmt w:val="bullet"/>
      <w:lvlText w:val="•"/>
      <w:lvlJc w:val="left"/>
      <w:pPr>
        <w:ind w:left="3494" w:hanging="425"/>
      </w:pPr>
      <w:rPr>
        <w:rFonts w:hint="default"/>
        <w:lang w:val="ru-RU" w:eastAsia="ru-RU" w:bidi="ru-RU"/>
      </w:rPr>
    </w:lvl>
    <w:lvl w:ilvl="4">
      <w:numFmt w:val="bullet"/>
      <w:lvlText w:val="•"/>
      <w:lvlJc w:val="left"/>
      <w:pPr>
        <w:ind w:left="4522" w:hanging="425"/>
      </w:pPr>
      <w:rPr>
        <w:rFonts w:hint="default"/>
        <w:lang w:val="ru-RU" w:eastAsia="ru-RU" w:bidi="ru-RU"/>
      </w:rPr>
    </w:lvl>
    <w:lvl w:ilvl="5">
      <w:numFmt w:val="bullet"/>
      <w:lvlText w:val="•"/>
      <w:lvlJc w:val="left"/>
      <w:pPr>
        <w:ind w:left="5549" w:hanging="425"/>
      </w:pPr>
      <w:rPr>
        <w:rFonts w:hint="default"/>
        <w:lang w:val="ru-RU" w:eastAsia="ru-RU" w:bidi="ru-RU"/>
      </w:rPr>
    </w:lvl>
    <w:lvl w:ilvl="6">
      <w:numFmt w:val="bullet"/>
      <w:lvlText w:val="•"/>
      <w:lvlJc w:val="left"/>
      <w:pPr>
        <w:ind w:left="6576" w:hanging="425"/>
      </w:pPr>
      <w:rPr>
        <w:rFonts w:hint="default"/>
        <w:lang w:val="ru-RU" w:eastAsia="ru-RU" w:bidi="ru-RU"/>
      </w:rPr>
    </w:lvl>
    <w:lvl w:ilvl="7">
      <w:numFmt w:val="bullet"/>
      <w:lvlText w:val="•"/>
      <w:lvlJc w:val="left"/>
      <w:pPr>
        <w:ind w:left="7604" w:hanging="425"/>
      </w:pPr>
      <w:rPr>
        <w:rFonts w:hint="default"/>
        <w:lang w:val="ru-RU" w:eastAsia="ru-RU" w:bidi="ru-RU"/>
      </w:rPr>
    </w:lvl>
    <w:lvl w:ilvl="8">
      <w:numFmt w:val="bullet"/>
      <w:lvlText w:val="•"/>
      <w:lvlJc w:val="left"/>
      <w:pPr>
        <w:ind w:left="8631" w:hanging="425"/>
      </w:pPr>
      <w:rPr>
        <w:rFonts w:hint="default"/>
        <w:lang w:val="ru-RU" w:eastAsia="ru-RU" w:bidi="ru-RU"/>
      </w:rPr>
    </w:lvl>
  </w:abstractNum>
  <w:abstractNum w:abstractNumId="14" w15:restartNumberingAfterBreak="0">
    <w:nsid w:val="67A743FD"/>
    <w:multiLevelType w:val="hybridMultilevel"/>
    <w:tmpl w:val="28E0964A"/>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F445378"/>
    <w:multiLevelType w:val="hybridMultilevel"/>
    <w:tmpl w:val="BB5407A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B336E0"/>
    <w:multiLevelType w:val="multilevel"/>
    <w:tmpl w:val="7CB336E0"/>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4"/>
  </w:num>
  <w:num w:numId="4">
    <w:abstractNumId w:val="6"/>
  </w:num>
  <w:num w:numId="5">
    <w:abstractNumId w:val="10"/>
  </w:num>
  <w:num w:numId="6">
    <w:abstractNumId w:val="1"/>
  </w:num>
  <w:num w:numId="7">
    <w:abstractNumId w:val="16"/>
  </w:num>
  <w:num w:numId="8">
    <w:abstractNumId w:val="9"/>
  </w:num>
  <w:num w:numId="9">
    <w:abstractNumId w:val="3"/>
  </w:num>
  <w:num w:numId="10">
    <w:abstractNumId w:val="12"/>
  </w:num>
  <w:num w:numId="11">
    <w:abstractNumId w:val="14"/>
  </w:num>
  <w:num w:numId="12">
    <w:abstractNumId w:val="5"/>
  </w:num>
  <w:num w:numId="13">
    <w:abstractNumId w:val="0"/>
  </w:num>
  <w:num w:numId="14">
    <w:abstractNumId w:val="2"/>
  </w:num>
  <w:num w:numId="15">
    <w:abstractNumId w:val="11"/>
  </w:num>
  <w:num w:numId="16">
    <w:abstractNumId w:val="8"/>
  </w:num>
  <w:num w:numId="17">
    <w:abstractNumId w:val="15"/>
  </w:num>
  <w:num w:numId="18">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40"/>
    <w:rsid w:val="00066283"/>
    <w:rsid w:val="000B4CBF"/>
    <w:rsid w:val="00112915"/>
    <w:rsid w:val="00116E47"/>
    <w:rsid w:val="001972AB"/>
    <w:rsid w:val="00286E40"/>
    <w:rsid w:val="002C3C19"/>
    <w:rsid w:val="002D1ADF"/>
    <w:rsid w:val="002E1EDE"/>
    <w:rsid w:val="002F6ED8"/>
    <w:rsid w:val="0033760E"/>
    <w:rsid w:val="0036305B"/>
    <w:rsid w:val="003779C7"/>
    <w:rsid w:val="003B2292"/>
    <w:rsid w:val="003F61DE"/>
    <w:rsid w:val="004002AF"/>
    <w:rsid w:val="00442B78"/>
    <w:rsid w:val="004B60DB"/>
    <w:rsid w:val="004D75C1"/>
    <w:rsid w:val="00517ABA"/>
    <w:rsid w:val="005D153A"/>
    <w:rsid w:val="005E0E3B"/>
    <w:rsid w:val="005E60F6"/>
    <w:rsid w:val="006A54A5"/>
    <w:rsid w:val="00754480"/>
    <w:rsid w:val="00961392"/>
    <w:rsid w:val="00A6725F"/>
    <w:rsid w:val="00A75A37"/>
    <w:rsid w:val="00AD34BF"/>
    <w:rsid w:val="00B25EB7"/>
    <w:rsid w:val="00B44251"/>
    <w:rsid w:val="00B51B93"/>
    <w:rsid w:val="00BD03BA"/>
    <w:rsid w:val="00C238F5"/>
    <w:rsid w:val="00C402CB"/>
    <w:rsid w:val="00CA302A"/>
    <w:rsid w:val="00CD29E6"/>
    <w:rsid w:val="00D53CB2"/>
    <w:rsid w:val="00D9654E"/>
    <w:rsid w:val="00E469B5"/>
    <w:rsid w:val="00EC123D"/>
    <w:rsid w:val="00EE155B"/>
    <w:rsid w:val="00F052D2"/>
    <w:rsid w:val="00FA0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FF83"/>
  <w15:docId w15:val="{D943BEFB-35A0-4EB6-AF29-837AB78A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6E4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052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1129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Для диплома"/>
    <w:basedOn w:val="a0"/>
    <w:link w:val="a5"/>
    <w:qFormat/>
    <w:rsid w:val="002F6ED8"/>
    <w:pPr>
      <w:spacing w:line="360" w:lineRule="auto"/>
      <w:ind w:firstLine="709"/>
      <w:jc w:val="both"/>
    </w:pPr>
  </w:style>
  <w:style w:type="character" w:customStyle="1" w:styleId="a5">
    <w:name w:val="Для диплома Знак"/>
    <w:basedOn w:val="a1"/>
    <w:link w:val="a4"/>
    <w:rsid w:val="002F6ED8"/>
    <w:rPr>
      <w:rFonts w:ascii="Times New Roman" w:hAnsi="Times New Roman" w:cs="Times New Roman"/>
      <w:sz w:val="24"/>
      <w:szCs w:val="24"/>
    </w:rPr>
  </w:style>
  <w:style w:type="paragraph" w:customStyle="1" w:styleId="a6">
    <w:name w:val="Анастасия"/>
    <w:basedOn w:val="a0"/>
    <w:link w:val="a7"/>
    <w:qFormat/>
    <w:rsid w:val="00442B78"/>
    <w:pPr>
      <w:spacing w:line="360" w:lineRule="auto"/>
      <w:ind w:firstLine="709"/>
      <w:jc w:val="both"/>
    </w:pPr>
    <w:rPr>
      <w:color w:val="000000" w:themeColor="text1"/>
      <w:sz w:val="28"/>
      <w:szCs w:val="28"/>
    </w:rPr>
  </w:style>
  <w:style w:type="character" w:customStyle="1" w:styleId="a7">
    <w:name w:val="Анастасия Знак"/>
    <w:basedOn w:val="a1"/>
    <w:link w:val="a6"/>
    <w:rsid w:val="00442B78"/>
    <w:rPr>
      <w:rFonts w:ascii="Times New Roman" w:hAnsi="Times New Roman" w:cs="Times New Roman"/>
      <w:color w:val="000000" w:themeColor="text1"/>
      <w:sz w:val="28"/>
      <w:szCs w:val="28"/>
    </w:rPr>
  </w:style>
  <w:style w:type="paragraph" w:customStyle="1" w:styleId="a8">
    <w:name w:val="Заголовок АМ"/>
    <w:basedOn w:val="1"/>
    <w:link w:val="a9"/>
    <w:qFormat/>
    <w:rsid w:val="00F052D2"/>
    <w:pPr>
      <w:keepLines w:val="0"/>
      <w:spacing w:after="60" w:line="360" w:lineRule="auto"/>
      <w:ind w:firstLine="709"/>
      <w:jc w:val="center"/>
    </w:pPr>
    <w:rPr>
      <w:rFonts w:ascii="Times New Roman" w:eastAsia="Calibri" w:hAnsi="Times New Roman" w:cs="Times New Roman"/>
      <w:b/>
      <w:color w:val="auto"/>
      <w:kern w:val="32"/>
      <w:sz w:val="28"/>
      <w:szCs w:val="28"/>
    </w:rPr>
  </w:style>
  <w:style w:type="character" w:customStyle="1" w:styleId="a9">
    <w:name w:val="Заголовок АМ Знак"/>
    <w:basedOn w:val="10"/>
    <w:link w:val="a8"/>
    <w:rsid w:val="00F052D2"/>
    <w:rPr>
      <w:rFonts w:ascii="Times New Roman" w:eastAsia="Calibri" w:hAnsi="Times New Roman" w:cs="Times New Roman"/>
      <w:b/>
      <w:color w:val="2F5496" w:themeColor="accent1" w:themeShade="BF"/>
      <w:kern w:val="32"/>
      <w:sz w:val="28"/>
      <w:szCs w:val="28"/>
    </w:rPr>
  </w:style>
  <w:style w:type="character" w:customStyle="1" w:styleId="10">
    <w:name w:val="Заголовок 1 Знак"/>
    <w:basedOn w:val="a1"/>
    <w:link w:val="1"/>
    <w:uiPriority w:val="9"/>
    <w:rsid w:val="00F052D2"/>
    <w:rPr>
      <w:rFonts w:asciiTheme="majorHAnsi" w:eastAsiaTheme="majorEastAsia" w:hAnsiTheme="majorHAnsi" w:cstheme="majorBidi"/>
      <w:color w:val="2F5496" w:themeColor="accent1" w:themeShade="BF"/>
      <w:sz w:val="32"/>
      <w:szCs w:val="32"/>
    </w:rPr>
  </w:style>
  <w:style w:type="paragraph" w:customStyle="1" w:styleId="aa">
    <w:name w:val="Подзаголовок АМ"/>
    <w:basedOn w:val="ab"/>
    <w:link w:val="ac"/>
    <w:qFormat/>
    <w:rsid w:val="00F052D2"/>
    <w:pPr>
      <w:spacing w:line="360" w:lineRule="auto"/>
      <w:ind w:firstLine="567"/>
      <w:jc w:val="center"/>
    </w:pPr>
    <w:rPr>
      <w:b/>
      <w:color w:val="000000" w:themeColor="text1"/>
      <w:sz w:val="28"/>
    </w:rPr>
  </w:style>
  <w:style w:type="character" w:customStyle="1" w:styleId="ac">
    <w:name w:val="Подзаголовок АМ Знак"/>
    <w:basedOn w:val="ad"/>
    <w:link w:val="aa"/>
    <w:rsid w:val="00F052D2"/>
    <w:rPr>
      <w:rFonts w:ascii="Times New Roman" w:eastAsiaTheme="minorEastAsia" w:hAnsi="Times New Roman"/>
      <w:b/>
      <w:color w:val="000000" w:themeColor="text1"/>
      <w:spacing w:val="15"/>
      <w:sz w:val="28"/>
      <w:lang w:eastAsia="ru-RU"/>
    </w:rPr>
  </w:style>
  <w:style w:type="paragraph" w:styleId="ab">
    <w:name w:val="Subtitle"/>
    <w:basedOn w:val="a0"/>
    <w:next w:val="a0"/>
    <w:link w:val="ad"/>
    <w:uiPriority w:val="11"/>
    <w:qFormat/>
    <w:rsid w:val="00F052D2"/>
    <w:pPr>
      <w:numPr>
        <w:ilvl w:val="1"/>
      </w:numPr>
    </w:pPr>
    <w:rPr>
      <w:rFonts w:eastAsiaTheme="minorEastAsia"/>
      <w:color w:val="5A5A5A" w:themeColor="text1" w:themeTint="A5"/>
      <w:spacing w:val="15"/>
    </w:rPr>
  </w:style>
  <w:style w:type="character" w:customStyle="1" w:styleId="ad">
    <w:name w:val="Подзаголовок Знак"/>
    <w:basedOn w:val="a1"/>
    <w:link w:val="ab"/>
    <w:uiPriority w:val="11"/>
    <w:rsid w:val="00F052D2"/>
    <w:rPr>
      <w:rFonts w:eastAsiaTheme="minorEastAsia"/>
      <w:color w:val="5A5A5A" w:themeColor="text1" w:themeTint="A5"/>
      <w:spacing w:val="15"/>
    </w:rPr>
  </w:style>
  <w:style w:type="paragraph" w:customStyle="1" w:styleId="ae">
    <w:name w:val="Марасанова АМ"/>
    <w:basedOn w:val="af"/>
    <w:link w:val="af0"/>
    <w:qFormat/>
    <w:rsid w:val="005E60F6"/>
    <w:pPr>
      <w:spacing w:after="0"/>
      <w:jc w:val="both"/>
    </w:pPr>
  </w:style>
  <w:style w:type="character" w:customStyle="1" w:styleId="af0">
    <w:name w:val="Марасанова АМ Знак"/>
    <w:basedOn w:val="af1"/>
    <w:link w:val="ae"/>
    <w:rsid w:val="005E60F6"/>
    <w:rPr>
      <w:rFonts w:ascii="Times New Roman" w:eastAsia="Times New Roman" w:hAnsi="Times New Roman" w:cs="Times New Roman"/>
      <w:sz w:val="24"/>
      <w:szCs w:val="24"/>
      <w:lang w:eastAsia="ru-RU"/>
    </w:rPr>
  </w:style>
  <w:style w:type="paragraph" w:styleId="af2">
    <w:name w:val="Body Text"/>
    <w:basedOn w:val="a0"/>
    <w:link w:val="af3"/>
    <w:uiPriority w:val="99"/>
    <w:unhideWhenUsed/>
    <w:rsid w:val="005E60F6"/>
    <w:pPr>
      <w:spacing w:after="120"/>
    </w:pPr>
  </w:style>
  <w:style w:type="character" w:customStyle="1" w:styleId="af3">
    <w:name w:val="Основной текст Знак"/>
    <w:basedOn w:val="a1"/>
    <w:link w:val="af2"/>
    <w:uiPriority w:val="99"/>
    <w:rsid w:val="005E60F6"/>
  </w:style>
  <w:style w:type="paragraph" w:styleId="af">
    <w:name w:val="Body Text First Indent"/>
    <w:basedOn w:val="af2"/>
    <w:link w:val="af1"/>
    <w:uiPriority w:val="99"/>
    <w:semiHidden/>
    <w:unhideWhenUsed/>
    <w:rsid w:val="005E60F6"/>
    <w:pPr>
      <w:spacing w:after="160"/>
      <w:ind w:firstLine="360"/>
    </w:pPr>
  </w:style>
  <w:style w:type="character" w:customStyle="1" w:styleId="af1">
    <w:name w:val="Красная строка Знак"/>
    <w:basedOn w:val="af3"/>
    <w:link w:val="af"/>
    <w:uiPriority w:val="99"/>
    <w:semiHidden/>
    <w:rsid w:val="005E60F6"/>
  </w:style>
  <w:style w:type="character" w:customStyle="1" w:styleId="af4">
    <w:name w:val="Абзац списка Знак"/>
    <w:link w:val="af5"/>
    <w:uiPriority w:val="99"/>
    <w:locked/>
    <w:rsid w:val="003F61DE"/>
    <w:rPr>
      <w:rFonts w:ascii="Calibri" w:eastAsia="Calibri" w:hAnsi="Calibri"/>
    </w:rPr>
  </w:style>
  <w:style w:type="paragraph" w:styleId="af5">
    <w:name w:val="List Paragraph"/>
    <w:basedOn w:val="a0"/>
    <w:link w:val="af4"/>
    <w:uiPriority w:val="99"/>
    <w:qFormat/>
    <w:rsid w:val="003F61DE"/>
    <w:pPr>
      <w:spacing w:after="200" w:line="276" w:lineRule="auto"/>
      <w:ind w:left="720"/>
      <w:contextualSpacing/>
    </w:pPr>
    <w:rPr>
      <w:rFonts w:ascii="Calibri" w:eastAsia="Calibri" w:hAnsi="Calibri" w:cstheme="minorBidi"/>
      <w:sz w:val="22"/>
      <w:szCs w:val="22"/>
      <w:lang w:eastAsia="en-US"/>
    </w:rPr>
  </w:style>
  <w:style w:type="character" w:customStyle="1" w:styleId="FontStyle43">
    <w:name w:val="Font Style43"/>
    <w:rsid w:val="003F61DE"/>
    <w:rPr>
      <w:rFonts w:ascii="Times New Roman" w:hAnsi="Times New Roman" w:cs="Times New Roman"/>
      <w:sz w:val="18"/>
      <w:szCs w:val="18"/>
    </w:rPr>
  </w:style>
  <w:style w:type="paragraph" w:styleId="af6">
    <w:name w:val="No Spacing"/>
    <w:qFormat/>
    <w:rsid w:val="003F61DE"/>
    <w:pPr>
      <w:spacing w:after="0" w:line="240" w:lineRule="auto"/>
    </w:pPr>
    <w:rPr>
      <w:rFonts w:ascii="Calibri" w:eastAsia="Calibri" w:hAnsi="Calibri" w:cs="Times New Roman"/>
    </w:rPr>
  </w:style>
  <w:style w:type="paragraph" w:customStyle="1" w:styleId="21">
    <w:name w:val="Основной текст с отступом 21"/>
    <w:basedOn w:val="a0"/>
    <w:rsid w:val="00066283"/>
    <w:pPr>
      <w:suppressAutoHyphens/>
      <w:spacing w:before="60" w:line="216" w:lineRule="auto"/>
      <w:ind w:right="400" w:firstLine="567"/>
    </w:pPr>
    <w:rPr>
      <w:rFonts w:eastAsia="SimSun"/>
      <w:snapToGrid w:val="0"/>
    </w:rPr>
  </w:style>
  <w:style w:type="paragraph" w:customStyle="1" w:styleId="11">
    <w:name w:val="Абзац списка1"/>
    <w:basedOn w:val="a0"/>
    <w:qFormat/>
    <w:rsid w:val="00066283"/>
    <w:pPr>
      <w:widowControl w:val="0"/>
      <w:suppressAutoHyphens/>
      <w:autoSpaceDE w:val="0"/>
      <w:ind w:left="720"/>
      <w:contextualSpacing/>
    </w:pPr>
    <w:rPr>
      <w:rFonts w:eastAsia="SimSun"/>
      <w:snapToGrid w:val="0"/>
      <w:sz w:val="16"/>
      <w:szCs w:val="20"/>
    </w:rPr>
  </w:style>
  <w:style w:type="paragraph" w:customStyle="1" w:styleId="c21">
    <w:name w:val="c21"/>
    <w:basedOn w:val="a0"/>
    <w:rsid w:val="00066283"/>
    <w:pPr>
      <w:spacing w:before="100" w:beforeAutospacing="1" w:after="100" w:afterAutospacing="1"/>
    </w:pPr>
  </w:style>
  <w:style w:type="character" w:customStyle="1" w:styleId="c11">
    <w:name w:val="c11"/>
    <w:basedOn w:val="a1"/>
    <w:rsid w:val="00066283"/>
  </w:style>
  <w:style w:type="paragraph" w:customStyle="1" w:styleId="c38">
    <w:name w:val="c38"/>
    <w:basedOn w:val="a0"/>
    <w:rsid w:val="00066283"/>
    <w:pPr>
      <w:spacing w:before="100" w:beforeAutospacing="1" w:after="100" w:afterAutospacing="1"/>
    </w:pPr>
  </w:style>
  <w:style w:type="paragraph" w:customStyle="1" w:styleId="c40">
    <w:name w:val="c40"/>
    <w:basedOn w:val="a0"/>
    <w:rsid w:val="00066283"/>
    <w:pPr>
      <w:spacing w:before="100" w:beforeAutospacing="1" w:after="100" w:afterAutospacing="1"/>
    </w:pPr>
  </w:style>
  <w:style w:type="paragraph" w:styleId="af7">
    <w:name w:val="Normal (Web)"/>
    <w:basedOn w:val="a0"/>
    <w:uiPriority w:val="99"/>
    <w:semiHidden/>
    <w:unhideWhenUsed/>
    <w:rsid w:val="00B44251"/>
    <w:pPr>
      <w:spacing w:before="100" w:beforeAutospacing="1" w:after="100" w:afterAutospacing="1"/>
    </w:pPr>
  </w:style>
  <w:style w:type="paragraph" w:customStyle="1" w:styleId="Style4">
    <w:name w:val="Style4"/>
    <w:basedOn w:val="a0"/>
    <w:rsid w:val="00754480"/>
    <w:pPr>
      <w:widowControl w:val="0"/>
      <w:autoSpaceDE w:val="0"/>
      <w:autoSpaceDN w:val="0"/>
      <w:adjustRightInd w:val="0"/>
      <w:spacing w:line="220" w:lineRule="exact"/>
      <w:ind w:firstLine="514"/>
      <w:jc w:val="both"/>
    </w:pPr>
  </w:style>
  <w:style w:type="character" w:customStyle="1" w:styleId="20">
    <w:name w:val="Заголовок 2 Знак"/>
    <w:basedOn w:val="a1"/>
    <w:link w:val="2"/>
    <w:uiPriority w:val="9"/>
    <w:semiHidden/>
    <w:rsid w:val="00112915"/>
    <w:rPr>
      <w:rFonts w:asciiTheme="majorHAnsi" w:eastAsiaTheme="majorEastAsia" w:hAnsiTheme="majorHAnsi" w:cstheme="majorBidi"/>
      <w:color w:val="2F5496" w:themeColor="accent1" w:themeShade="BF"/>
      <w:sz w:val="26"/>
      <w:szCs w:val="26"/>
      <w:lang w:eastAsia="ru-RU"/>
    </w:rPr>
  </w:style>
  <w:style w:type="paragraph" w:customStyle="1" w:styleId="af8">
    <w:basedOn w:val="a0"/>
    <w:next w:val="af9"/>
    <w:qFormat/>
    <w:rsid w:val="00C402CB"/>
    <w:pPr>
      <w:widowControl w:val="0"/>
      <w:suppressAutoHyphens/>
      <w:autoSpaceDE w:val="0"/>
      <w:jc w:val="center"/>
    </w:pPr>
    <w:rPr>
      <w:rFonts w:ascii="Arial" w:hAnsi="Arial" w:cs="Arial"/>
      <w:b/>
      <w:bCs/>
      <w:snapToGrid w:val="0"/>
      <w:sz w:val="28"/>
      <w:szCs w:val="26"/>
    </w:rPr>
  </w:style>
  <w:style w:type="paragraph" w:styleId="af9">
    <w:name w:val="Title"/>
    <w:basedOn w:val="a0"/>
    <w:next w:val="a0"/>
    <w:link w:val="afa"/>
    <w:uiPriority w:val="10"/>
    <w:qFormat/>
    <w:rsid w:val="00C402CB"/>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1"/>
    <w:link w:val="af9"/>
    <w:uiPriority w:val="10"/>
    <w:rsid w:val="00C402CB"/>
    <w:rPr>
      <w:rFonts w:asciiTheme="majorHAnsi" w:eastAsiaTheme="majorEastAsia" w:hAnsiTheme="majorHAnsi" w:cstheme="majorBidi"/>
      <w:spacing w:val="-10"/>
      <w:kern w:val="28"/>
      <w:sz w:val="56"/>
      <w:szCs w:val="56"/>
      <w:lang w:eastAsia="ru-RU"/>
    </w:rPr>
  </w:style>
  <w:style w:type="paragraph" w:customStyle="1" w:styleId="a">
    <w:name w:val="Перечень"/>
    <w:basedOn w:val="a0"/>
    <w:next w:val="a0"/>
    <w:qFormat/>
    <w:rsid w:val="00C402CB"/>
    <w:pPr>
      <w:widowControl w:val="0"/>
      <w:numPr>
        <w:numId w:val="1"/>
      </w:numPr>
      <w:suppressAutoHyphens/>
      <w:autoSpaceDE w:val="0"/>
      <w:spacing w:line="360" w:lineRule="auto"/>
      <w:ind w:left="0" w:firstLine="284"/>
      <w:jc w:val="both"/>
    </w:pPr>
    <w:rPr>
      <w:rFonts w:eastAsia="Calibri"/>
      <w:snapToGrid w:val="0"/>
      <w:sz w:val="28"/>
      <w:szCs w:val="22"/>
    </w:rPr>
  </w:style>
  <w:style w:type="character" w:styleId="afb">
    <w:name w:val="Hyperlink"/>
    <w:basedOn w:val="a1"/>
    <w:rsid w:val="002E1EDE"/>
  </w:style>
  <w:style w:type="paragraph" w:styleId="afc">
    <w:name w:val="header"/>
    <w:basedOn w:val="a0"/>
    <w:link w:val="afd"/>
    <w:uiPriority w:val="99"/>
    <w:unhideWhenUsed/>
    <w:rsid w:val="004B60DB"/>
    <w:pPr>
      <w:tabs>
        <w:tab w:val="center" w:pos="4677"/>
        <w:tab w:val="right" w:pos="9355"/>
      </w:tabs>
    </w:pPr>
  </w:style>
  <w:style w:type="character" w:customStyle="1" w:styleId="afd">
    <w:name w:val="Верхний колонтитул Знак"/>
    <w:basedOn w:val="a1"/>
    <w:link w:val="afc"/>
    <w:uiPriority w:val="99"/>
    <w:rsid w:val="004B60DB"/>
    <w:rPr>
      <w:rFonts w:ascii="Times New Roman" w:eastAsia="Times New Roman" w:hAnsi="Times New Roman" w:cs="Times New Roman"/>
      <w:sz w:val="24"/>
      <w:szCs w:val="24"/>
      <w:lang w:eastAsia="ru-RU"/>
    </w:rPr>
  </w:style>
  <w:style w:type="paragraph" w:styleId="afe">
    <w:name w:val="footer"/>
    <w:basedOn w:val="a0"/>
    <w:link w:val="aff"/>
    <w:uiPriority w:val="99"/>
    <w:unhideWhenUsed/>
    <w:rsid w:val="004B60DB"/>
    <w:pPr>
      <w:tabs>
        <w:tab w:val="center" w:pos="4677"/>
        <w:tab w:val="right" w:pos="9355"/>
      </w:tabs>
    </w:pPr>
  </w:style>
  <w:style w:type="character" w:customStyle="1" w:styleId="aff">
    <w:name w:val="Нижний колонтитул Знак"/>
    <w:basedOn w:val="a1"/>
    <w:link w:val="afe"/>
    <w:uiPriority w:val="99"/>
    <w:rsid w:val="004B60DB"/>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B25EB7"/>
    <w:rPr>
      <w:color w:val="605E5C"/>
      <w:shd w:val="clear" w:color="auto" w:fill="E1DFDD"/>
    </w:rPr>
  </w:style>
  <w:style w:type="character" w:styleId="aff0">
    <w:name w:val="FollowedHyperlink"/>
    <w:basedOn w:val="a1"/>
    <w:uiPriority w:val="99"/>
    <w:semiHidden/>
    <w:unhideWhenUsed/>
    <w:rsid w:val="00B25EB7"/>
    <w:rPr>
      <w:color w:val="954F72" w:themeColor="followedHyperlink"/>
      <w:u w:val="single"/>
    </w:rPr>
  </w:style>
  <w:style w:type="paragraph" w:styleId="aff1">
    <w:name w:val="Balloon Text"/>
    <w:basedOn w:val="a0"/>
    <w:link w:val="aff2"/>
    <w:uiPriority w:val="99"/>
    <w:semiHidden/>
    <w:unhideWhenUsed/>
    <w:rsid w:val="00FA0A99"/>
    <w:rPr>
      <w:rFonts w:ascii="Segoe UI" w:hAnsi="Segoe UI" w:cs="Segoe UI"/>
      <w:sz w:val="18"/>
      <w:szCs w:val="18"/>
    </w:rPr>
  </w:style>
  <w:style w:type="character" w:customStyle="1" w:styleId="aff2">
    <w:name w:val="Текст выноски Знак"/>
    <w:basedOn w:val="a1"/>
    <w:link w:val="aff1"/>
    <w:uiPriority w:val="99"/>
    <w:semiHidden/>
    <w:rsid w:val="00FA0A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555">
      <w:bodyDiv w:val="1"/>
      <w:marLeft w:val="0"/>
      <w:marRight w:val="0"/>
      <w:marTop w:val="0"/>
      <w:marBottom w:val="0"/>
      <w:divBdr>
        <w:top w:val="none" w:sz="0" w:space="0" w:color="auto"/>
        <w:left w:val="none" w:sz="0" w:space="0" w:color="auto"/>
        <w:bottom w:val="none" w:sz="0" w:space="0" w:color="auto"/>
        <w:right w:val="none" w:sz="0" w:space="0" w:color="auto"/>
      </w:divBdr>
    </w:div>
    <w:div w:id="420225894">
      <w:bodyDiv w:val="1"/>
      <w:marLeft w:val="0"/>
      <w:marRight w:val="0"/>
      <w:marTop w:val="0"/>
      <w:marBottom w:val="0"/>
      <w:divBdr>
        <w:top w:val="none" w:sz="0" w:space="0" w:color="auto"/>
        <w:left w:val="none" w:sz="0" w:space="0" w:color="auto"/>
        <w:bottom w:val="none" w:sz="0" w:space="0" w:color="auto"/>
        <w:right w:val="none" w:sz="0" w:space="0" w:color="auto"/>
      </w:divBdr>
    </w:div>
    <w:div w:id="469130736">
      <w:bodyDiv w:val="1"/>
      <w:marLeft w:val="0"/>
      <w:marRight w:val="0"/>
      <w:marTop w:val="0"/>
      <w:marBottom w:val="0"/>
      <w:divBdr>
        <w:top w:val="none" w:sz="0" w:space="0" w:color="auto"/>
        <w:left w:val="none" w:sz="0" w:space="0" w:color="auto"/>
        <w:bottom w:val="none" w:sz="0" w:space="0" w:color="auto"/>
        <w:right w:val="none" w:sz="0" w:space="0" w:color="auto"/>
      </w:divBdr>
    </w:div>
    <w:div w:id="537200462">
      <w:bodyDiv w:val="1"/>
      <w:marLeft w:val="0"/>
      <w:marRight w:val="0"/>
      <w:marTop w:val="0"/>
      <w:marBottom w:val="0"/>
      <w:divBdr>
        <w:top w:val="none" w:sz="0" w:space="0" w:color="auto"/>
        <w:left w:val="none" w:sz="0" w:space="0" w:color="auto"/>
        <w:bottom w:val="none" w:sz="0" w:space="0" w:color="auto"/>
        <w:right w:val="none" w:sz="0" w:space="0" w:color="auto"/>
      </w:divBdr>
    </w:div>
    <w:div w:id="636640411">
      <w:bodyDiv w:val="1"/>
      <w:marLeft w:val="0"/>
      <w:marRight w:val="0"/>
      <w:marTop w:val="0"/>
      <w:marBottom w:val="0"/>
      <w:divBdr>
        <w:top w:val="none" w:sz="0" w:space="0" w:color="auto"/>
        <w:left w:val="none" w:sz="0" w:space="0" w:color="auto"/>
        <w:bottom w:val="none" w:sz="0" w:space="0" w:color="auto"/>
        <w:right w:val="none" w:sz="0" w:space="0" w:color="auto"/>
      </w:divBdr>
    </w:div>
    <w:div w:id="788938413">
      <w:bodyDiv w:val="1"/>
      <w:marLeft w:val="0"/>
      <w:marRight w:val="0"/>
      <w:marTop w:val="0"/>
      <w:marBottom w:val="0"/>
      <w:divBdr>
        <w:top w:val="none" w:sz="0" w:space="0" w:color="auto"/>
        <w:left w:val="none" w:sz="0" w:space="0" w:color="auto"/>
        <w:bottom w:val="none" w:sz="0" w:space="0" w:color="auto"/>
        <w:right w:val="none" w:sz="0" w:space="0" w:color="auto"/>
      </w:divBdr>
    </w:div>
    <w:div w:id="810102347">
      <w:bodyDiv w:val="1"/>
      <w:marLeft w:val="0"/>
      <w:marRight w:val="0"/>
      <w:marTop w:val="0"/>
      <w:marBottom w:val="0"/>
      <w:divBdr>
        <w:top w:val="none" w:sz="0" w:space="0" w:color="auto"/>
        <w:left w:val="none" w:sz="0" w:space="0" w:color="auto"/>
        <w:bottom w:val="none" w:sz="0" w:space="0" w:color="auto"/>
        <w:right w:val="none" w:sz="0" w:space="0" w:color="auto"/>
      </w:divBdr>
    </w:div>
    <w:div w:id="821000830">
      <w:bodyDiv w:val="1"/>
      <w:marLeft w:val="0"/>
      <w:marRight w:val="0"/>
      <w:marTop w:val="0"/>
      <w:marBottom w:val="0"/>
      <w:divBdr>
        <w:top w:val="none" w:sz="0" w:space="0" w:color="auto"/>
        <w:left w:val="none" w:sz="0" w:space="0" w:color="auto"/>
        <w:bottom w:val="none" w:sz="0" w:space="0" w:color="auto"/>
        <w:right w:val="none" w:sz="0" w:space="0" w:color="auto"/>
      </w:divBdr>
    </w:div>
    <w:div w:id="840587769">
      <w:bodyDiv w:val="1"/>
      <w:marLeft w:val="0"/>
      <w:marRight w:val="0"/>
      <w:marTop w:val="0"/>
      <w:marBottom w:val="0"/>
      <w:divBdr>
        <w:top w:val="none" w:sz="0" w:space="0" w:color="auto"/>
        <w:left w:val="none" w:sz="0" w:space="0" w:color="auto"/>
        <w:bottom w:val="none" w:sz="0" w:space="0" w:color="auto"/>
        <w:right w:val="none" w:sz="0" w:space="0" w:color="auto"/>
      </w:divBdr>
    </w:div>
    <w:div w:id="1044720265">
      <w:bodyDiv w:val="1"/>
      <w:marLeft w:val="0"/>
      <w:marRight w:val="0"/>
      <w:marTop w:val="0"/>
      <w:marBottom w:val="0"/>
      <w:divBdr>
        <w:top w:val="none" w:sz="0" w:space="0" w:color="auto"/>
        <w:left w:val="none" w:sz="0" w:space="0" w:color="auto"/>
        <w:bottom w:val="none" w:sz="0" w:space="0" w:color="auto"/>
        <w:right w:val="none" w:sz="0" w:space="0" w:color="auto"/>
      </w:divBdr>
    </w:div>
    <w:div w:id="1172717556">
      <w:bodyDiv w:val="1"/>
      <w:marLeft w:val="0"/>
      <w:marRight w:val="0"/>
      <w:marTop w:val="0"/>
      <w:marBottom w:val="0"/>
      <w:divBdr>
        <w:top w:val="none" w:sz="0" w:space="0" w:color="auto"/>
        <w:left w:val="none" w:sz="0" w:space="0" w:color="auto"/>
        <w:bottom w:val="none" w:sz="0" w:space="0" w:color="auto"/>
        <w:right w:val="none" w:sz="0" w:space="0" w:color="auto"/>
      </w:divBdr>
    </w:div>
    <w:div w:id="1176072763">
      <w:bodyDiv w:val="1"/>
      <w:marLeft w:val="0"/>
      <w:marRight w:val="0"/>
      <w:marTop w:val="0"/>
      <w:marBottom w:val="0"/>
      <w:divBdr>
        <w:top w:val="none" w:sz="0" w:space="0" w:color="auto"/>
        <w:left w:val="none" w:sz="0" w:space="0" w:color="auto"/>
        <w:bottom w:val="none" w:sz="0" w:space="0" w:color="auto"/>
        <w:right w:val="none" w:sz="0" w:space="0" w:color="auto"/>
      </w:divBdr>
    </w:div>
    <w:div w:id="1179809407">
      <w:bodyDiv w:val="1"/>
      <w:marLeft w:val="0"/>
      <w:marRight w:val="0"/>
      <w:marTop w:val="0"/>
      <w:marBottom w:val="0"/>
      <w:divBdr>
        <w:top w:val="none" w:sz="0" w:space="0" w:color="auto"/>
        <w:left w:val="none" w:sz="0" w:space="0" w:color="auto"/>
        <w:bottom w:val="none" w:sz="0" w:space="0" w:color="auto"/>
        <w:right w:val="none" w:sz="0" w:space="0" w:color="auto"/>
      </w:divBdr>
    </w:div>
    <w:div w:id="1392465375">
      <w:bodyDiv w:val="1"/>
      <w:marLeft w:val="0"/>
      <w:marRight w:val="0"/>
      <w:marTop w:val="0"/>
      <w:marBottom w:val="0"/>
      <w:divBdr>
        <w:top w:val="none" w:sz="0" w:space="0" w:color="auto"/>
        <w:left w:val="none" w:sz="0" w:space="0" w:color="auto"/>
        <w:bottom w:val="none" w:sz="0" w:space="0" w:color="auto"/>
        <w:right w:val="none" w:sz="0" w:space="0" w:color="auto"/>
      </w:divBdr>
    </w:div>
    <w:div w:id="1658611514">
      <w:bodyDiv w:val="1"/>
      <w:marLeft w:val="0"/>
      <w:marRight w:val="0"/>
      <w:marTop w:val="0"/>
      <w:marBottom w:val="0"/>
      <w:divBdr>
        <w:top w:val="none" w:sz="0" w:space="0" w:color="auto"/>
        <w:left w:val="none" w:sz="0" w:space="0" w:color="auto"/>
        <w:bottom w:val="none" w:sz="0" w:space="0" w:color="auto"/>
        <w:right w:val="none" w:sz="0" w:space="0" w:color="auto"/>
      </w:divBdr>
    </w:div>
    <w:div w:id="1706635247">
      <w:bodyDiv w:val="1"/>
      <w:marLeft w:val="0"/>
      <w:marRight w:val="0"/>
      <w:marTop w:val="0"/>
      <w:marBottom w:val="0"/>
      <w:divBdr>
        <w:top w:val="none" w:sz="0" w:space="0" w:color="auto"/>
        <w:left w:val="none" w:sz="0" w:space="0" w:color="auto"/>
        <w:bottom w:val="none" w:sz="0" w:space="0" w:color="auto"/>
        <w:right w:val="none" w:sz="0" w:space="0" w:color="auto"/>
      </w:divBdr>
    </w:div>
    <w:div w:id="1896356235">
      <w:bodyDiv w:val="1"/>
      <w:marLeft w:val="0"/>
      <w:marRight w:val="0"/>
      <w:marTop w:val="0"/>
      <w:marBottom w:val="0"/>
      <w:divBdr>
        <w:top w:val="none" w:sz="0" w:space="0" w:color="auto"/>
        <w:left w:val="none" w:sz="0" w:space="0" w:color="auto"/>
        <w:bottom w:val="none" w:sz="0" w:space="0" w:color="auto"/>
        <w:right w:val="none" w:sz="0" w:space="0" w:color="auto"/>
      </w:divBdr>
    </w:div>
    <w:div w:id="2004695312">
      <w:bodyDiv w:val="1"/>
      <w:marLeft w:val="0"/>
      <w:marRight w:val="0"/>
      <w:marTop w:val="0"/>
      <w:marBottom w:val="0"/>
      <w:divBdr>
        <w:top w:val="none" w:sz="0" w:space="0" w:color="auto"/>
        <w:left w:val="none" w:sz="0" w:space="0" w:color="auto"/>
        <w:bottom w:val="none" w:sz="0" w:space="0" w:color="auto"/>
        <w:right w:val="none" w:sz="0" w:space="0" w:color="auto"/>
      </w:divBdr>
    </w:div>
    <w:div w:id="2011785145">
      <w:bodyDiv w:val="1"/>
      <w:marLeft w:val="0"/>
      <w:marRight w:val="0"/>
      <w:marTop w:val="0"/>
      <w:marBottom w:val="0"/>
      <w:divBdr>
        <w:top w:val="none" w:sz="0" w:space="0" w:color="auto"/>
        <w:left w:val="none" w:sz="0" w:space="0" w:color="auto"/>
        <w:bottom w:val="none" w:sz="0" w:space="0" w:color="auto"/>
        <w:right w:val="none" w:sz="0" w:space="0" w:color="auto"/>
      </w:divBdr>
    </w:div>
    <w:div w:id="2034458483">
      <w:bodyDiv w:val="1"/>
      <w:marLeft w:val="0"/>
      <w:marRight w:val="0"/>
      <w:marTop w:val="0"/>
      <w:marBottom w:val="0"/>
      <w:divBdr>
        <w:top w:val="none" w:sz="0" w:space="0" w:color="auto"/>
        <w:left w:val="none" w:sz="0" w:space="0" w:color="auto"/>
        <w:bottom w:val="none" w:sz="0" w:space="0" w:color="auto"/>
        <w:right w:val="none" w:sz="0" w:space="0" w:color="auto"/>
      </w:divBdr>
    </w:div>
    <w:div w:id="2034727248">
      <w:bodyDiv w:val="1"/>
      <w:marLeft w:val="0"/>
      <w:marRight w:val="0"/>
      <w:marTop w:val="0"/>
      <w:marBottom w:val="0"/>
      <w:divBdr>
        <w:top w:val="none" w:sz="0" w:space="0" w:color="auto"/>
        <w:left w:val="none" w:sz="0" w:space="0" w:color="auto"/>
        <w:bottom w:val="none" w:sz="0" w:space="0" w:color="auto"/>
        <w:right w:val="none" w:sz="0" w:space="0" w:color="auto"/>
      </w:divBdr>
    </w:div>
    <w:div w:id="2081519918">
      <w:bodyDiv w:val="1"/>
      <w:marLeft w:val="0"/>
      <w:marRight w:val="0"/>
      <w:marTop w:val="0"/>
      <w:marBottom w:val="0"/>
      <w:divBdr>
        <w:top w:val="none" w:sz="0" w:space="0" w:color="auto"/>
        <w:left w:val="none" w:sz="0" w:space="0" w:color="auto"/>
        <w:bottom w:val="none" w:sz="0" w:space="0" w:color="auto"/>
        <w:right w:val="none" w:sz="0" w:space="0" w:color="auto"/>
      </w:divBdr>
    </w:div>
    <w:div w:id="2093969291">
      <w:bodyDiv w:val="1"/>
      <w:marLeft w:val="0"/>
      <w:marRight w:val="0"/>
      <w:marTop w:val="0"/>
      <w:marBottom w:val="0"/>
      <w:divBdr>
        <w:top w:val="none" w:sz="0" w:space="0" w:color="auto"/>
        <w:left w:val="none" w:sz="0" w:space="0" w:color="auto"/>
        <w:bottom w:val="none" w:sz="0" w:space="0" w:color="auto"/>
        <w:right w:val="none" w:sz="0" w:space="0" w:color="auto"/>
      </w:divBdr>
    </w:div>
    <w:div w:id="210665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polyakov.spb.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ip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bz.ru/metodist/authors/informatika/" TargetMode="External"/><Relationship Id="rId5" Type="http://schemas.openxmlformats.org/officeDocument/2006/relationships/footnotes" Target="footnotes.xml"/><Relationship Id="rId15" Type="http://schemas.openxmlformats.org/officeDocument/2006/relationships/hyperlink" Target="http://fcior.edu.ru/" TargetMode="External"/><Relationship Id="rId10" Type="http://schemas.openxmlformats.org/officeDocument/2006/relationships/hyperlink" Target="https://videouroki.net/blog/informatika/"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28</Pages>
  <Words>10270</Words>
  <Characters>58539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Marasanowa</dc:creator>
  <cp:keywords/>
  <dc:description/>
  <cp:lastModifiedBy>Пользователь Windows</cp:lastModifiedBy>
  <cp:revision>13</cp:revision>
  <cp:lastPrinted>2022-10-27T15:10:00Z</cp:lastPrinted>
  <dcterms:created xsi:type="dcterms:W3CDTF">2021-08-23T18:27:00Z</dcterms:created>
  <dcterms:modified xsi:type="dcterms:W3CDTF">2022-10-27T15:12:00Z</dcterms:modified>
</cp:coreProperties>
</file>