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77" w:rsidRPr="00555725" w:rsidRDefault="00436B77" w:rsidP="00436B77">
      <w:pPr>
        <w:spacing w:before="96"/>
        <w:ind w:left="92" w:right="141"/>
        <w:jc w:val="right"/>
        <w:rPr>
          <w:color w:val="171717"/>
          <w:sz w:val="24"/>
        </w:rPr>
      </w:pPr>
      <w:r>
        <w:rPr>
          <w:color w:val="171717"/>
          <w:sz w:val="24"/>
        </w:rPr>
        <w:t>Приложение № 2</w:t>
      </w:r>
    </w:p>
    <w:p w:rsidR="00436B77" w:rsidRPr="00555725" w:rsidRDefault="00436B77" w:rsidP="00436B77">
      <w:pPr>
        <w:spacing w:before="96"/>
        <w:ind w:left="92" w:right="141"/>
        <w:jc w:val="right"/>
        <w:rPr>
          <w:color w:val="171717"/>
          <w:sz w:val="24"/>
        </w:rPr>
      </w:pPr>
      <w:r w:rsidRPr="00555725">
        <w:rPr>
          <w:color w:val="171717"/>
          <w:sz w:val="24"/>
        </w:rPr>
        <w:t>к приказу МОУ БСОШ № 2</w:t>
      </w:r>
    </w:p>
    <w:p w:rsidR="00436B77" w:rsidRPr="00555725" w:rsidRDefault="00436B77" w:rsidP="00436B77">
      <w:pPr>
        <w:spacing w:before="96"/>
        <w:ind w:left="92" w:right="141"/>
        <w:jc w:val="right"/>
        <w:rPr>
          <w:color w:val="171717"/>
          <w:sz w:val="24"/>
        </w:rPr>
      </w:pPr>
      <w:r w:rsidRPr="00555725">
        <w:rPr>
          <w:color w:val="171717"/>
          <w:sz w:val="24"/>
        </w:rPr>
        <w:t>от 12.01.2023. № 15 – од.</w:t>
      </w:r>
    </w:p>
    <w:p w:rsidR="00436B77" w:rsidRDefault="00436B77" w:rsidP="00436B77">
      <w:pPr>
        <w:jc w:val="both"/>
        <w:rPr>
          <w:sz w:val="24"/>
          <w:szCs w:val="24"/>
        </w:rPr>
      </w:pPr>
      <w:bookmarkStart w:id="0" w:name="_GoBack"/>
      <w:bookmarkEnd w:id="0"/>
    </w:p>
    <w:p w:rsidR="00436B77" w:rsidRPr="00436B77" w:rsidRDefault="00436B77" w:rsidP="00B522F8">
      <w:pPr>
        <w:jc w:val="center"/>
        <w:rPr>
          <w:b/>
          <w:sz w:val="24"/>
          <w:szCs w:val="24"/>
        </w:rPr>
      </w:pPr>
      <w:r w:rsidRPr="00436B77">
        <w:rPr>
          <w:b/>
          <w:sz w:val="24"/>
          <w:szCs w:val="24"/>
        </w:rPr>
        <w:t xml:space="preserve">Планируемые результаты (показатели эффективности) внедрения </w:t>
      </w:r>
      <w:r w:rsidR="00B522F8">
        <w:rPr>
          <w:b/>
          <w:sz w:val="24"/>
          <w:szCs w:val="24"/>
        </w:rPr>
        <w:t xml:space="preserve">целевой модели </w:t>
      </w:r>
      <w:r w:rsidRPr="00436B77">
        <w:rPr>
          <w:b/>
          <w:sz w:val="24"/>
          <w:szCs w:val="24"/>
        </w:rPr>
        <w:t xml:space="preserve">наставничества в </w:t>
      </w:r>
      <w:r>
        <w:rPr>
          <w:b/>
          <w:sz w:val="24"/>
          <w:szCs w:val="24"/>
        </w:rPr>
        <w:t>МОУ БСОШ № 2</w:t>
      </w:r>
    </w:p>
    <w:p w:rsidR="009D6415" w:rsidRDefault="009D6415" w:rsidP="00436B77">
      <w:pPr>
        <w:jc w:val="both"/>
        <w:rPr>
          <w:sz w:val="24"/>
          <w:szCs w:val="24"/>
        </w:rPr>
      </w:pPr>
    </w:p>
    <w:p w:rsidR="00EC4868" w:rsidRDefault="00436B77" w:rsidP="00436B77">
      <w:pPr>
        <w:jc w:val="both"/>
        <w:rPr>
          <w:sz w:val="24"/>
          <w:szCs w:val="24"/>
        </w:rPr>
      </w:pPr>
      <w:r w:rsidRPr="00436B77">
        <w:rPr>
          <w:sz w:val="24"/>
          <w:szCs w:val="24"/>
        </w:rPr>
        <w:t xml:space="preserve">В результате внедрения и реализации системы (целевой модели) наставничества будет создана эффективная среда наставничества, включающая: </w:t>
      </w:r>
    </w:p>
    <w:p w:rsidR="009D6415" w:rsidRDefault="009D6415" w:rsidP="00436B77">
      <w:pPr>
        <w:jc w:val="both"/>
        <w:rPr>
          <w:sz w:val="24"/>
          <w:szCs w:val="24"/>
        </w:rPr>
      </w:pPr>
    </w:p>
    <w:p w:rsidR="00EC4868" w:rsidRDefault="00436B77" w:rsidP="009D6415">
      <w:pPr>
        <w:spacing w:before="5"/>
        <w:jc w:val="both"/>
        <w:rPr>
          <w:sz w:val="24"/>
          <w:szCs w:val="24"/>
        </w:rPr>
      </w:pPr>
      <w:r w:rsidRPr="00436B77">
        <w:rPr>
          <w:sz w:val="24"/>
          <w:szCs w:val="24"/>
        </w:rPr>
        <w:sym w:font="Symbol" w:char="F0BE"/>
      </w:r>
      <w:r w:rsidRPr="00436B77">
        <w:rPr>
          <w:sz w:val="24"/>
          <w:szCs w:val="24"/>
        </w:rPr>
        <w:t xml:space="preserve"> непрерывный профессиональный рост, личностное развитие и самореализацию педагогических работников;</w:t>
      </w:r>
      <w:r w:rsidR="00E85143" w:rsidRPr="00E85143">
        <w:rPr>
          <w:sz w:val="24"/>
          <w:szCs w:val="24"/>
        </w:rPr>
        <w:t xml:space="preserve"> </w:t>
      </w:r>
    </w:p>
    <w:p w:rsidR="00962218" w:rsidRDefault="00436B77" w:rsidP="00EC4868">
      <w:pPr>
        <w:jc w:val="both"/>
        <w:rPr>
          <w:sz w:val="24"/>
          <w:szCs w:val="24"/>
        </w:rPr>
      </w:pPr>
      <w:r w:rsidRPr="00436B77">
        <w:rPr>
          <w:sz w:val="24"/>
          <w:szCs w:val="24"/>
        </w:rPr>
        <w:sym w:font="Symbol" w:char="F0BE"/>
      </w:r>
      <w:r w:rsidR="006D2BC6">
        <w:rPr>
          <w:sz w:val="24"/>
          <w:szCs w:val="24"/>
        </w:rPr>
        <w:t xml:space="preserve"> </w:t>
      </w:r>
      <w:r w:rsidR="00EC4868" w:rsidRPr="00EC4868">
        <w:rPr>
          <w:sz w:val="24"/>
          <w:szCs w:val="24"/>
        </w:rPr>
        <w:t>рост числа специалистов, желающих продолжать свою работу в качестве педагога в данном коллективе</w:t>
      </w:r>
      <w:r w:rsidR="00EC4868">
        <w:rPr>
          <w:sz w:val="24"/>
          <w:szCs w:val="24"/>
        </w:rPr>
        <w:t xml:space="preserve"> </w:t>
      </w:r>
      <w:r w:rsidR="00EC4868" w:rsidRPr="00EC4868">
        <w:rPr>
          <w:sz w:val="24"/>
          <w:szCs w:val="24"/>
        </w:rPr>
        <w:t>(образовательной организации);</w:t>
      </w:r>
    </w:p>
    <w:p w:rsidR="00962218" w:rsidRDefault="00436B77" w:rsidP="00436B77">
      <w:pPr>
        <w:jc w:val="both"/>
        <w:rPr>
          <w:sz w:val="24"/>
          <w:szCs w:val="24"/>
        </w:rPr>
      </w:pPr>
      <w:r w:rsidRPr="00436B77">
        <w:rPr>
          <w:sz w:val="24"/>
          <w:szCs w:val="24"/>
        </w:rPr>
        <w:sym w:font="Symbol" w:char="F0BE"/>
      </w:r>
      <w:r w:rsidRPr="00436B77">
        <w:rPr>
          <w:sz w:val="24"/>
          <w:szCs w:val="24"/>
        </w:rPr>
        <w:t xml:space="preserve"> развитие профессиональных перспектив педагогов старшего возраста в условиях </w:t>
      </w:r>
      <w:proofErr w:type="spellStart"/>
      <w:r w:rsidRPr="00436B77">
        <w:rPr>
          <w:sz w:val="24"/>
          <w:szCs w:val="24"/>
        </w:rPr>
        <w:t>цифровизации</w:t>
      </w:r>
      <w:proofErr w:type="spellEnd"/>
      <w:r w:rsidRPr="00436B77">
        <w:rPr>
          <w:sz w:val="24"/>
          <w:szCs w:val="24"/>
        </w:rPr>
        <w:t xml:space="preserve"> образования; </w:t>
      </w:r>
    </w:p>
    <w:p w:rsidR="00EC4868" w:rsidRDefault="00436B77" w:rsidP="00436B77">
      <w:pPr>
        <w:jc w:val="both"/>
        <w:rPr>
          <w:sz w:val="24"/>
          <w:szCs w:val="24"/>
        </w:rPr>
      </w:pPr>
      <w:r w:rsidRPr="00436B77">
        <w:rPr>
          <w:sz w:val="24"/>
          <w:szCs w:val="24"/>
        </w:rPr>
        <w:sym w:font="Symbol" w:char="F0BE"/>
      </w:r>
      <w:r w:rsidRPr="00436B77">
        <w:rPr>
          <w:sz w:val="24"/>
          <w:szCs w:val="24"/>
        </w:rPr>
        <w:t xml:space="preserve"> методическое сопровождение системы наставничества образовательной организации; </w:t>
      </w:r>
      <w:r w:rsidR="00E85143" w:rsidRPr="00EC4868">
        <w:rPr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 п</w:t>
      </w:r>
    </w:p>
    <w:p w:rsidR="00962218" w:rsidRDefault="00436B77" w:rsidP="00436B77">
      <w:pPr>
        <w:jc w:val="both"/>
        <w:rPr>
          <w:sz w:val="24"/>
          <w:szCs w:val="24"/>
        </w:rPr>
      </w:pPr>
      <w:r w:rsidRPr="00436B77">
        <w:rPr>
          <w:sz w:val="24"/>
          <w:szCs w:val="24"/>
        </w:rPr>
        <w:sym w:font="Symbol" w:char="F0BE"/>
      </w:r>
      <w:r w:rsidRPr="00436B77">
        <w:rPr>
          <w:sz w:val="24"/>
          <w:szCs w:val="24"/>
        </w:rPr>
        <w:t xml:space="preserve"> цифровую информационно-коммуникативную среду наставничества; </w:t>
      </w:r>
    </w:p>
    <w:p w:rsidR="00962218" w:rsidRDefault="00436B77" w:rsidP="00436B77">
      <w:pPr>
        <w:jc w:val="both"/>
        <w:rPr>
          <w:sz w:val="24"/>
          <w:szCs w:val="24"/>
        </w:rPr>
      </w:pPr>
      <w:r w:rsidRPr="00436B77">
        <w:rPr>
          <w:sz w:val="24"/>
          <w:szCs w:val="24"/>
        </w:rPr>
        <w:sym w:font="Symbol" w:char="F0BE"/>
      </w:r>
      <w:r w:rsidRPr="00436B77">
        <w:rPr>
          <w:sz w:val="24"/>
          <w:szCs w:val="24"/>
        </w:rPr>
        <w:t xml:space="preserve"> обмен инновационным опытом в сфере практик наставничества педагогических работников. </w:t>
      </w:r>
    </w:p>
    <w:p w:rsidR="00EC4868" w:rsidRDefault="00436B77" w:rsidP="00436B77">
      <w:pPr>
        <w:jc w:val="both"/>
        <w:rPr>
          <w:sz w:val="24"/>
          <w:szCs w:val="24"/>
        </w:rPr>
      </w:pPr>
      <w:r w:rsidRPr="00436B77">
        <w:rPr>
          <w:sz w:val="24"/>
          <w:szCs w:val="24"/>
        </w:rPr>
        <w:t xml:space="preserve">− улучшение образовательных результатов и у наставляемого, и у наставника; </w:t>
      </w:r>
    </w:p>
    <w:p w:rsidR="00EF6EE2" w:rsidRDefault="00436B77" w:rsidP="00436B77">
      <w:pPr>
        <w:jc w:val="both"/>
        <w:rPr>
          <w:sz w:val="24"/>
          <w:szCs w:val="24"/>
        </w:rPr>
      </w:pPr>
      <w:r w:rsidRPr="00436B77">
        <w:rPr>
          <w:sz w:val="24"/>
          <w:szCs w:val="24"/>
        </w:rPr>
        <w:t xml:space="preserve">− увеличение числа педагогов, планирующих стать наставниками и наставляемыми в ближайшем будущем. </w:t>
      </w:r>
    </w:p>
    <w:p w:rsidR="00EC4868" w:rsidRPr="00EC4868" w:rsidRDefault="00EC4868" w:rsidP="00EC4868">
      <w:pPr>
        <w:spacing w:before="4"/>
        <w:rPr>
          <w:sz w:val="24"/>
          <w:szCs w:val="24"/>
        </w:rPr>
      </w:pPr>
    </w:p>
    <w:p w:rsidR="00EC4868" w:rsidRPr="00436B77" w:rsidRDefault="00EC4868" w:rsidP="00E85143">
      <w:pPr>
        <w:jc w:val="both"/>
        <w:rPr>
          <w:sz w:val="24"/>
          <w:szCs w:val="24"/>
        </w:rPr>
      </w:pPr>
    </w:p>
    <w:sectPr w:rsidR="00EC4868" w:rsidRPr="0043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74"/>
    <w:rsid w:val="0004101A"/>
    <w:rsid w:val="00436B77"/>
    <w:rsid w:val="006D2BC6"/>
    <w:rsid w:val="00962218"/>
    <w:rsid w:val="009D6415"/>
    <w:rsid w:val="00B522F8"/>
    <w:rsid w:val="00C14A0D"/>
    <w:rsid w:val="00D03374"/>
    <w:rsid w:val="00E85143"/>
    <w:rsid w:val="00EC4868"/>
    <w:rsid w:val="00E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9AC5-3AB8-461A-8E20-3E2B792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7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2023-02-12T12:55:00Z</dcterms:created>
  <dcterms:modified xsi:type="dcterms:W3CDTF">2023-02-13T05:07:00Z</dcterms:modified>
</cp:coreProperties>
</file>