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EA" w:rsidRPr="007843E5" w:rsidRDefault="0050078C" w:rsidP="00180AE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8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655522" cy="9159902"/>
            <wp:effectExtent l="0" t="0" r="0" b="3175"/>
            <wp:docPr id="13" name="Рисунок 13" descr="D:\Рабочий стол\Сканы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Сканы\2019-10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22" cy="915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EA" w:rsidRPr="007843E5" w:rsidRDefault="00A64615" w:rsidP="00A64615">
      <w:pPr>
        <w:widowControl/>
        <w:autoSpaceDE/>
        <w:autoSpaceDN/>
        <w:adjustRightInd/>
        <w:ind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461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1421" cy="9360701"/>
            <wp:effectExtent l="0" t="0" r="0" b="0"/>
            <wp:docPr id="11" name="Рисунок 11" descr="D:\Рабочий стол\Сканы\2021-0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ы\2021-01-19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65" cy="93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EA"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3.2.6. Перепады высоты на пути (есть, нет)</w:t>
      </w:r>
      <w:r w:rsidR="00FD7A2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нет   </w:t>
      </w:r>
      <w:r w:rsidR="00180AEA"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(описать)</w:t>
      </w:r>
      <w:r w:rsidR="00180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</w:t>
      </w:r>
      <w:r w:rsidR="00180AEA"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7CD2" w:rsidRDefault="005E7CD2" w:rsidP="00180AE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AEA" w:rsidRPr="007843E5" w:rsidRDefault="00180AEA" w:rsidP="00180AE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>Их обустройство для инвалидов на коляске (да, нет)</w:t>
      </w:r>
      <w:r w:rsidR="00FD7A2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нет</w:t>
      </w:r>
    </w:p>
    <w:p w:rsidR="00E25693" w:rsidRDefault="00E25693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AEA" w:rsidRPr="007843E5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Организация доступности объекта для инвалидов </w:t>
      </w:r>
    </w:p>
    <w:p w:rsidR="00180AEA" w:rsidRPr="007843E5" w:rsidRDefault="00180AEA" w:rsidP="00180AE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3305"/>
      </w:tblGrid>
      <w:tr w:rsidR="00180AEA" w:rsidRPr="007843E5" w:rsidTr="00262136">
        <w:trPr>
          <w:trHeight w:val="823"/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инвалида</w:t>
            </w:r>
          </w:p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 нарушения)</w:t>
            </w:r>
          </w:p>
        </w:tc>
        <w:tc>
          <w:tcPr>
            <w:tcW w:w="1617" w:type="pct"/>
          </w:tcPr>
          <w:p w:rsidR="00180AEA" w:rsidRDefault="00180AEA" w:rsidP="00262136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организации </w:t>
            </w:r>
          </w:p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доступности объекта</w:t>
            </w:r>
          </w:p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(формы обслуживания)**</w:t>
            </w:r>
          </w:p>
        </w:tc>
      </w:tr>
      <w:tr w:rsidR="00180AEA" w:rsidRPr="007843E5" w:rsidTr="00262136">
        <w:trPr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0AEA" w:rsidRPr="007843E5" w:rsidTr="00262136">
        <w:trPr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1617" w:type="pct"/>
          </w:tcPr>
          <w:p w:rsidR="00180AEA" w:rsidRDefault="00180AEA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34A" w:rsidRPr="007843E5" w:rsidRDefault="0068334A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  <w:tr w:rsidR="00180AEA" w:rsidRPr="007843E5" w:rsidTr="00262136">
        <w:trPr>
          <w:trHeight w:val="275"/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инвалиды:</w:t>
            </w:r>
          </w:p>
        </w:tc>
        <w:tc>
          <w:tcPr>
            <w:tcW w:w="1617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0AEA" w:rsidRPr="007843E5" w:rsidTr="00262136">
        <w:trPr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передвигающиеся на креслах-колясках (далее – К)</w:t>
            </w:r>
          </w:p>
        </w:tc>
        <w:tc>
          <w:tcPr>
            <w:tcW w:w="1617" w:type="pct"/>
          </w:tcPr>
          <w:p w:rsidR="00180AEA" w:rsidRPr="007843E5" w:rsidRDefault="00165420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  <w:tr w:rsidR="00180AEA" w:rsidRPr="007843E5" w:rsidTr="00262136">
        <w:trPr>
          <w:trHeight w:val="253"/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опорно-двигательного аппарата (далее – О)</w:t>
            </w:r>
          </w:p>
        </w:tc>
        <w:tc>
          <w:tcPr>
            <w:tcW w:w="1617" w:type="pct"/>
          </w:tcPr>
          <w:p w:rsidR="00180AEA" w:rsidRPr="007843E5" w:rsidRDefault="00165420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180AEA" w:rsidRPr="007843E5" w:rsidTr="00262136">
        <w:trPr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зрения (далее – С)</w:t>
            </w:r>
          </w:p>
        </w:tc>
        <w:tc>
          <w:tcPr>
            <w:tcW w:w="1617" w:type="pct"/>
          </w:tcPr>
          <w:p w:rsidR="00180AEA" w:rsidRPr="007843E5" w:rsidRDefault="0003678A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  <w:tr w:rsidR="00180AEA" w:rsidRPr="007843E5" w:rsidTr="00262136">
        <w:trPr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слуха (далее – Г)</w:t>
            </w:r>
          </w:p>
        </w:tc>
        <w:tc>
          <w:tcPr>
            <w:tcW w:w="1617" w:type="pct"/>
          </w:tcPr>
          <w:p w:rsidR="00180AEA" w:rsidRPr="007843E5" w:rsidRDefault="0003678A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  <w:tr w:rsidR="00180AEA" w:rsidRPr="007843E5" w:rsidTr="00262136">
        <w:trPr>
          <w:jc w:val="center"/>
        </w:trPr>
        <w:tc>
          <w:tcPr>
            <w:tcW w:w="3383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умственного развития (далее – У)</w:t>
            </w:r>
          </w:p>
        </w:tc>
        <w:tc>
          <w:tcPr>
            <w:tcW w:w="1617" w:type="pct"/>
          </w:tcPr>
          <w:p w:rsidR="00180AEA" w:rsidRPr="007843E5" w:rsidRDefault="00165420" w:rsidP="00262136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</w:tr>
    </w:tbl>
    <w:p w:rsidR="00180AEA" w:rsidRPr="00AD730C" w:rsidRDefault="00180AEA" w:rsidP="00180AE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0AEA" w:rsidRPr="00AD730C" w:rsidRDefault="00180AEA" w:rsidP="00180AE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 Указывается один из уровней организации доступности объекта для инвалидов  и других маломобильных групп населения: </w:t>
      </w:r>
    </w:p>
    <w:p w:rsidR="00180AEA" w:rsidRPr="00AD730C" w:rsidRDefault="00180AEA" w:rsidP="00180AE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 - доступность всех зон и помещений универсальная, объект доступен полностью; </w:t>
      </w:r>
    </w:p>
    <w:p w:rsidR="00180AEA" w:rsidRPr="00AD730C" w:rsidRDefault="00180AEA" w:rsidP="00180AE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 - доступны специально выделенные участки и помещения; </w:t>
      </w:r>
    </w:p>
    <w:p w:rsidR="00180AEA" w:rsidRPr="00AD730C" w:rsidRDefault="00180AEA" w:rsidP="00180AE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ДУ - доступность условная, требуется дополнительная помощь сотрудника соответствующей организации; услуги предоставляются на дому, дистанционно; </w:t>
      </w:r>
    </w:p>
    <w:p w:rsidR="00180AEA" w:rsidRPr="00AD730C" w:rsidRDefault="00180AEA" w:rsidP="00180AE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>ВНД - не организована доступность объекта.</w:t>
      </w:r>
    </w:p>
    <w:p w:rsidR="00180AEA" w:rsidRDefault="00180AEA" w:rsidP="00180AE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AEA" w:rsidRPr="007843E5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180AEA" w:rsidRPr="007843E5" w:rsidRDefault="00180AEA" w:rsidP="00180AE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957"/>
        <w:gridCol w:w="3542"/>
      </w:tblGrid>
      <w:tr w:rsidR="00180AEA" w:rsidRPr="007843E5" w:rsidTr="00661161">
        <w:trPr>
          <w:trHeight w:val="389"/>
        </w:trPr>
        <w:tc>
          <w:tcPr>
            <w:tcW w:w="331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28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1741" w:type="pct"/>
          </w:tcPr>
          <w:p w:rsidR="00180AEA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доступности объекта, в том числе для основных </w:t>
            </w:r>
          </w:p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категорий инвалидов***</w:t>
            </w:r>
          </w:p>
        </w:tc>
      </w:tr>
      <w:tr w:rsidR="00180AEA" w:rsidRPr="007843E5" w:rsidTr="00661161">
        <w:tc>
          <w:tcPr>
            <w:tcW w:w="331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8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741" w:type="pct"/>
          </w:tcPr>
          <w:p w:rsidR="00180AEA" w:rsidRPr="007843E5" w:rsidRDefault="00165420" w:rsidP="0003678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</w:t>
            </w:r>
            <w:r w:rsidR="00036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(К,О,Г,У)</w:t>
            </w:r>
            <w:r w:rsidR="00661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ВНД(С)</w:t>
            </w:r>
          </w:p>
        </w:tc>
      </w:tr>
      <w:tr w:rsidR="00180AEA" w:rsidRPr="007843E5" w:rsidTr="00661161">
        <w:tc>
          <w:tcPr>
            <w:tcW w:w="331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8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1741" w:type="pct"/>
          </w:tcPr>
          <w:p w:rsidR="00180AEA" w:rsidRPr="007843E5" w:rsidRDefault="00165420" w:rsidP="0003678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</w:t>
            </w:r>
            <w:r w:rsidR="00036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(К,О,Г,У)</w:t>
            </w:r>
            <w:r w:rsidR="00661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ВНД(С)</w:t>
            </w:r>
          </w:p>
        </w:tc>
      </w:tr>
      <w:tr w:rsidR="00180AEA" w:rsidRPr="007843E5" w:rsidTr="00661161">
        <w:tc>
          <w:tcPr>
            <w:tcW w:w="331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28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741" w:type="pct"/>
          </w:tcPr>
          <w:p w:rsidR="00180AEA" w:rsidRPr="007843E5" w:rsidRDefault="00165420" w:rsidP="0003678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</w:t>
            </w:r>
            <w:r w:rsidR="00036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(К,О,Г,У)</w:t>
            </w:r>
            <w:r w:rsidR="00661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ВНД(С)</w:t>
            </w:r>
          </w:p>
        </w:tc>
      </w:tr>
      <w:tr w:rsidR="00180AEA" w:rsidRPr="007843E5" w:rsidTr="00661161">
        <w:tc>
          <w:tcPr>
            <w:tcW w:w="331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28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741" w:type="pct"/>
          </w:tcPr>
          <w:p w:rsidR="00180AEA" w:rsidRPr="007843E5" w:rsidRDefault="00165420" w:rsidP="0026213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ДЧ-В</w:t>
            </w:r>
            <w:r w:rsidR="00661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ДУ(С)</w:t>
            </w:r>
          </w:p>
        </w:tc>
      </w:tr>
      <w:tr w:rsidR="00661161" w:rsidRPr="007843E5" w:rsidTr="00661161">
        <w:tc>
          <w:tcPr>
            <w:tcW w:w="331" w:type="pct"/>
          </w:tcPr>
          <w:p w:rsidR="00661161" w:rsidRPr="007843E5" w:rsidRDefault="00661161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28" w:type="pct"/>
          </w:tcPr>
          <w:p w:rsidR="00661161" w:rsidRPr="007843E5" w:rsidRDefault="00661161" w:rsidP="0026213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1741" w:type="pct"/>
          </w:tcPr>
          <w:p w:rsidR="00661161" w:rsidRPr="007843E5" w:rsidRDefault="00661161" w:rsidP="00B14B0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 (К,О,Г,У) , ВНД(С)</w:t>
            </w:r>
          </w:p>
        </w:tc>
      </w:tr>
      <w:tr w:rsidR="00180AEA" w:rsidRPr="007843E5" w:rsidTr="00661161">
        <w:tc>
          <w:tcPr>
            <w:tcW w:w="331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28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1741" w:type="pct"/>
          </w:tcPr>
          <w:p w:rsidR="00180AEA" w:rsidRPr="007843E5" w:rsidRDefault="00165420" w:rsidP="0003678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ДЧ-И (К,</w:t>
            </w:r>
            <w:r w:rsidR="00036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О,Г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,У)</w:t>
            </w:r>
            <w:r w:rsidR="00661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ВНД(С)</w:t>
            </w:r>
          </w:p>
        </w:tc>
      </w:tr>
      <w:tr w:rsidR="00180AEA" w:rsidRPr="007843E5" w:rsidTr="00661161">
        <w:tc>
          <w:tcPr>
            <w:tcW w:w="331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28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1741" w:type="pct"/>
          </w:tcPr>
          <w:p w:rsidR="00180AEA" w:rsidRPr="007843E5" w:rsidRDefault="00165420" w:rsidP="0003678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ДЧ-</w:t>
            </w:r>
            <w:r w:rsidR="000367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(К,О,Г,У)</w:t>
            </w:r>
            <w:r w:rsidR="00661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ВНД(С)</w:t>
            </w:r>
          </w:p>
        </w:tc>
      </w:tr>
    </w:tbl>
    <w:p w:rsidR="00180AEA" w:rsidRPr="00AD730C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0AEA" w:rsidRPr="00AD730C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*** Указывается один из уровней доступности объекта, в том числе для основных категорий инвалидов: </w:t>
      </w:r>
    </w:p>
    <w:p w:rsidR="00180AEA" w:rsidRPr="00AD730C" w:rsidRDefault="00180AEA" w:rsidP="00180AE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>ДП-В  - доступен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>полностью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всем;  </w:t>
      </w: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         ДП-И (К, О, С, Г, У) – доступен полностью избирательно (указать категории инвалидов);  </w:t>
      </w:r>
    </w:p>
    <w:p w:rsidR="00180AEA" w:rsidRPr="00AD730C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ДЧ-В - доступен частично всем; </w:t>
      </w:r>
    </w:p>
    <w:p w:rsidR="00180AEA" w:rsidRPr="00AD730C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ДЧ-И (К, О, С, Г, У) – доступен частично избирательно (указать категории инвалидов); </w:t>
      </w:r>
    </w:p>
    <w:p w:rsidR="00180AEA" w:rsidRPr="00AD730C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ДУ - доступен условно; </w:t>
      </w:r>
    </w:p>
    <w:p w:rsidR="00180AEA" w:rsidRPr="00AD730C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730C">
        <w:rPr>
          <w:rFonts w:ascii="Times New Roman" w:eastAsia="Calibri" w:hAnsi="Times New Roman" w:cs="Times New Roman"/>
          <w:sz w:val="20"/>
          <w:szCs w:val="20"/>
          <w:lang w:eastAsia="en-US"/>
        </w:rPr>
        <w:t>ВНД – временно недоступен.</w:t>
      </w:r>
    </w:p>
    <w:p w:rsidR="00F32D88" w:rsidRDefault="00F32D88" w:rsidP="00180AE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AEA" w:rsidRPr="00661161" w:rsidRDefault="00180AEA" w:rsidP="00180AE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>3.5. Итоговое заключение о состоянии доступности объекта</w:t>
      </w:r>
      <w:r w:rsidR="0016542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ДЧ-</w:t>
      </w:r>
      <w:r w:rsidR="000367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И </w:t>
      </w:r>
      <w:r w:rsidR="0003678A" w:rsidRPr="000367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(К,О,Г,У</w:t>
      </w:r>
      <w:r w:rsidR="0003678A" w:rsidRPr="006611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  <w:r w:rsidR="00661161" w:rsidRPr="006611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ВНД(С)</w:t>
      </w:r>
    </w:p>
    <w:p w:rsidR="00E25693" w:rsidRDefault="00E25693" w:rsidP="00180AE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693" w:rsidRDefault="00E25693" w:rsidP="00180AE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AEA" w:rsidRPr="007843E5" w:rsidRDefault="00180AEA" w:rsidP="00180AE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Управленческое решение </w:t>
      </w:r>
    </w:p>
    <w:p w:rsidR="00180AEA" w:rsidRPr="00C174AA" w:rsidRDefault="00180AEA" w:rsidP="00180AE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0AEA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3E5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</w:t>
      </w:r>
    </w:p>
    <w:p w:rsidR="00180AEA" w:rsidRPr="00C174AA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898"/>
        <w:gridCol w:w="5530"/>
      </w:tblGrid>
      <w:tr w:rsidR="00180AEA" w:rsidRPr="007843E5" w:rsidTr="0003678A">
        <w:trPr>
          <w:trHeight w:val="748"/>
        </w:trPr>
        <w:tc>
          <w:tcPr>
            <w:tcW w:w="366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80AEA" w:rsidRPr="007843E5" w:rsidRDefault="00180AEA" w:rsidP="00262136">
            <w:pPr>
              <w:widowControl/>
              <w:autoSpaceDE/>
              <w:autoSpaceDN/>
              <w:adjustRightInd/>
              <w:spacing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16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2718" w:type="pct"/>
            <w:vAlign w:val="center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адаптации объекта (вид работы)****</w:t>
            </w:r>
          </w:p>
        </w:tc>
      </w:tr>
      <w:tr w:rsidR="00180AEA" w:rsidRPr="007843E5" w:rsidTr="0003678A">
        <w:trPr>
          <w:trHeight w:val="1907"/>
        </w:trPr>
        <w:tc>
          <w:tcPr>
            <w:tcW w:w="366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6" w:type="pct"/>
          </w:tcPr>
          <w:p w:rsidR="00180AEA" w:rsidRPr="007843E5" w:rsidRDefault="00180AEA" w:rsidP="004B6CD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718" w:type="pct"/>
          </w:tcPr>
          <w:p w:rsidR="00180AEA" w:rsidRDefault="004B6CD0" w:rsidP="00041BE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4B6C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информационных средств об объекте</w:t>
            </w:r>
          </w:p>
          <w:p w:rsidR="004B6CD0" w:rsidRDefault="004B6CD0" w:rsidP="00041BE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2.Оборудование территории перед объектом тактильной плиткой</w:t>
            </w:r>
          </w:p>
          <w:p w:rsidR="00041BE3" w:rsidRDefault="00041BE3" w:rsidP="00041BE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3.Оборудование автостоянки на расстоянии (разметка, установка знака)</w:t>
            </w:r>
          </w:p>
          <w:p w:rsidR="00041BE3" w:rsidRPr="004B6CD0" w:rsidRDefault="00041BE3" w:rsidP="00041BE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4.Устранение дефектов асфальтового покрытия</w:t>
            </w:r>
          </w:p>
        </w:tc>
      </w:tr>
      <w:tr w:rsidR="00180AEA" w:rsidRPr="007843E5" w:rsidTr="0003678A">
        <w:trPr>
          <w:trHeight w:val="828"/>
        </w:trPr>
        <w:tc>
          <w:tcPr>
            <w:tcW w:w="366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6" w:type="pct"/>
          </w:tcPr>
          <w:p w:rsidR="00180AEA" w:rsidRPr="007843E5" w:rsidRDefault="00180AEA" w:rsidP="004B6CD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2718" w:type="pct"/>
          </w:tcPr>
          <w:p w:rsidR="00180AEA" w:rsidRDefault="00041BE3" w:rsidP="00041BE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1.Контрастная маркировка ступеней</w:t>
            </w:r>
          </w:p>
          <w:p w:rsidR="00041BE3" w:rsidRPr="007843E5" w:rsidRDefault="00041BE3" w:rsidP="00041BE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2.Установка информационных средств на объекте</w:t>
            </w:r>
          </w:p>
        </w:tc>
      </w:tr>
      <w:tr w:rsidR="00180AEA" w:rsidRPr="007843E5" w:rsidTr="00143ED9">
        <w:trPr>
          <w:trHeight w:val="1554"/>
        </w:trPr>
        <w:tc>
          <w:tcPr>
            <w:tcW w:w="366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16" w:type="pct"/>
          </w:tcPr>
          <w:p w:rsidR="00180AEA" w:rsidRPr="007843E5" w:rsidRDefault="00180AEA" w:rsidP="00041BE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</w:t>
            </w:r>
            <w:r w:rsidR="00041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AC4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="00041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исле,</w:t>
            </w: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пути эвакуации)</w:t>
            </w:r>
          </w:p>
        </w:tc>
        <w:tc>
          <w:tcPr>
            <w:tcW w:w="2718" w:type="pct"/>
          </w:tcPr>
          <w:p w:rsidR="007B3448" w:rsidRDefault="007B3448" w:rsidP="007B3448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1.Контрастная маркировка ступеней – при наличии или необходимости внутри здания</w:t>
            </w:r>
          </w:p>
          <w:p w:rsidR="00180AEA" w:rsidRDefault="007B3448" w:rsidP="00041BE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2.Установка информационных средств на объекте</w:t>
            </w:r>
          </w:p>
          <w:p w:rsidR="007B3448" w:rsidRPr="007843E5" w:rsidRDefault="007B3448" w:rsidP="007B344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Установка направляющей тактильной плитки (на полу)</w:t>
            </w:r>
          </w:p>
        </w:tc>
      </w:tr>
      <w:tr w:rsidR="00180AEA" w:rsidRPr="007843E5" w:rsidTr="00143ED9">
        <w:trPr>
          <w:trHeight w:val="700"/>
        </w:trPr>
        <w:tc>
          <w:tcPr>
            <w:tcW w:w="366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16" w:type="pct"/>
          </w:tcPr>
          <w:p w:rsidR="00180AEA" w:rsidRPr="007843E5" w:rsidRDefault="00180AEA" w:rsidP="004B6CD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2718" w:type="pct"/>
          </w:tcPr>
          <w:p w:rsidR="00180AEA" w:rsidRPr="007843E5" w:rsidRDefault="007B3448" w:rsidP="00041BE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1.Установка информационных средств на объекте</w:t>
            </w:r>
          </w:p>
        </w:tc>
      </w:tr>
      <w:tr w:rsidR="00180AEA" w:rsidRPr="007843E5" w:rsidTr="00143ED9">
        <w:trPr>
          <w:trHeight w:val="276"/>
        </w:trPr>
        <w:tc>
          <w:tcPr>
            <w:tcW w:w="366" w:type="pct"/>
          </w:tcPr>
          <w:p w:rsidR="00180AEA" w:rsidRPr="007843E5" w:rsidRDefault="00180AEA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16" w:type="pct"/>
          </w:tcPr>
          <w:p w:rsidR="00180AEA" w:rsidRPr="007843E5" w:rsidRDefault="00180AEA" w:rsidP="004B6CD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2718" w:type="pct"/>
          </w:tcPr>
          <w:p w:rsidR="00180AEA" w:rsidRPr="007843E5" w:rsidRDefault="0003678A" w:rsidP="007B3448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1.Установка направляющей тактильной плитки</w:t>
            </w:r>
          </w:p>
        </w:tc>
      </w:tr>
      <w:tr w:rsidR="00366067" w:rsidRPr="007843E5" w:rsidTr="00143ED9">
        <w:trPr>
          <w:trHeight w:val="2687"/>
        </w:trPr>
        <w:tc>
          <w:tcPr>
            <w:tcW w:w="366" w:type="pct"/>
          </w:tcPr>
          <w:p w:rsidR="00366067" w:rsidRPr="007843E5" w:rsidRDefault="00366067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16" w:type="pct"/>
          </w:tcPr>
          <w:p w:rsidR="00366067" w:rsidRPr="007843E5" w:rsidRDefault="00366067" w:rsidP="004B6CD0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2718" w:type="pct"/>
          </w:tcPr>
          <w:p w:rsidR="00366067" w:rsidRPr="007843E5" w:rsidRDefault="00366067" w:rsidP="00856A57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информационных средств на объекте</w:t>
            </w:r>
            <w:r w:rsidR="00143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информационно-справочных систем, тактильных схем и др.</w:t>
            </w:r>
          </w:p>
        </w:tc>
      </w:tr>
      <w:tr w:rsidR="00366067" w:rsidRPr="007843E5" w:rsidTr="0003678A">
        <w:trPr>
          <w:trHeight w:val="1270"/>
        </w:trPr>
        <w:tc>
          <w:tcPr>
            <w:tcW w:w="366" w:type="pct"/>
          </w:tcPr>
          <w:p w:rsidR="00366067" w:rsidRPr="007843E5" w:rsidRDefault="00366067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16" w:type="pct"/>
          </w:tcPr>
          <w:p w:rsidR="00366067" w:rsidRPr="007843E5" w:rsidRDefault="00366067" w:rsidP="004B6CD0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2718" w:type="pct"/>
          </w:tcPr>
          <w:p w:rsidR="002E11E2" w:rsidRDefault="002E11E2" w:rsidP="002E11E2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1.Оборудование территории от остановки до объекта.</w:t>
            </w:r>
          </w:p>
          <w:p w:rsidR="00366067" w:rsidRPr="007843E5" w:rsidRDefault="002E11E2" w:rsidP="002E11E2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366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направляющей тактильной плитки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объекта</w:t>
            </w:r>
          </w:p>
        </w:tc>
      </w:tr>
      <w:tr w:rsidR="00366067" w:rsidRPr="007843E5" w:rsidTr="0003678A">
        <w:trPr>
          <w:trHeight w:val="521"/>
        </w:trPr>
        <w:tc>
          <w:tcPr>
            <w:tcW w:w="366" w:type="pct"/>
          </w:tcPr>
          <w:p w:rsidR="00366067" w:rsidRPr="007843E5" w:rsidRDefault="00366067" w:rsidP="00262136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16" w:type="pct"/>
          </w:tcPr>
          <w:p w:rsidR="00366067" w:rsidRPr="007843E5" w:rsidRDefault="00366067" w:rsidP="004B6CD0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2718" w:type="pct"/>
          </w:tcPr>
          <w:p w:rsidR="00143ED9" w:rsidRPr="007843E5" w:rsidRDefault="0003678A" w:rsidP="0003678A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 текущий ремонт</w:t>
            </w:r>
          </w:p>
        </w:tc>
      </w:tr>
    </w:tbl>
    <w:p w:rsidR="00180AEA" w:rsidRPr="00A660A0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0AEA" w:rsidRPr="00143ED9" w:rsidRDefault="00180AE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ED9">
        <w:rPr>
          <w:rFonts w:ascii="Times New Roman" w:eastAsia="Calibri" w:hAnsi="Times New Roman" w:cs="Times New Roman"/>
          <w:sz w:val="20"/>
          <w:szCs w:val="20"/>
          <w:lang w:eastAsia="en-US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– организация альтернативной формы обслуживания.</w:t>
      </w:r>
    </w:p>
    <w:p w:rsidR="0003678A" w:rsidRDefault="0003678A" w:rsidP="00180AE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AEA" w:rsidRPr="0013228B" w:rsidRDefault="00A64615" w:rsidP="0050583A">
      <w:pPr>
        <w:widowControl/>
        <w:ind w:hanging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80AEA" w:rsidRPr="0013228B" w:rsidSect="00A81C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51" w:right="851" w:bottom="851" w:left="1418" w:header="720" w:footer="720" w:gutter="0"/>
          <w:cols w:space="720"/>
          <w:noEndnote/>
        </w:sectPr>
      </w:pPr>
      <w:r w:rsidRPr="00A64615">
        <w:rPr>
          <w:rFonts w:ascii="Times New Roman" w:eastAsia="Calibri" w:hAnsi="Times New Roman" w:cs="Times New Roman"/>
          <w:noProof/>
          <w:color w:val="808080" w:themeColor="background1" w:themeShade="80"/>
          <w:sz w:val="24"/>
          <w:szCs w:val="24"/>
        </w:rPr>
        <w:lastRenderedPageBreak/>
        <w:drawing>
          <wp:inline distT="0" distB="0" distL="0" distR="0">
            <wp:extent cx="6528021" cy="8984425"/>
            <wp:effectExtent l="0" t="0" r="6350" b="7620"/>
            <wp:docPr id="14" name="Рисунок 14" descr="D:\Рабочий стол\Сканы\2021-0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каны\2021-01-19\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36" cy="89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C79" w:rsidRDefault="00442C79" w:rsidP="00442C79">
      <w:pPr>
        <w:jc w:val="center"/>
        <w:rPr>
          <w:rFonts w:ascii="Cambria Math" w:hAnsi="Cambria Math" w:cs="Kalinga"/>
          <w:b/>
          <w:i/>
          <w:sz w:val="32"/>
          <w:szCs w:val="32"/>
        </w:rPr>
      </w:pPr>
      <w:r w:rsidRPr="002E679E">
        <w:rPr>
          <w:rFonts w:ascii="Cambria Math" w:hAnsi="Cambria Math"/>
          <w:b/>
          <w:i/>
          <w:sz w:val="32"/>
          <w:szCs w:val="32"/>
        </w:rPr>
        <w:lastRenderedPageBreak/>
        <w:t>Муниципальное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общеобразовательное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учреждение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Борисоглебская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средняя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общеобразовательная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школа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№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2 </w:t>
      </w:r>
    </w:p>
    <w:p w:rsidR="00442C79" w:rsidRPr="002E679E" w:rsidRDefault="00442C79" w:rsidP="00442C79">
      <w:pPr>
        <w:jc w:val="center"/>
        <w:rPr>
          <w:rFonts w:ascii="Cambria Math" w:hAnsi="Cambria Math" w:cs="Kalinga"/>
          <w:b/>
          <w:i/>
          <w:sz w:val="32"/>
          <w:szCs w:val="32"/>
        </w:rPr>
      </w:pP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(</w:t>
      </w:r>
      <w:r w:rsidRPr="002E679E">
        <w:rPr>
          <w:rFonts w:ascii="Cambria Math" w:hAnsi="Cambria Math"/>
          <w:b/>
          <w:i/>
          <w:sz w:val="32"/>
          <w:szCs w:val="32"/>
        </w:rPr>
        <w:t>МОУ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БСОШ</w:t>
      </w:r>
      <w:r w:rsidRPr="002E679E">
        <w:rPr>
          <w:rFonts w:ascii="Cambria Math" w:hAnsi="Cambria Math" w:cs="Kalinga"/>
          <w:b/>
          <w:i/>
          <w:sz w:val="32"/>
          <w:szCs w:val="32"/>
        </w:rPr>
        <w:t xml:space="preserve"> </w:t>
      </w:r>
      <w:r w:rsidRPr="002E679E">
        <w:rPr>
          <w:rFonts w:ascii="Cambria Math" w:hAnsi="Cambria Math"/>
          <w:b/>
          <w:i/>
          <w:sz w:val="32"/>
          <w:szCs w:val="32"/>
        </w:rPr>
        <w:t>№</w:t>
      </w:r>
      <w:r w:rsidRPr="002E679E">
        <w:rPr>
          <w:rFonts w:ascii="Cambria Math" w:hAnsi="Cambria Math" w:cs="Kalinga"/>
          <w:b/>
          <w:i/>
          <w:sz w:val="32"/>
          <w:szCs w:val="32"/>
        </w:rPr>
        <w:t>2)</w:t>
      </w:r>
    </w:p>
    <w:p w:rsidR="00442C79" w:rsidRDefault="00442C79" w:rsidP="00442C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2C79" w:rsidRPr="00D013FC" w:rsidRDefault="00442C79" w:rsidP="00442C79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D013FC">
        <w:rPr>
          <w:rFonts w:ascii="Times New Roman" w:hAnsi="Times New Roman"/>
          <w:sz w:val="32"/>
          <w:szCs w:val="32"/>
        </w:rPr>
        <w:t>Адрес объекта</w:t>
      </w:r>
      <w:r>
        <w:rPr>
          <w:rFonts w:ascii="Times New Roman" w:hAnsi="Times New Roman"/>
          <w:sz w:val="32"/>
          <w:szCs w:val="32"/>
        </w:rPr>
        <w:t>:</w:t>
      </w:r>
      <w:r w:rsidRPr="00D013FC">
        <w:rPr>
          <w:rFonts w:ascii="Times New Roman" w:hAnsi="Times New Roman"/>
          <w:sz w:val="32"/>
          <w:szCs w:val="32"/>
        </w:rPr>
        <w:t xml:space="preserve"> </w:t>
      </w:r>
      <w:r w:rsidRPr="00D013FC">
        <w:rPr>
          <w:rFonts w:ascii="Times New Roman" w:hAnsi="Times New Roman"/>
          <w:sz w:val="32"/>
          <w:szCs w:val="32"/>
          <w:u w:val="single"/>
        </w:rPr>
        <w:t>152170, Ярославская область, п.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D013FC">
        <w:rPr>
          <w:rFonts w:ascii="Times New Roman" w:hAnsi="Times New Roman"/>
          <w:sz w:val="32"/>
          <w:szCs w:val="32"/>
          <w:u w:val="single"/>
        </w:rPr>
        <w:t>Борисоглебский, улица Победы, дом 1а</w:t>
      </w:r>
    </w:p>
    <w:p w:rsidR="00442C79" w:rsidRPr="0031660E" w:rsidRDefault="00442C79" w:rsidP="00442C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5610225" cy="3733800"/>
            <wp:effectExtent l="0" t="0" r="9525" b="0"/>
            <wp:docPr id="10" name="Рисунок 10" descr="IMG_7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4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Адаптация входа на пришкольную территорию</w:t>
      </w: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Асфальтирование участка территории </w:t>
      </w: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перед входом в здание школы</w:t>
      </w: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1A504E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27F6818" wp14:editId="3CC91219">
            <wp:extent cx="5762625" cy="2476500"/>
            <wp:effectExtent l="0" t="0" r="9525" b="0"/>
            <wp:docPr id="9" name="Рисунок 9" descr="shk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kola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Pr="001A504E" w:rsidRDefault="00442C79" w:rsidP="00442C79">
      <w:pPr>
        <w:jc w:val="center"/>
        <w:rPr>
          <w:rFonts w:ascii="Times New Roman" w:hAnsi="Times New Roman"/>
          <w:sz w:val="20"/>
          <w:szCs w:val="2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ДО…</w:t>
      </w:r>
    </w:p>
    <w:p w:rsidR="00442C79" w:rsidRPr="001A504E" w:rsidRDefault="00442C79" w:rsidP="00442C79">
      <w:pPr>
        <w:jc w:val="center"/>
        <w:rPr>
          <w:rFonts w:ascii="Times New Roman" w:hAnsi="Times New Roman"/>
          <w:sz w:val="20"/>
          <w:szCs w:val="2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ПОСЛЕ…</w:t>
      </w:r>
    </w:p>
    <w:p w:rsidR="001A504E" w:rsidRPr="001A504E" w:rsidRDefault="001A504E" w:rsidP="00442C7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9"/>
        <w:gridCol w:w="4661"/>
      </w:tblGrid>
      <w:tr w:rsidR="00B14967" w:rsidTr="00B14967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A504E" w:rsidRDefault="001A504E" w:rsidP="00442C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43097289" wp14:editId="5C7BD1E7">
                  <wp:extent cx="4568121" cy="2687320"/>
                  <wp:effectExtent l="0" t="0" r="4445" b="0"/>
                  <wp:docPr id="8" name="Рисунок 8" descr="IMG_7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74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39"/>
                          <a:stretch/>
                        </pic:blipFill>
                        <pic:spPr bwMode="auto">
                          <a:xfrm>
                            <a:off x="0" y="0"/>
                            <a:ext cx="4632519" cy="272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A504E" w:rsidRDefault="001A504E" w:rsidP="00442C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504E"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6F26BC3F" wp14:editId="3C10AB42">
                  <wp:extent cx="4032625" cy="2687541"/>
                  <wp:effectExtent l="0" t="0" r="6350" b="0"/>
                  <wp:docPr id="12" name="Рисунок 12" descr="D:\Документы\Доступная Среда\Доступая среда\IMG_7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Доступная Среда\Доступая среда\IMG_7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90" cy="269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04E" w:rsidRDefault="001A504E" w:rsidP="00442C79">
      <w:pPr>
        <w:jc w:val="center"/>
        <w:rPr>
          <w:rFonts w:ascii="Times New Roman" w:hAnsi="Times New Roman"/>
          <w:sz w:val="32"/>
          <w:szCs w:val="32"/>
        </w:rPr>
      </w:pPr>
    </w:p>
    <w:p w:rsidR="00442C79" w:rsidRPr="001A504E" w:rsidRDefault="00442C79" w:rsidP="00442C79">
      <w:pPr>
        <w:jc w:val="center"/>
        <w:rPr>
          <w:rFonts w:ascii="Times New Roman" w:hAnsi="Times New Roman"/>
          <w:sz w:val="20"/>
          <w:szCs w:val="2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Pr="001A504E" w:rsidRDefault="00442C79" w:rsidP="00442C79">
      <w:pPr>
        <w:jc w:val="center"/>
        <w:rPr>
          <w:rFonts w:ascii="Times New Roman" w:hAnsi="Times New Roman"/>
          <w:sz w:val="20"/>
          <w:szCs w:val="20"/>
        </w:rPr>
      </w:pPr>
    </w:p>
    <w:p w:rsidR="00442C79" w:rsidRPr="00D013FC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 w:rsidRPr="00D013FC">
        <w:rPr>
          <w:rFonts w:ascii="Times New Roman" w:hAnsi="Times New Roman"/>
          <w:sz w:val="32"/>
          <w:szCs w:val="32"/>
        </w:rPr>
        <w:t xml:space="preserve">Обустройство пандусов к центральной двери </w:t>
      </w: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(и к запасному выходу)</w:t>
      </w:r>
    </w:p>
    <w:p w:rsidR="001A504E" w:rsidRDefault="001A504E" w:rsidP="00442C79">
      <w:pPr>
        <w:jc w:val="center"/>
        <w:rPr>
          <w:rFonts w:ascii="Times New Roman" w:hAnsi="Times New Roman"/>
          <w:sz w:val="32"/>
          <w:szCs w:val="32"/>
        </w:rPr>
      </w:pPr>
    </w:p>
    <w:p w:rsidR="001A504E" w:rsidRDefault="001A504E" w:rsidP="00442C79">
      <w:pPr>
        <w:jc w:val="center"/>
        <w:rPr>
          <w:rFonts w:ascii="Times New Roman" w:hAnsi="Times New Roman"/>
          <w:sz w:val="32"/>
          <w:szCs w:val="32"/>
        </w:rPr>
      </w:pPr>
    </w:p>
    <w:p w:rsidR="001A504E" w:rsidRPr="00111491" w:rsidRDefault="001A504E" w:rsidP="00442C79">
      <w:pPr>
        <w:jc w:val="center"/>
        <w:rPr>
          <w:rFonts w:ascii="Times New Roman" w:hAnsi="Times New Roman"/>
          <w:sz w:val="32"/>
          <w:szCs w:val="32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lastRenderedPageBreak/>
        <w:drawing>
          <wp:inline distT="0" distB="0" distL="0" distR="0">
            <wp:extent cx="5657850" cy="3762375"/>
            <wp:effectExtent l="0" t="0" r="0" b="9525"/>
            <wp:docPr id="7" name="Рисунок 7" descr="IMG_7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4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</w:p>
    <w:p w:rsidR="00442C79" w:rsidRPr="00D013FC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 w:rsidRPr="00D013FC">
        <w:rPr>
          <w:rFonts w:ascii="Times New Roman" w:hAnsi="Times New Roman"/>
          <w:sz w:val="32"/>
          <w:szCs w:val="32"/>
        </w:rPr>
        <w:t>Адаптация входов в здание школы</w:t>
      </w: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5724525" cy="3810000"/>
            <wp:effectExtent l="0" t="0" r="9525" b="0"/>
            <wp:docPr id="6" name="Рисунок 6" descr="IMG_7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4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lastRenderedPageBreak/>
        <w:drawing>
          <wp:inline distT="0" distB="0" distL="0" distR="0">
            <wp:extent cx="4143375" cy="2762250"/>
            <wp:effectExtent l="0" t="0" r="9525" b="0"/>
            <wp:docPr id="5" name="Рисунок 5" descr="IMG_7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4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Pr="00111491" w:rsidRDefault="00442C79" w:rsidP="00442C79">
      <w:pPr>
        <w:jc w:val="center"/>
        <w:rPr>
          <w:rFonts w:ascii="Times New Roman" w:hAnsi="Times New Roman"/>
          <w:sz w:val="20"/>
          <w:szCs w:val="20"/>
        </w:rPr>
      </w:pPr>
    </w:p>
    <w:p w:rsidR="00442C79" w:rsidRPr="00111491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 w:rsidRPr="00111491">
        <w:rPr>
          <w:rFonts w:ascii="Times New Roman" w:hAnsi="Times New Roman"/>
          <w:sz w:val="32"/>
          <w:szCs w:val="32"/>
        </w:rPr>
        <w:t>Обустройство санузла</w:t>
      </w:r>
    </w:p>
    <w:p w:rsidR="00442C79" w:rsidRPr="00111491" w:rsidRDefault="00442C79" w:rsidP="00442C79">
      <w:pPr>
        <w:jc w:val="center"/>
        <w:rPr>
          <w:rFonts w:ascii="Times New Roman" w:hAnsi="Times New Roman"/>
          <w:sz w:val="20"/>
          <w:szCs w:val="2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4238625" cy="2838450"/>
            <wp:effectExtent l="0" t="0" r="9525" b="0"/>
            <wp:docPr id="4" name="Рисунок 4" descr="IMG_7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74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Pr="00111491" w:rsidRDefault="00442C79" w:rsidP="00442C79">
      <w:pPr>
        <w:jc w:val="center"/>
        <w:rPr>
          <w:rFonts w:ascii="Times New Roman" w:hAnsi="Times New Roman"/>
          <w:sz w:val="20"/>
          <w:szCs w:val="20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4286250" cy="2857500"/>
            <wp:effectExtent l="0" t="0" r="0" b="0"/>
            <wp:docPr id="3" name="Рисунок 3" descr="IMG_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74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lastRenderedPageBreak/>
        <w:drawing>
          <wp:inline distT="0" distB="0" distL="0" distR="0">
            <wp:extent cx="2971800" cy="4457700"/>
            <wp:effectExtent l="0" t="0" r="0" b="0"/>
            <wp:docPr id="2" name="Рисунок 2" descr="IMG_7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74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Pr="00D013FC" w:rsidRDefault="00442C79" w:rsidP="00442C79">
      <w:pPr>
        <w:jc w:val="center"/>
        <w:rPr>
          <w:rFonts w:ascii="Times New Roman" w:hAnsi="Times New Roman"/>
          <w:sz w:val="24"/>
          <w:szCs w:val="24"/>
        </w:rPr>
      </w:pP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Отремонтированы и оборудованы сенсорная комната </w:t>
      </w:r>
    </w:p>
    <w:p w:rsidR="00442C79" w:rsidRDefault="00442C79" w:rsidP="00442C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кабинет для занятий с детьми с ОВЗ</w:t>
      </w:r>
    </w:p>
    <w:p w:rsidR="00442C79" w:rsidRPr="00D013FC" w:rsidRDefault="00442C79" w:rsidP="00442C79">
      <w:pPr>
        <w:jc w:val="center"/>
        <w:rPr>
          <w:rFonts w:ascii="Times New Roman" w:hAnsi="Times New Roman"/>
          <w:sz w:val="24"/>
          <w:szCs w:val="24"/>
        </w:rPr>
      </w:pP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4924425" cy="3267075"/>
            <wp:effectExtent l="0" t="0" r="9525" b="9525"/>
            <wp:docPr id="1" name="Рисунок 1" descr="IMG_7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74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9" w:rsidRDefault="00442C79" w:rsidP="00442C79">
      <w:pPr>
        <w:jc w:val="center"/>
        <w:rPr>
          <w:rFonts w:ascii="Times New Roman" w:hAnsi="Times New Roman"/>
          <w:sz w:val="40"/>
          <w:szCs w:val="40"/>
        </w:rPr>
      </w:pPr>
    </w:p>
    <w:p w:rsidR="004F7803" w:rsidRPr="00661161" w:rsidRDefault="00442C79" w:rsidP="0044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FC">
        <w:rPr>
          <w:rFonts w:ascii="Times New Roman" w:hAnsi="Times New Roman"/>
          <w:sz w:val="32"/>
          <w:szCs w:val="32"/>
        </w:rPr>
        <w:t>Получено оборудование по программе «Доступная среда»</w:t>
      </w:r>
    </w:p>
    <w:sectPr w:rsidR="004F7803" w:rsidRPr="00661161" w:rsidSect="006420C4">
      <w:pgSz w:w="11906" w:h="16838"/>
      <w:pgMar w:top="1134" w:right="851" w:bottom="1134" w:left="136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8F" w:rsidRDefault="004B108F">
      <w:r>
        <w:separator/>
      </w:r>
    </w:p>
  </w:endnote>
  <w:endnote w:type="continuationSeparator" w:id="0">
    <w:p w:rsidR="004B108F" w:rsidRDefault="004B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7C" w:rsidRDefault="004B10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791"/>
      <w:gridCol w:w="3396"/>
    </w:tblGrid>
    <w:tr w:rsidR="00A81C7C" w:rsidTr="006F7D4F">
      <w:tc>
        <w:tcPr>
          <w:tcW w:w="3333" w:type="pct"/>
          <w:shd w:val="clear" w:color="auto" w:fill="auto"/>
        </w:tcPr>
        <w:p w:rsidR="00A81C7C" w:rsidRPr="006F7D4F" w:rsidRDefault="001451B0" w:rsidP="006F7D4F">
          <w:pPr>
            <w:pStyle w:val="a5"/>
            <w:rPr>
              <w:rFonts w:ascii="Times New Roman" w:hAnsi="Times New Roman" w:cs="Times New Roman"/>
              <w:color w:val="808080"/>
            </w:rPr>
          </w:pPr>
          <w:r w:rsidRPr="006F7D4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81C7C" w:rsidRPr="006F7D4F" w:rsidRDefault="001451B0" w:rsidP="006F7D4F">
          <w:pPr>
            <w:pStyle w:val="a5"/>
            <w:jc w:val="right"/>
            <w:rPr>
              <w:rFonts w:ascii="Times New Roman" w:hAnsi="Times New Roman" w:cs="Times New Roman"/>
              <w:color w:val="808080"/>
            </w:rPr>
          </w:pPr>
          <w:r w:rsidRPr="006F7D4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begin"/>
          </w:r>
          <w:r w:rsidRPr="006F7D4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F7D4F">
            <w:rPr>
              <w:rFonts w:ascii="Times New Roman" w:hAnsi="Times New Roman" w:cs="Times New Roman"/>
              <w:color w:val="808080"/>
            </w:rPr>
            <w:fldChar w:fldCharType="separate"/>
          </w:r>
          <w:r w:rsidR="00A64615">
            <w:rPr>
              <w:rFonts w:ascii="Times New Roman" w:hAnsi="Times New Roman" w:cs="Times New Roman"/>
              <w:noProof/>
              <w:color w:val="808080"/>
            </w:rPr>
            <w:t>5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end"/>
          </w:r>
          <w:r w:rsidRPr="006F7D4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begin"/>
          </w:r>
          <w:r w:rsidRPr="006F7D4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F7D4F">
            <w:rPr>
              <w:rFonts w:ascii="Times New Roman" w:hAnsi="Times New Roman" w:cs="Times New Roman"/>
              <w:color w:val="808080"/>
            </w:rPr>
            <w:fldChar w:fldCharType="separate"/>
          </w:r>
          <w:r w:rsidR="00A64615">
            <w:rPr>
              <w:rFonts w:ascii="Times New Roman" w:hAnsi="Times New Roman" w:cs="Times New Roman"/>
              <w:noProof/>
              <w:color w:val="808080"/>
            </w:rPr>
            <w:t>10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A81C7C" w:rsidRPr="006F7D4F" w:rsidRDefault="004B108F" w:rsidP="006F7D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791"/>
      <w:gridCol w:w="3396"/>
    </w:tblGrid>
    <w:tr w:rsidR="00A81C7C" w:rsidTr="006F7D4F">
      <w:tc>
        <w:tcPr>
          <w:tcW w:w="3333" w:type="pct"/>
          <w:shd w:val="clear" w:color="auto" w:fill="auto"/>
        </w:tcPr>
        <w:p w:rsidR="00A81C7C" w:rsidRPr="006F7D4F" w:rsidRDefault="001451B0" w:rsidP="006F7D4F">
          <w:pPr>
            <w:pStyle w:val="a5"/>
            <w:rPr>
              <w:rFonts w:ascii="Times New Roman" w:hAnsi="Times New Roman" w:cs="Times New Roman"/>
              <w:color w:val="808080"/>
            </w:rPr>
          </w:pPr>
          <w:r w:rsidRPr="006F7D4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81C7C" w:rsidRPr="006F7D4F" w:rsidRDefault="001451B0" w:rsidP="006F7D4F">
          <w:pPr>
            <w:pStyle w:val="a5"/>
            <w:jc w:val="right"/>
            <w:rPr>
              <w:rFonts w:ascii="Times New Roman" w:hAnsi="Times New Roman" w:cs="Times New Roman"/>
              <w:color w:val="808080"/>
            </w:rPr>
          </w:pPr>
          <w:r w:rsidRPr="006F7D4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begin"/>
          </w:r>
          <w:r w:rsidRPr="006F7D4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F7D4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F7D4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end"/>
          </w:r>
          <w:r w:rsidRPr="006F7D4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begin"/>
          </w:r>
          <w:r w:rsidRPr="006F7D4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F7D4F">
            <w:rPr>
              <w:rFonts w:ascii="Times New Roman" w:hAnsi="Times New Roman" w:cs="Times New Roman"/>
              <w:color w:val="808080"/>
            </w:rPr>
            <w:fldChar w:fldCharType="separate"/>
          </w:r>
          <w:r w:rsidR="0032535D">
            <w:rPr>
              <w:rFonts w:ascii="Times New Roman" w:hAnsi="Times New Roman" w:cs="Times New Roman"/>
              <w:noProof/>
              <w:color w:val="808080"/>
            </w:rPr>
            <w:t>10</w:t>
          </w:r>
          <w:r w:rsidRPr="006F7D4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A81C7C" w:rsidRPr="006F7D4F" w:rsidRDefault="004B108F" w:rsidP="006F7D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8F" w:rsidRDefault="004B108F">
      <w:r>
        <w:separator/>
      </w:r>
    </w:p>
  </w:footnote>
  <w:footnote w:type="continuationSeparator" w:id="0">
    <w:p w:rsidR="004B108F" w:rsidRDefault="004B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7C" w:rsidRDefault="004B10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7C" w:rsidRPr="006F7D4F" w:rsidRDefault="004B108F" w:rsidP="006F7D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7C" w:rsidRDefault="004B10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A78"/>
    <w:multiLevelType w:val="hybridMultilevel"/>
    <w:tmpl w:val="1F5C6264"/>
    <w:lvl w:ilvl="0" w:tplc="2B34F58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1"/>
    <w:rsid w:val="00010A8A"/>
    <w:rsid w:val="0003678A"/>
    <w:rsid w:val="00041BE3"/>
    <w:rsid w:val="00063CC1"/>
    <w:rsid w:val="000700DB"/>
    <w:rsid w:val="00075818"/>
    <w:rsid w:val="000B054F"/>
    <w:rsid w:val="000B7AF5"/>
    <w:rsid w:val="000D129B"/>
    <w:rsid w:val="00107A15"/>
    <w:rsid w:val="00133190"/>
    <w:rsid w:val="00143ED9"/>
    <w:rsid w:val="001451B0"/>
    <w:rsid w:val="001651D5"/>
    <w:rsid w:val="00165420"/>
    <w:rsid w:val="00180AEA"/>
    <w:rsid w:val="001961BC"/>
    <w:rsid w:val="001A504E"/>
    <w:rsid w:val="001B734E"/>
    <w:rsid w:val="001E7DF3"/>
    <w:rsid w:val="00216367"/>
    <w:rsid w:val="002E11E2"/>
    <w:rsid w:val="0032535D"/>
    <w:rsid w:val="003523F2"/>
    <w:rsid w:val="00366067"/>
    <w:rsid w:val="00385338"/>
    <w:rsid w:val="00396A7F"/>
    <w:rsid w:val="003A4852"/>
    <w:rsid w:val="003B5C99"/>
    <w:rsid w:val="00412E6F"/>
    <w:rsid w:val="00442C79"/>
    <w:rsid w:val="0044386A"/>
    <w:rsid w:val="00466D85"/>
    <w:rsid w:val="0048547B"/>
    <w:rsid w:val="004B108F"/>
    <w:rsid w:val="004B6CD0"/>
    <w:rsid w:val="004E101B"/>
    <w:rsid w:val="004F7803"/>
    <w:rsid w:val="0050078C"/>
    <w:rsid w:val="0050583A"/>
    <w:rsid w:val="005173A1"/>
    <w:rsid w:val="00536B11"/>
    <w:rsid w:val="00557D5A"/>
    <w:rsid w:val="005E7CD2"/>
    <w:rsid w:val="006340C4"/>
    <w:rsid w:val="00661161"/>
    <w:rsid w:val="00681FE2"/>
    <w:rsid w:val="0068334A"/>
    <w:rsid w:val="00691684"/>
    <w:rsid w:val="006A2D3E"/>
    <w:rsid w:val="006A3BDE"/>
    <w:rsid w:val="006B4842"/>
    <w:rsid w:val="006B71B9"/>
    <w:rsid w:val="007338CE"/>
    <w:rsid w:val="00753F34"/>
    <w:rsid w:val="007B3448"/>
    <w:rsid w:val="007F0F43"/>
    <w:rsid w:val="008B4B55"/>
    <w:rsid w:val="00904E13"/>
    <w:rsid w:val="009307EB"/>
    <w:rsid w:val="009D4D78"/>
    <w:rsid w:val="00A64615"/>
    <w:rsid w:val="00A87D0E"/>
    <w:rsid w:val="00A959EB"/>
    <w:rsid w:val="00AC2471"/>
    <w:rsid w:val="00AC4FDF"/>
    <w:rsid w:val="00B011A0"/>
    <w:rsid w:val="00B0167F"/>
    <w:rsid w:val="00B0183F"/>
    <w:rsid w:val="00B14967"/>
    <w:rsid w:val="00C174AA"/>
    <w:rsid w:val="00CD1F52"/>
    <w:rsid w:val="00CE64C0"/>
    <w:rsid w:val="00CE6A89"/>
    <w:rsid w:val="00D15067"/>
    <w:rsid w:val="00D46470"/>
    <w:rsid w:val="00D57DF9"/>
    <w:rsid w:val="00D6013B"/>
    <w:rsid w:val="00E25693"/>
    <w:rsid w:val="00E4386B"/>
    <w:rsid w:val="00E50AD5"/>
    <w:rsid w:val="00E5215E"/>
    <w:rsid w:val="00E64313"/>
    <w:rsid w:val="00E82D77"/>
    <w:rsid w:val="00E96D1B"/>
    <w:rsid w:val="00EB483C"/>
    <w:rsid w:val="00ED5F84"/>
    <w:rsid w:val="00ED72F8"/>
    <w:rsid w:val="00F32D88"/>
    <w:rsid w:val="00F514AA"/>
    <w:rsid w:val="00F549FB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4A3A6-C140-4CD7-8BC3-12993BE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80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AEA"/>
    <w:rPr>
      <w:rFonts w:ascii="Arial" w:eastAsiaTheme="minorEastAsia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180A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AEA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6C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6A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A7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9A25-A443-4153-B80E-4FDE0058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ZamShteinM</cp:lastModifiedBy>
  <cp:revision>46</cp:revision>
  <cp:lastPrinted>2021-01-18T14:41:00Z</cp:lastPrinted>
  <dcterms:created xsi:type="dcterms:W3CDTF">2016-04-21T06:42:00Z</dcterms:created>
  <dcterms:modified xsi:type="dcterms:W3CDTF">2021-01-19T12:04:00Z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846962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